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7C" w:rsidRPr="0061727C" w:rsidRDefault="0061727C" w:rsidP="0061727C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Отчет заместителя директора по воспитательной работе</w:t>
      </w:r>
    </w:p>
    <w:p w:rsidR="0061727C" w:rsidRPr="0061727C" w:rsidRDefault="001026FA" w:rsidP="0061727C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Манаповой Кабират Тулегеновны</w:t>
      </w:r>
    </w:p>
    <w:p w:rsidR="0061727C" w:rsidRPr="0061727C" w:rsidRDefault="0061727C" w:rsidP="0061727C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727C" w:rsidRPr="0061727C" w:rsidRDefault="0061727C" w:rsidP="0061727C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организации процесса воспитания</w:t>
      </w:r>
    </w:p>
    <w:p w:rsidR="0061727C" w:rsidRPr="0061727C" w:rsidRDefault="001026FA" w:rsidP="0061727C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«Ново-Дмитриевская СОШ»</w:t>
      </w:r>
    </w:p>
    <w:p w:rsidR="0061727C" w:rsidRPr="0061727C" w:rsidRDefault="001026FA" w:rsidP="0061727C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2017/2018</w:t>
      </w:r>
      <w:r w:rsidR="0061727C" w:rsidRPr="0061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1727C" w:rsidRPr="0061727C" w:rsidRDefault="0061727C" w:rsidP="0061727C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727C" w:rsidRPr="0061727C" w:rsidRDefault="0061727C" w:rsidP="0061727C">
      <w:pPr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727C" w:rsidRPr="0061727C" w:rsidRDefault="0061727C" w:rsidP="0061727C">
      <w:pPr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727C" w:rsidRPr="00095105" w:rsidRDefault="001026FA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работа в МК</w:t>
      </w:r>
      <w:r w:rsidR="0061727C"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«Ново-Дмитриевская СОШ» в 2017/2018</w:t>
      </w:r>
      <w:r w:rsidR="0061727C"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строилась в соответствии с планом воспитательн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работы школы</w:t>
      </w:r>
      <w:r w:rsidR="0061727C"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727C" w:rsidRPr="00095105" w:rsidRDefault="0061727C" w:rsidP="0061727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  <w:lang w:eastAsia="ru-RU"/>
        </w:rPr>
        <w:t>Воспитательные цели школы:</w:t>
      </w:r>
    </w:p>
    <w:p w:rsidR="0061727C" w:rsidRPr="00095105" w:rsidRDefault="0061727C" w:rsidP="0061727C">
      <w:pPr>
        <w:numPr>
          <w:ilvl w:val="0"/>
          <w:numId w:val="1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нравственного потенциала личности школьника, интеллектуальной, информационной, коммуникативной, рефлексивной культуры учащихся.</w:t>
      </w:r>
    </w:p>
    <w:p w:rsidR="0061727C" w:rsidRPr="00095105" w:rsidRDefault="0061727C" w:rsidP="0061727C">
      <w:pPr>
        <w:numPr>
          <w:ilvl w:val="0"/>
          <w:numId w:val="1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эстетического, физического потенциала учащихся, гражданско-патриотического сознания.</w:t>
      </w:r>
    </w:p>
    <w:p w:rsidR="0061727C" w:rsidRPr="00095105" w:rsidRDefault="0061727C" w:rsidP="0061727C">
      <w:pPr>
        <w:numPr>
          <w:ilvl w:val="0"/>
          <w:numId w:val="1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и взаимодействие школы и социума, школы и семьи.</w:t>
      </w:r>
    </w:p>
    <w:p w:rsidR="0061727C" w:rsidRPr="00095105" w:rsidRDefault="0061727C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27C" w:rsidRPr="00095105" w:rsidRDefault="0061727C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  <w:lang w:eastAsia="ru-RU"/>
        </w:rPr>
        <w:t>Воспитательные задачи школы</w:t>
      </w:r>
    </w:p>
    <w:p w:rsidR="0061727C" w:rsidRPr="00095105" w:rsidRDefault="0061727C" w:rsidP="0061727C">
      <w:pPr>
        <w:numPr>
          <w:ilvl w:val="0"/>
          <w:numId w:val="2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обществе.</w:t>
      </w:r>
    </w:p>
    <w:p w:rsidR="0061727C" w:rsidRPr="00095105" w:rsidRDefault="0061727C" w:rsidP="0061727C">
      <w:pPr>
        <w:numPr>
          <w:ilvl w:val="0"/>
          <w:numId w:val="2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и укрепление школьных традиций, способствующих созданию и сплочению общешкольного коллектива.</w:t>
      </w:r>
    </w:p>
    <w:p w:rsidR="0061727C" w:rsidRPr="00095105" w:rsidRDefault="0061727C" w:rsidP="0061727C">
      <w:pPr>
        <w:numPr>
          <w:ilvl w:val="0"/>
          <w:numId w:val="2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единства и взаимосвязи в формировании моральных качеств, поведенческих умений и навыков.</w:t>
      </w:r>
    </w:p>
    <w:p w:rsidR="0061727C" w:rsidRPr="00095105" w:rsidRDefault="0061727C" w:rsidP="0061727C">
      <w:pPr>
        <w:numPr>
          <w:ilvl w:val="0"/>
          <w:numId w:val="2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освоения детьми и подростками культурного наследия, развития творческого потенциала.</w:t>
      </w:r>
    </w:p>
    <w:p w:rsidR="0061727C" w:rsidRPr="00095105" w:rsidRDefault="0061727C" w:rsidP="0061727C">
      <w:pPr>
        <w:numPr>
          <w:ilvl w:val="0"/>
          <w:numId w:val="2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потребности вести здоровый образ жизни.</w:t>
      </w:r>
    </w:p>
    <w:p w:rsidR="0061727C" w:rsidRPr="00095105" w:rsidRDefault="0061727C" w:rsidP="0061727C">
      <w:pPr>
        <w:numPr>
          <w:ilvl w:val="0"/>
          <w:numId w:val="2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трудовых навыков каждому учащемуся, воспитание потребности заботиться о чистоте, уюте, порядке в классе, в школе, привитие принятых в обществе трудовых норм.</w:t>
      </w:r>
    </w:p>
    <w:p w:rsidR="0061727C" w:rsidRPr="00095105" w:rsidRDefault="0061727C" w:rsidP="0061727C">
      <w:pPr>
        <w:numPr>
          <w:ilvl w:val="0"/>
          <w:numId w:val="2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традиционных нравственных ценностей в сознании детей через духовное возрождение семейных традиций, соединение воспитательного потенциала семьи и школы.</w:t>
      </w:r>
    </w:p>
    <w:p w:rsidR="0061727C" w:rsidRPr="00095105" w:rsidRDefault="0061727C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27C" w:rsidRPr="00095105" w:rsidRDefault="0061727C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  <w:lang w:eastAsia="ru-RU"/>
        </w:rPr>
        <w:t>Нормативно – правовые основы воспитательной системы</w:t>
      </w:r>
    </w:p>
    <w:p w:rsidR="0061727C" w:rsidRPr="00095105" w:rsidRDefault="0061727C" w:rsidP="0061727C">
      <w:pPr>
        <w:numPr>
          <w:ilvl w:val="0"/>
          <w:numId w:val="3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Федерации.</w:t>
      </w:r>
    </w:p>
    <w:p w:rsidR="0061727C" w:rsidRPr="00095105" w:rsidRDefault="0061727C" w:rsidP="0061727C">
      <w:pPr>
        <w:numPr>
          <w:ilvl w:val="0"/>
          <w:numId w:val="3"/>
        </w:numPr>
        <w:shd w:val="clear" w:color="auto" w:fill="F7FFF0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273-ФЗ «Об образовании в Российской Федерации».</w:t>
      </w:r>
    </w:p>
    <w:p w:rsidR="0061727C" w:rsidRPr="00095105" w:rsidRDefault="0061727C" w:rsidP="001026FA">
      <w:pPr>
        <w:numPr>
          <w:ilvl w:val="0"/>
          <w:numId w:val="3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программа развития образования.</w:t>
      </w:r>
    </w:p>
    <w:p w:rsidR="0061727C" w:rsidRPr="00095105" w:rsidRDefault="0061727C" w:rsidP="0061727C">
      <w:pPr>
        <w:numPr>
          <w:ilvl w:val="0"/>
          <w:numId w:val="3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духовно-нравственного воспитания российских школьников.</w:t>
      </w:r>
    </w:p>
    <w:p w:rsidR="0061727C" w:rsidRPr="00095105" w:rsidRDefault="0061727C" w:rsidP="0061727C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ребенка.</w:t>
      </w:r>
    </w:p>
    <w:p w:rsidR="0061727C" w:rsidRPr="00095105" w:rsidRDefault="0061727C" w:rsidP="0061727C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основных гарантиях прав ребенка в РФ» от 24.07.1998 г № 124-ФЗ.</w:t>
      </w:r>
    </w:p>
    <w:p w:rsidR="0061727C" w:rsidRPr="00095105" w:rsidRDefault="0061727C" w:rsidP="001026FA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 дополнительном обр</w:t>
      </w:r>
      <w:r w:rsidR="001026FA"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азовании» 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727C" w:rsidRPr="00095105" w:rsidRDefault="0061727C" w:rsidP="0061727C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школы.</w:t>
      </w:r>
    </w:p>
    <w:p w:rsidR="0061727C" w:rsidRPr="00095105" w:rsidRDefault="0061727C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27C" w:rsidRPr="00095105" w:rsidRDefault="0061727C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  <w:lang w:eastAsia="ru-RU"/>
        </w:rPr>
        <w:t>Организаторы вос</w:t>
      </w:r>
      <w:r w:rsidR="001026FA" w:rsidRPr="00095105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  <w:lang w:eastAsia="ru-RU"/>
        </w:rPr>
        <w:t>питательного процесса;</w:t>
      </w:r>
    </w:p>
    <w:p w:rsidR="0061727C" w:rsidRPr="00095105" w:rsidRDefault="0061727C" w:rsidP="0061727C">
      <w:pPr>
        <w:numPr>
          <w:ilvl w:val="0"/>
          <w:numId w:val="4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ВР</w:t>
      </w:r>
      <w:r w:rsidR="001026FA"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Манапова К.Т.</w:t>
      </w:r>
    </w:p>
    <w:p w:rsidR="0061727C" w:rsidRPr="00095105" w:rsidRDefault="001026FA" w:rsidP="001026FA">
      <w:pPr>
        <w:pStyle w:val="a3"/>
        <w:numPr>
          <w:ilvl w:val="0"/>
          <w:numId w:val="4"/>
        </w:num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</w:t>
      </w:r>
    </w:p>
    <w:p w:rsidR="0061727C" w:rsidRPr="00095105" w:rsidRDefault="0061727C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924" w:rsidRPr="00095105" w:rsidRDefault="00E16924" w:rsidP="00E16924">
      <w:pPr>
        <w:pStyle w:val="a8"/>
        <w:spacing w:before="0" w:beforeAutospacing="0" w:after="0" w:afterAutospacing="0"/>
        <w:ind w:firstLine="540"/>
        <w:jc w:val="both"/>
        <w:rPr>
          <w:bCs/>
        </w:rPr>
      </w:pPr>
      <w:r w:rsidRPr="00095105">
        <w:rPr>
          <w:bCs/>
        </w:rPr>
        <w:lastRenderedPageBreak/>
        <w:t xml:space="preserve">Внеурочная деятельность  в школе осуществлялась, как деятельность, организуемая с классом во внеурочное время для удовлетворения  потребностей школьников в содержательном досуге (праздники, вечера, спортивные мероприятия, походы и т.д.), их участии в самоуправлении и общественно полезной деятельности. Эта работа в течение  учебного года позволила педагогам выявить у ребят потенциальные возможности и интересы. </w:t>
      </w:r>
    </w:p>
    <w:p w:rsidR="00E16924" w:rsidRPr="00095105" w:rsidRDefault="00E16924" w:rsidP="00E16924">
      <w:pPr>
        <w:pStyle w:val="a8"/>
        <w:spacing w:before="0" w:beforeAutospacing="0" w:after="0" w:afterAutospacing="0"/>
        <w:ind w:firstLine="540"/>
        <w:jc w:val="both"/>
      </w:pPr>
      <w:r w:rsidRPr="00095105">
        <w:t xml:space="preserve">Внеурочная  работа школы была направлена на создание неформального общения учащихся, имела выраженную воспитательную и социально-педагогическую направленность (встреча с интересными людьми, экскурсии, посещение  музеев, социально значимые акции, трудовые десанты). </w:t>
      </w:r>
    </w:p>
    <w:p w:rsidR="00E16924" w:rsidRPr="00095105" w:rsidRDefault="00E16924" w:rsidP="00E16924">
      <w:pPr>
        <w:pStyle w:val="a8"/>
        <w:spacing w:before="0" w:beforeAutospacing="0" w:after="0" w:afterAutospacing="0"/>
        <w:ind w:firstLine="540"/>
        <w:jc w:val="both"/>
      </w:pPr>
      <w:r w:rsidRPr="00095105">
        <w:t>Основной целью  воспитания  продолжает оставаться поддержка ребенка в развитии самосознания, приобщение к культурным ценностям, освоение социальных и культурных компетенций. Основной задачей воспитания являлось осуществление системы мероприятий по воспитанию детей, основанной на принципах социального партнерства и общественного характера соуправления.</w:t>
      </w:r>
    </w:p>
    <w:p w:rsidR="00E16924" w:rsidRPr="00095105" w:rsidRDefault="00E16924" w:rsidP="00E16924">
      <w:pPr>
        <w:pStyle w:val="a8"/>
        <w:spacing w:before="0" w:beforeAutospacing="0" w:after="0" w:afterAutospacing="0"/>
        <w:ind w:firstLine="540"/>
        <w:jc w:val="both"/>
        <w:rPr>
          <w:bCs/>
        </w:rPr>
      </w:pPr>
      <w:r w:rsidRPr="00095105">
        <w:t>В течение учебного года воспитательная работа строилась в соответствии с «Программой развития школы».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Основными  направлениями, которые являются: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Взаимодействие школы и семьи.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Социально-педагогическая профилактика подростков от наркологической зависимости.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- Воспитание гражданственности, патриотизма, уважение к правам, свободам и обязанностям человека. 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Воспитание нравственных чувств и этического сознания.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Воспитание толерантности учащихся.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-Воспитание ценностного отношения к прекрасному, формирование  представлений  об эстетических идеалах и ценностей.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Профилактика табакокурения среди подростков.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Воспитание трудолюбия, творческого отношения к учению, труду, жизни.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Программа профессионального самоопределения учащихся.</w:t>
      </w:r>
    </w:p>
    <w:p w:rsidR="00E16924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несовершеннолетних.</w:t>
      </w:r>
    </w:p>
    <w:p w:rsidR="007A47A8" w:rsidRDefault="007A47A8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-Правовое воспитание учащихся</w:t>
      </w:r>
    </w:p>
    <w:p w:rsidR="007A47A8" w:rsidRPr="00095105" w:rsidRDefault="007A47A8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-Профилактика безопасности дорожного движения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Формирование ценностного отношения к здоровью и здоровому образу жизни, организация здорового питания.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- Воспитание ценностного отношения к природе, окружающей среде (экологическое воспитание).</w:t>
      </w:r>
    </w:p>
    <w:p w:rsidR="00E16924" w:rsidRPr="00095105" w:rsidRDefault="00E16924" w:rsidP="00E1692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Главная идея воспитательной системы школы продолжается в приоритетном развитии актуальных и творческих возможностей учащихся, их способностей и потребностей готовности к самореализации, освоение различных компетенций. Воспитательная система школы решает следующие задачи: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Результативность участия классов школы во внеклассной деятельности. </w:t>
      </w:r>
    </w:p>
    <w:p w:rsidR="00E16924" w:rsidRPr="00095105" w:rsidRDefault="00E16924" w:rsidP="00E1692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Целью внеклассной деятельности являлось повышения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 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Действенность осуществления функций планирование воспитывающей деятельности  нашли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</w:p>
    <w:p w:rsidR="00E16924" w:rsidRPr="00095105" w:rsidRDefault="00E16924" w:rsidP="00E1692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В целом, воспитательная работа в классах была многоплановая и разносторонняя. Все классные руководители методически грамотно оформляют планы воспитательной работы; конкретные цели и задачи в каждом классе определяют реальные дела на весь учебный год.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 и постановления Правительства РФ.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       В течение года были организованны и проведены следующие мероприятия по направлениям:</w:t>
      </w:r>
    </w:p>
    <w:p w:rsidR="00E16924" w:rsidRPr="00095105" w:rsidRDefault="00E16924" w:rsidP="00E16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27C" w:rsidRPr="00095105" w:rsidRDefault="0061727C" w:rsidP="0061727C">
      <w:pPr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Профилактика </w:t>
      </w:r>
      <w:r w:rsidR="001560DB" w:rsidRP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безнадзорности, </w:t>
      </w:r>
      <w:r w:rsid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095105" w:rsidRP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беспризорности</w:t>
      </w:r>
      <w:r w:rsidR="001560DB" w:rsidRP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и правонарушении.</w:t>
      </w:r>
    </w:p>
    <w:p w:rsidR="001560DB" w:rsidRPr="00095105" w:rsidRDefault="001560DB" w:rsidP="001560DB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4"/>
          <w:szCs w:val="24"/>
          <w:lang w:bidi="en-US"/>
        </w:rPr>
      </w:pPr>
      <w:r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              В рамках выполнения  данной программы  в школе проведена определенная  работа.  Особое внимание уделялось правовому воспитанию и профилактике беспризорности, безнадзорности и правонарушении.</w:t>
      </w:r>
    </w:p>
    <w:p w:rsidR="001560DB" w:rsidRPr="00095105" w:rsidRDefault="001560DB" w:rsidP="00156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0DB" w:rsidRPr="00095105" w:rsidRDefault="001560DB" w:rsidP="00156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Велся ежедневный контроль за посещаемостью и успеваемостью учащихся.</w:t>
      </w:r>
    </w:p>
    <w:p w:rsidR="001560DB" w:rsidRPr="00095105" w:rsidRDefault="001560DB" w:rsidP="00156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2.Проводились индивидуальные профилактические работы с несовершеннолетними, состоящими на учёте в КДН, ПДН, школьном контроле.</w:t>
      </w:r>
    </w:p>
    <w:p w:rsidR="001560DB" w:rsidRPr="00095105" w:rsidRDefault="001560DB" w:rsidP="00156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3.Проводились  беседы, направленные на недопущение распространения в подростковой среде социально-негативных явлений и криминальных субкультур</w:t>
      </w:r>
    </w:p>
    <w:p w:rsidR="001560DB" w:rsidRPr="00095105" w:rsidRDefault="001560DB" w:rsidP="00156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4.Проводились анкетирования среди несовершеннолетних с целью выявления наличия ситуаций насилия в школе.</w:t>
      </w:r>
    </w:p>
    <w:p w:rsidR="001560DB" w:rsidRPr="00095105" w:rsidRDefault="001560DB" w:rsidP="001560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5.Организовали  работу с учащимися группы риска.</w:t>
      </w:r>
    </w:p>
    <w:p w:rsidR="006B09E7" w:rsidRPr="00095105" w:rsidRDefault="006B09E7" w:rsidP="001560DB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6.Были выпущены стенды по данной тематике.</w:t>
      </w:r>
    </w:p>
    <w:p w:rsidR="006B09E7" w:rsidRPr="00095105" w:rsidRDefault="006B09E7" w:rsidP="001560DB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4"/>
          <w:szCs w:val="24"/>
          <w:lang w:bidi="en-US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Организовали выставку книг в библиотеке.</w:t>
      </w:r>
      <w:r w:rsidR="001560DB"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  </w:t>
      </w:r>
    </w:p>
    <w:p w:rsidR="006B09E7" w:rsidRPr="00095105" w:rsidRDefault="006B09E7" w:rsidP="006B09E7">
      <w:pPr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095105">
        <w:rPr>
          <w:rFonts w:ascii="Times New Roman" w:eastAsia="DejaVu Sans" w:hAnsi="Times New Roman" w:cs="Times New Roman"/>
          <w:b/>
          <w:color w:val="000000" w:themeColor="text1"/>
          <w:sz w:val="28"/>
          <w:szCs w:val="28"/>
          <w:lang w:bidi="en-US"/>
        </w:rPr>
        <w:t xml:space="preserve">            </w:t>
      </w:r>
      <w:r w:rsidRP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Повышение правовой культуры населения.</w:t>
      </w:r>
    </w:p>
    <w:p w:rsidR="006B09E7" w:rsidRPr="00095105" w:rsidRDefault="006B09E7" w:rsidP="006B09E7">
      <w:pPr>
        <w:spacing w:after="0" w:line="24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09E7" w:rsidRPr="00095105" w:rsidRDefault="006B09E7" w:rsidP="006B09E7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воспитание учащихся было направлено на профилактику и предупреждения правонарушений. Встречи с работниками правоохранительных органов, просмотры документальных фильмов проводились в течение всего учебного года. Активной была работа Совета профилактики. Такой систематический подход дал положительный результат в воспитании правовой культуры учащихся. Получив нужную информацию о своих правах, о последствиях употребления алкоголя, наркотиков, в 2017-2018 учебном году учащиеся школы не совершили правонарушений.</w:t>
      </w:r>
    </w:p>
    <w:p w:rsidR="006B09E7" w:rsidRPr="00095105" w:rsidRDefault="006B09E7" w:rsidP="006B09E7">
      <w:pPr>
        <w:spacing w:after="0" w:line="245" w:lineRule="atLeast"/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  <w:lang w:eastAsia="ru-RU"/>
        </w:rPr>
      </w:pPr>
    </w:p>
    <w:p w:rsidR="006B09E7" w:rsidRPr="00095105" w:rsidRDefault="006B09E7" w:rsidP="006B09E7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4"/>
          <w:szCs w:val="24"/>
          <w:lang w:bidi="en-US"/>
        </w:rPr>
      </w:pPr>
      <w:r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 В рамках данного направления проводились следующие мероприятия:</w:t>
      </w:r>
    </w:p>
    <w:p w:rsidR="006B09E7" w:rsidRPr="00095105" w:rsidRDefault="006B09E7" w:rsidP="006B09E7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4"/>
          <w:szCs w:val="24"/>
          <w:lang w:bidi="en-US"/>
        </w:rPr>
      </w:pPr>
      <w:r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«Твои права и обязанности»,  «Знаю ли я права других», «Мои права и обязанности», «Символы России», «Правовая ответственность подростков», «Культура поведения на уроках и переменах», «Права ребенка в новом веке»</w:t>
      </w:r>
    </w:p>
    <w:p w:rsidR="006B09E7" w:rsidRPr="00095105" w:rsidRDefault="006B09E7" w:rsidP="006B0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реализуются меры антикоррупционной политики в соответствии с Национальным планом противодействия коррупции, утвержденным Президентом Российской Федерации Медведевым Д.А. 31.07.2008г., Федеральным законом от 25.12.2008г. № 273-ФЗ «О противодействии коррупции».</w:t>
      </w:r>
    </w:p>
    <w:p w:rsidR="006B09E7" w:rsidRPr="00095105" w:rsidRDefault="006B09E7" w:rsidP="006B0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средством формирования антикоррупционного поведения является правовое образование. Правовое образование в нашей школе реализовалось на междисциплинарном уровне и во внеурочной деятельности. </w:t>
      </w:r>
    </w:p>
    <w:p w:rsidR="009A062F" w:rsidRPr="00095105" w:rsidRDefault="009A062F" w:rsidP="009A062F">
      <w:pPr>
        <w:spacing w:after="0" w:line="245" w:lineRule="atLeast"/>
        <w:rPr>
          <w:rFonts w:ascii="Times New Roman" w:eastAsia="DejaVu Sans" w:hAnsi="Times New Roman" w:cs="Times New Roman"/>
          <w:sz w:val="24"/>
          <w:szCs w:val="24"/>
          <w:lang w:bidi="en-US"/>
        </w:rPr>
      </w:pPr>
      <w:r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       </w:t>
      </w:r>
    </w:p>
    <w:p w:rsidR="009A062F" w:rsidRPr="00095105" w:rsidRDefault="009A062F" w:rsidP="009A062F">
      <w:pPr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095105">
        <w:rPr>
          <w:rFonts w:ascii="Times New Roman" w:eastAsia="DejaVu Sans" w:hAnsi="Times New Roman" w:cs="Times New Roman"/>
          <w:b/>
          <w:color w:val="000000" w:themeColor="text1"/>
          <w:sz w:val="28"/>
          <w:szCs w:val="28"/>
          <w:lang w:bidi="en-US"/>
        </w:rPr>
        <w:t xml:space="preserve">  </w:t>
      </w:r>
      <w:r w:rsidRP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Противодействие экстремизму и терроризму в Республике Дагестан.</w:t>
      </w:r>
    </w:p>
    <w:p w:rsidR="009A062F" w:rsidRPr="00095105" w:rsidRDefault="009A062F" w:rsidP="009A06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 антитеррористической безопасности разработан план работы</w:t>
      </w:r>
      <w:r w:rsidR="00E633BE"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противодействию  терроризму и экстремизму, план работы</w:t>
      </w: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обучению детей и работников школы действиям в случае возникновения  террористической угрозы, составлен график проведения учебных занятий, проведены инструктажи и мероприятия:</w:t>
      </w:r>
    </w:p>
    <w:p w:rsidR="009A062F" w:rsidRPr="00095105" w:rsidRDefault="009A062F" w:rsidP="009A06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Цикл классных часов по теме  «Мы за мир на земле».</w:t>
      </w:r>
    </w:p>
    <w:p w:rsidR="009A062F" w:rsidRPr="00095105" w:rsidRDefault="009A062F" w:rsidP="009A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Профилактические беседы по противодействию экстремизму и терроризму «Как уберечь себя от теракта?».</w:t>
      </w:r>
    </w:p>
    <w:p w:rsidR="009A062F" w:rsidRPr="00095105" w:rsidRDefault="009A062F" w:rsidP="009A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 на темы: </w:t>
      </w:r>
    </w:p>
    <w:p w:rsidR="007A47A8" w:rsidRPr="007A47A8" w:rsidRDefault="009A062F" w:rsidP="007A4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«Терроризм – угроза обществу», «Терроризму-НЕТ!», «Межнациональные и межконфессиональные отношения в РД», «Закон против терроризма», «Толерантность и я», «Духовное наследие народов РД»</w:t>
      </w:r>
      <w:r w:rsidR="007A47A8"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7A47A8"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>«Терроризм – угроза обществу», «Мир детям мира», «Дети должны жить».</w:t>
      </w:r>
    </w:p>
    <w:p w:rsidR="009A062F" w:rsidRPr="00095105" w:rsidRDefault="009A062F" w:rsidP="009A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062F" w:rsidRPr="00095105" w:rsidRDefault="00E633BE" w:rsidP="009A06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Периодически проводились</w:t>
      </w:r>
      <w:r w:rsidR="009A062F"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профилактические беседы с правоохранительными органами. Инспекторы  ПДН </w:t>
      </w:r>
      <w:r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Чепалова Лариса Ивановна и </w:t>
      </w:r>
      <w:r w:rsidR="009A062F"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Магомедов Гаджиму</w:t>
      </w:r>
      <w:r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 Имранович проводили беседы</w:t>
      </w:r>
      <w:r w:rsidR="009A062F"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 старшеклассниками о терроризме и экстремизме «Влияние экстремизма на подрастающее поколение».</w:t>
      </w:r>
    </w:p>
    <w:p w:rsidR="009A062F" w:rsidRPr="00095105" w:rsidRDefault="009A062F" w:rsidP="009A06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На общешкольной линейке говорилось о недопущении вступления молодежи </w:t>
      </w:r>
      <w:r w:rsidR="000654A2"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преступные</w:t>
      </w:r>
      <w:r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группировки и экстремистские организации, а также пагубности идеологии ваххабизма и иных радикальных экстремистских течений, а также преступных замыслов главарей банд групп по вовлечению молодежи в преступные деяния.</w:t>
      </w:r>
    </w:p>
    <w:p w:rsidR="009A062F" w:rsidRPr="00095105" w:rsidRDefault="009A062F" w:rsidP="00E63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951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Проводились учебно-тренировочные мероприятия с отработкой действий при чрезвычайных ситуациях в условиях теракта.</w:t>
      </w:r>
    </w:p>
    <w:p w:rsidR="009A062F" w:rsidRPr="00095105" w:rsidRDefault="009A062F" w:rsidP="009A06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Были организованы и проведены учебные тренировки по предупреждению и действиям в чрезвычайной ситуации, угрозе террористического акта.</w:t>
      </w:r>
    </w:p>
    <w:p w:rsidR="009A062F" w:rsidRPr="00095105" w:rsidRDefault="009A062F" w:rsidP="009A06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воспитательной работы по противодействию идеологии терроризма привлекаются родители. В учебном процессе шире используются технические средства обучения, наглядные материалы по противодействию терроризму и экстремизму, размещенный на сайте Минобрнауки РД</w:t>
      </w:r>
    </w:p>
    <w:p w:rsidR="00E633BE" w:rsidRPr="00095105" w:rsidRDefault="00E633BE" w:rsidP="00E633B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Меры противодействия злоупотреблению наркотических средств и их незаконному обороту.</w:t>
      </w:r>
    </w:p>
    <w:p w:rsidR="00E633BE" w:rsidRPr="00095105" w:rsidRDefault="00E633BE" w:rsidP="00E633BE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color w:val="000000" w:themeColor="text1"/>
          <w:sz w:val="28"/>
          <w:szCs w:val="28"/>
          <w:lang w:bidi="en-US"/>
        </w:rPr>
      </w:pPr>
      <w:r w:rsidRPr="00095105">
        <w:rPr>
          <w:rFonts w:ascii="Times New Roman" w:eastAsia="DejaVu Sans" w:hAnsi="Times New Roman" w:cs="Times New Roman"/>
          <w:b/>
          <w:color w:val="000000" w:themeColor="text1"/>
          <w:sz w:val="28"/>
          <w:szCs w:val="28"/>
          <w:lang w:bidi="en-US"/>
        </w:rPr>
        <w:t xml:space="preserve">                                                                                            </w:t>
      </w:r>
    </w:p>
    <w:p w:rsidR="00C31B6E" w:rsidRPr="00095105" w:rsidRDefault="00E633BE" w:rsidP="00C31B6E">
      <w:pPr>
        <w:pStyle w:val="msonospacing0"/>
        <w:rPr>
          <w:rFonts w:ascii="Times New Roman" w:hAnsi="Times New Roman"/>
          <w:sz w:val="24"/>
          <w:szCs w:val="24"/>
          <w:lang w:val="ru-RU"/>
        </w:rPr>
      </w:pPr>
      <w:r w:rsidRPr="000951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С целью духовно - нравственного воспитания подрастающего поколения, информирования молодежи по широкому спектру проблематики ВИЧ-инфекции: пути инфицирования и передачи инфекции, способы профилактики и лечения, формирование личной ответственности за собственное </w:t>
      </w:r>
      <w:r w:rsidR="00C31B6E" w:rsidRPr="00095105">
        <w:rPr>
          <w:rFonts w:ascii="Times New Roman" w:eastAsia="Times New Roman" w:hAnsi="Times New Roman"/>
          <w:sz w:val="24"/>
          <w:szCs w:val="24"/>
          <w:lang w:val="ru-RU" w:eastAsia="ru-RU"/>
        </w:rPr>
        <w:t>здоровье и здоровье окружающих в течение года</w:t>
      </w:r>
      <w:r w:rsidR="00C31B6E" w:rsidRPr="00095105">
        <w:rPr>
          <w:rFonts w:ascii="Times New Roman" w:hAnsi="Times New Roman"/>
          <w:sz w:val="24"/>
          <w:szCs w:val="24"/>
          <w:lang w:val="ru-RU"/>
        </w:rPr>
        <w:t xml:space="preserve"> в школе  проведены следующие  мероприятия:  </w:t>
      </w:r>
    </w:p>
    <w:p w:rsidR="00E633BE" w:rsidRPr="00095105" w:rsidRDefault="00E633BE" w:rsidP="00E63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33BE" w:rsidRPr="00095105" w:rsidRDefault="00E633BE" w:rsidP="00E633B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участвовали в конкурсе рисунков и плакатов, посвященному Всемирному дню памяти жертв СПИДа «Здоровый образ жизни», в среднем и старшем звене проведены классные часы «СПИД - чума не только XX века», провели профилактические беседы с обучающимися старших классов «Информирован - значит защищен», в среднем звене «СПИД - опасное заболевание!», викторина «Здоровый образ жизни», «О беде по имени «СПИД»»</w:t>
      </w:r>
    </w:p>
    <w:p w:rsidR="00E633BE" w:rsidRPr="00095105" w:rsidRDefault="00E633BE" w:rsidP="00E633B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951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Просмотрели видеоролики и презентации «Молодежи о ВИЧ-инфекции и СПИДе». </w:t>
      </w: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школьной библиотеке организована выставка </w:t>
      </w:r>
      <w:r w:rsidRPr="000951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тематической литературы </w:t>
      </w:r>
      <w:r w:rsidRPr="0009510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беде по имени «СПИД»</w:t>
      </w:r>
      <w:r w:rsidRPr="000951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E633BE" w:rsidRPr="00095105" w:rsidRDefault="00E633BE" w:rsidP="00E633B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Информационные материалы размещены на сайте школы.</w:t>
      </w:r>
    </w:p>
    <w:p w:rsidR="00C31B6E" w:rsidRPr="00095105" w:rsidRDefault="00C31B6E" w:rsidP="00C31B6E">
      <w:pPr>
        <w:shd w:val="clear" w:color="auto" w:fill="FFFFFF"/>
        <w:spacing w:after="200" w:line="276" w:lineRule="auto"/>
        <w:ind w:left="709" w:right="5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Провели конкурс рисунков «Я выбираю жизнь»</w:t>
      </w:r>
    </w:p>
    <w:p w:rsidR="00C31B6E" w:rsidRPr="00095105" w:rsidRDefault="00C31B6E" w:rsidP="00C31B6E">
      <w:pPr>
        <w:shd w:val="clear" w:color="auto" w:fill="FFFFFF"/>
        <w:spacing w:after="200" w:line="276" w:lineRule="auto"/>
        <w:ind w:right="5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Проведены обучающие мероприятия «Умей сказать НЕТ!» с информационными сообщениями и презентациями</w:t>
      </w:r>
    </w:p>
    <w:p w:rsidR="00C31B6E" w:rsidRPr="00095105" w:rsidRDefault="00C31B6E" w:rsidP="00C31B6E">
      <w:pPr>
        <w:shd w:val="clear" w:color="auto" w:fill="FFFFFF"/>
        <w:spacing w:after="200" w:line="276" w:lineRule="auto"/>
        <w:ind w:right="5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Проведены беседы и тестирование «Профилактика наркомании» по вопросам профилактики ВИЧ-инфекция и пропаганде здорового образа жизни</w:t>
      </w:r>
    </w:p>
    <w:p w:rsidR="00C31B6E" w:rsidRPr="00095105" w:rsidRDefault="00C31B6E" w:rsidP="00C31B6E">
      <w:pPr>
        <w:shd w:val="clear" w:color="auto" w:fill="FFFFFF"/>
        <w:spacing w:after="200" w:line="276" w:lineRule="auto"/>
        <w:ind w:right="55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Организованы и проведены классные часы «Беда, которую несут наркотики», тематика которых направлена на формирование у подростков активной гражданской позиции и негативного отношения к асоциальному поведению. В школьной библиотеке организована книжная  выставка «Детство против наркотиков» с материалами о здоровом образе жизни.</w:t>
      </w:r>
    </w:p>
    <w:p w:rsidR="00C31B6E" w:rsidRPr="00095105" w:rsidRDefault="00C31B6E" w:rsidP="003160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09510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Развитие национальных отношений в Республике.</w:t>
      </w:r>
    </w:p>
    <w:p w:rsidR="00C31B6E" w:rsidRPr="00095105" w:rsidRDefault="00C31B6E" w:rsidP="00C31B6E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4"/>
          <w:szCs w:val="24"/>
          <w:lang w:bidi="en-US"/>
        </w:rPr>
      </w:pPr>
      <w:r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В рамках данного направления в школе  проведены следующие  мероприятия:  </w:t>
      </w:r>
    </w:p>
    <w:p w:rsidR="00C31B6E" w:rsidRPr="00095105" w:rsidRDefault="00C31B6E" w:rsidP="00C31B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en-US"/>
        </w:rPr>
      </w:pPr>
      <w:r w:rsidRPr="00095105">
        <w:rPr>
          <w:rFonts w:ascii="Times New Roman" w:eastAsia="DejaVu Sans" w:hAnsi="Times New Roman" w:cs="Times New Roman"/>
          <w:color w:val="000000"/>
          <w:sz w:val="24"/>
          <w:szCs w:val="24"/>
          <w:lang w:bidi="en-US"/>
        </w:rPr>
        <w:t xml:space="preserve"> «Край мой –Дагестан»</w:t>
      </w:r>
      <w:r w:rsidR="0031603B" w:rsidRPr="00095105">
        <w:rPr>
          <w:rFonts w:ascii="Times New Roman" w:eastAsia="DejaVu Sans" w:hAnsi="Times New Roman" w:cs="Times New Roman"/>
          <w:color w:val="000000"/>
          <w:sz w:val="24"/>
          <w:szCs w:val="24"/>
          <w:lang w:bidi="en-US"/>
        </w:rPr>
        <w:t>,</w:t>
      </w:r>
      <w:r w:rsidRPr="00095105">
        <w:rPr>
          <w:rFonts w:ascii="Times New Roman" w:eastAsia="DejaVu Sans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 единстве сила народов Дагестана»</w:t>
      </w:r>
    </w:p>
    <w:p w:rsidR="00C31B6E" w:rsidRPr="00095105" w:rsidRDefault="00C31B6E" w:rsidP="00C31B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«Единство народов»</w:t>
      </w:r>
      <w:r w:rsidR="0031603B"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«В единстве наша сила»</w:t>
      </w:r>
      <w:r w:rsidR="0031603B"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«Обрядовая культура и традиции народов Дагестана»</w:t>
      </w:r>
      <w:r w:rsidR="0031603B"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«Народов много, а страна одна»</w:t>
      </w:r>
      <w:r w:rsidR="0031603B"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«Сила России в единстве народов»</w:t>
      </w:r>
      <w:r w:rsidR="0031603B"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«Мы дружбой народов сильны!»</w:t>
      </w:r>
    </w:p>
    <w:p w:rsidR="0031603B" w:rsidRPr="00095105" w:rsidRDefault="0031603B" w:rsidP="00C31B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Приняли участие на Республиканском конкурсе «Народные промыслы Дагестана»</w:t>
      </w:r>
    </w:p>
    <w:p w:rsidR="00145794" w:rsidRPr="00095105" w:rsidRDefault="00145794" w:rsidP="00145794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</w:pPr>
      <w:r w:rsidRPr="00095105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 </w:t>
      </w:r>
      <w:r w:rsidR="00095105" w:rsidRPr="00095105">
        <w:rPr>
          <w:rFonts w:ascii="Times New Roman" w:eastAsia="DejaVu Sans" w:hAnsi="Times New Roman" w:cs="Times New Roman"/>
          <w:b/>
          <w:i/>
          <w:sz w:val="28"/>
          <w:szCs w:val="28"/>
          <w:lang w:bidi="en-US"/>
        </w:rPr>
        <w:t xml:space="preserve">  Патриотическое воспитание</w:t>
      </w:r>
    </w:p>
    <w:p w:rsidR="00145794" w:rsidRDefault="00145794" w:rsidP="00E16924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Calibri" w:hAnsi="Times New Roman" w:cs="Times New Roman"/>
          <w:sz w:val="24"/>
          <w:szCs w:val="24"/>
        </w:rPr>
      </w:pPr>
      <w:r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        </w:t>
      </w:r>
      <w:r w:rsidR="007A47A8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     </w:t>
      </w:r>
      <w:r w:rsidR="00E16924"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   </w:t>
      </w:r>
      <w:r w:rsidR="00E16924" w:rsidRPr="00095105">
        <w:rPr>
          <w:rFonts w:ascii="Times New Roman" w:eastAsia="Calibri" w:hAnsi="Times New Roman" w:cs="Times New Roman"/>
          <w:sz w:val="24"/>
          <w:szCs w:val="24"/>
        </w:rPr>
        <w:t>Особое внимание уделялось и патриотческому воспитанию учащихся. П</w:t>
      </w:r>
      <w:r w:rsidRPr="00095105">
        <w:rPr>
          <w:rFonts w:ascii="Times New Roman" w:eastAsia="Calibri" w:hAnsi="Times New Roman" w:cs="Times New Roman"/>
          <w:sz w:val="24"/>
          <w:szCs w:val="24"/>
        </w:rPr>
        <w:t>о данной тематике  в нашей школе прошли следующие мероприятия:. «Герои живут рядом» «Россия, мы дети твои»</w:t>
      </w:r>
      <w:r w:rsidR="00E16924"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, </w:t>
      </w:r>
      <w:r w:rsidRPr="00095105">
        <w:rPr>
          <w:rFonts w:ascii="Times New Roman" w:eastAsia="Calibri" w:hAnsi="Times New Roman" w:cs="Times New Roman"/>
          <w:sz w:val="24"/>
          <w:szCs w:val="24"/>
        </w:rPr>
        <w:t xml:space="preserve"> «Государственные символы»</w:t>
      </w:r>
      <w:r w:rsidR="00E16924" w:rsidRPr="000951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95105">
        <w:rPr>
          <w:rFonts w:ascii="Times New Roman" w:eastAsia="Calibri" w:hAnsi="Times New Roman" w:cs="Times New Roman"/>
          <w:sz w:val="24"/>
          <w:szCs w:val="24"/>
        </w:rPr>
        <w:t>«Россия начинается с тебя»</w:t>
      </w:r>
      <w:r w:rsidR="00E16924"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 xml:space="preserve">, </w:t>
      </w:r>
      <w:r w:rsidRPr="00095105">
        <w:rPr>
          <w:rFonts w:ascii="Times New Roman" w:eastAsia="Calibri" w:hAnsi="Times New Roman" w:cs="Times New Roman"/>
          <w:sz w:val="24"/>
          <w:szCs w:val="24"/>
        </w:rPr>
        <w:t xml:space="preserve"> «Сплав мужества и стойкости героев Дагестана»</w:t>
      </w:r>
      <w:r w:rsidR="00E16924" w:rsidRPr="00095105">
        <w:rPr>
          <w:rFonts w:ascii="Times New Roman" w:eastAsia="DejaVu Sans" w:hAnsi="Times New Roman" w:cs="Times New Roman"/>
          <w:sz w:val="24"/>
          <w:szCs w:val="24"/>
          <w:lang w:bidi="en-US"/>
        </w:rPr>
        <w:t>,</w:t>
      </w:r>
      <w:r w:rsidRPr="00095105">
        <w:rPr>
          <w:rFonts w:ascii="Times New Roman" w:eastAsia="Calibri" w:hAnsi="Times New Roman" w:cs="Times New Roman"/>
          <w:sz w:val="24"/>
          <w:szCs w:val="24"/>
        </w:rPr>
        <w:t xml:space="preserve"> «И мужество, как знамя, пронесли»</w:t>
      </w:r>
      <w:r w:rsidR="00E16924" w:rsidRPr="0009510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A47A8" w:rsidRPr="00095105" w:rsidRDefault="007A47A8" w:rsidP="00E16924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Провели общешкольный конкурс среди старшеклассников «Испытай себя»</w:t>
      </w:r>
      <w:r w:rsidR="009A2E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5794" w:rsidRPr="00095105" w:rsidRDefault="00145794" w:rsidP="00145794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Calibri" w:hAnsi="Times New Roman" w:cs="Times New Roman"/>
          <w:sz w:val="24"/>
          <w:szCs w:val="24"/>
        </w:rPr>
      </w:pPr>
      <w:r w:rsidRPr="00095105">
        <w:rPr>
          <w:rFonts w:ascii="Times New Roman" w:eastAsia="Calibri" w:hAnsi="Times New Roman" w:cs="Times New Roman"/>
          <w:sz w:val="24"/>
          <w:szCs w:val="24"/>
        </w:rPr>
        <w:t>Приняли активное участие на митинге. «Никто не забыт, ничто не забыто!»</w:t>
      </w:r>
    </w:p>
    <w:p w:rsidR="00145794" w:rsidRPr="00095105" w:rsidRDefault="00145794" w:rsidP="00145794">
      <w:pPr>
        <w:widowControl w:val="0"/>
        <w:tabs>
          <w:tab w:val="left" w:pos="709"/>
        </w:tabs>
        <w:suppressAutoHyphens/>
        <w:spacing w:after="200" w:line="276" w:lineRule="atLeast"/>
        <w:rPr>
          <w:rFonts w:ascii="Times New Roman" w:eastAsia="Calibri" w:hAnsi="Times New Roman" w:cs="Times New Roman"/>
          <w:sz w:val="24"/>
          <w:szCs w:val="24"/>
        </w:rPr>
      </w:pPr>
      <w:r w:rsidRPr="00095105">
        <w:rPr>
          <w:rFonts w:ascii="Times New Roman" w:eastAsia="Calibri" w:hAnsi="Times New Roman" w:cs="Times New Roman"/>
          <w:sz w:val="24"/>
          <w:szCs w:val="24"/>
        </w:rPr>
        <w:t>Показали праздничный концерт, посвященный  Дню Победы.</w:t>
      </w:r>
    </w:p>
    <w:p w:rsidR="00145794" w:rsidRPr="00095105" w:rsidRDefault="00145794" w:rsidP="00145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Конкурс рисунков</w:t>
      </w:r>
    </w:p>
    <w:p w:rsidR="00145794" w:rsidRPr="00095105" w:rsidRDefault="00145794" w:rsidP="00145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45794" w:rsidRPr="00095105" w:rsidRDefault="00145794" w:rsidP="00145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не хотим войны»</w:t>
      </w:r>
    </w:p>
    <w:p w:rsidR="00145794" w:rsidRPr="00095105" w:rsidRDefault="00145794" w:rsidP="00145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794" w:rsidRDefault="00145794" w:rsidP="00145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.Выставка детских ри</w:t>
      </w:r>
      <w:r w:rsidR="00E16924"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сунков «Победа глазами детей»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8057F" w:rsidRDefault="0008057F" w:rsidP="001457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5105" w:rsidRDefault="0008057F" w:rsidP="0014579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Профилактика </w:t>
      </w:r>
      <w:r w:rsidR="00095105" w:rsidRPr="000805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дорожного </w:t>
      </w:r>
      <w:r w:rsidRPr="000805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движения</w:t>
      </w:r>
    </w:p>
    <w:p w:rsidR="0008057F" w:rsidRPr="0008057F" w:rsidRDefault="0008057F" w:rsidP="0014579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95105" w:rsidRPr="00FC4107" w:rsidRDefault="0008057F" w:rsidP="0008057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В течение</w:t>
      </w:r>
      <w:r w:rsidR="00095105" w:rsidRPr="00FC4107">
        <w:rPr>
          <w:color w:val="000000"/>
        </w:rPr>
        <w:t xml:space="preserve"> года в школе была п</w:t>
      </w:r>
      <w:r>
        <w:rPr>
          <w:color w:val="000000"/>
        </w:rPr>
        <w:t>роведена профилактическая работа</w:t>
      </w:r>
      <w:r w:rsidR="00095105" w:rsidRPr="00FC4107">
        <w:rPr>
          <w:color w:val="000000"/>
        </w:rPr>
        <w:t xml:space="preserve"> по снижению детского дорожно-транспортного травматизма. </w:t>
      </w:r>
    </w:p>
    <w:p w:rsidR="00095105" w:rsidRDefault="00095105" w:rsidP="00095105">
      <w:pPr>
        <w:pStyle w:val="a8"/>
        <w:shd w:val="clear" w:color="auto" w:fill="FFFFFF"/>
        <w:spacing w:before="173" w:beforeAutospacing="0" w:after="208" w:afterAutospacing="0"/>
        <w:rPr>
          <w:color w:val="111111"/>
        </w:rPr>
      </w:pPr>
      <w:r w:rsidRPr="00FC4107">
        <w:rPr>
          <w:color w:val="111111"/>
        </w:rPr>
        <w:t>В школе были проведены различные по форме мероприятия, направленные на предупреждение дорожного травматизма.</w:t>
      </w:r>
    </w:p>
    <w:p w:rsidR="00095105" w:rsidRDefault="00095105" w:rsidP="00095105">
      <w:pPr>
        <w:pStyle w:val="a8"/>
        <w:shd w:val="clear" w:color="auto" w:fill="FFFFFF"/>
        <w:spacing w:before="173" w:beforeAutospacing="0" w:after="208" w:afterAutospacing="0"/>
        <w:rPr>
          <w:color w:val="111111"/>
        </w:rPr>
      </w:pPr>
      <w:r>
        <w:rPr>
          <w:color w:val="111111"/>
        </w:rPr>
        <w:t xml:space="preserve">Был проведен </w:t>
      </w:r>
      <w:r w:rsidRPr="00FC4107">
        <w:rPr>
          <w:color w:val="111111"/>
        </w:rPr>
        <w:t xml:space="preserve"> информационный час «Как избежать опасности на дороге» для учащихся </w:t>
      </w:r>
      <w:r>
        <w:rPr>
          <w:color w:val="111111"/>
        </w:rPr>
        <w:t>1-11 классов. Просмотрели видеоматериал «Дорога без опасности». Организовали обновление информации для детей и родителей на уголках безопасности дорожного движения. Откорректировали Паспорта дорожной безопасности.</w:t>
      </w:r>
    </w:p>
    <w:p w:rsidR="00095105" w:rsidRPr="00FC4107" w:rsidRDefault="0008057F" w:rsidP="00095105">
      <w:pPr>
        <w:pStyle w:val="a8"/>
        <w:shd w:val="clear" w:color="auto" w:fill="FFFFFF"/>
        <w:spacing w:before="173" w:beforeAutospacing="0" w:after="208" w:afterAutospacing="0"/>
        <w:rPr>
          <w:color w:val="111111"/>
        </w:rPr>
      </w:pPr>
      <w:r>
        <w:rPr>
          <w:color w:val="111111"/>
        </w:rPr>
        <w:t xml:space="preserve">С </w:t>
      </w:r>
      <w:r w:rsidR="00095105" w:rsidRPr="00FC4107">
        <w:rPr>
          <w:color w:val="111111"/>
        </w:rPr>
        <w:t xml:space="preserve"> учащимися проводились классные часы на темы: «Улица и пешеходы», «Знай и выполняй правила дорожного движения», «Азбука безопасности» и др.</w:t>
      </w:r>
    </w:p>
    <w:p w:rsidR="00095105" w:rsidRPr="00FC4107" w:rsidRDefault="00095105" w:rsidP="00095105">
      <w:pPr>
        <w:pStyle w:val="a8"/>
        <w:shd w:val="clear" w:color="auto" w:fill="FFFFFF"/>
        <w:spacing w:before="173" w:beforeAutospacing="0" w:after="208" w:afterAutospacing="0"/>
        <w:rPr>
          <w:color w:val="111111"/>
        </w:rPr>
      </w:pPr>
      <w:r w:rsidRPr="00FC4107">
        <w:rPr>
          <w:color w:val="111111"/>
        </w:rPr>
        <w:t>В  школьной библиотеке был</w:t>
      </w:r>
      <w:r>
        <w:rPr>
          <w:color w:val="111111"/>
        </w:rPr>
        <w:t>а</w:t>
      </w:r>
      <w:r w:rsidRPr="00FC4107">
        <w:rPr>
          <w:color w:val="111111"/>
        </w:rPr>
        <w:t> организован</w:t>
      </w:r>
      <w:r>
        <w:rPr>
          <w:color w:val="111111"/>
        </w:rPr>
        <w:t>а  выставка</w:t>
      </w:r>
      <w:r w:rsidRPr="00FC4107">
        <w:rPr>
          <w:color w:val="111111"/>
        </w:rPr>
        <w:t xml:space="preserve">  по основам безопасности.</w:t>
      </w:r>
    </w:p>
    <w:p w:rsidR="00095105" w:rsidRPr="00FC4107" w:rsidRDefault="00095105" w:rsidP="00095105">
      <w:pPr>
        <w:pStyle w:val="a8"/>
        <w:shd w:val="clear" w:color="auto" w:fill="FFFFFF"/>
        <w:spacing w:before="173" w:beforeAutospacing="0" w:after="208" w:afterAutospacing="0"/>
        <w:rPr>
          <w:color w:val="111111"/>
        </w:rPr>
      </w:pPr>
      <w:r w:rsidRPr="00FC4107">
        <w:rPr>
          <w:color w:val="111111"/>
        </w:rPr>
        <w:t>Среди учащихся 5-9 классов  был проведен конкурс рисунков на тему "Я пешеход".</w:t>
      </w:r>
    </w:p>
    <w:p w:rsidR="00095105" w:rsidRPr="00FC4107" w:rsidRDefault="00095105" w:rsidP="00095105">
      <w:pPr>
        <w:pStyle w:val="a8"/>
        <w:shd w:val="clear" w:color="auto" w:fill="FFFFFF"/>
        <w:spacing w:before="173" w:beforeAutospacing="0" w:after="208" w:afterAutospacing="0"/>
        <w:rPr>
          <w:color w:val="111111"/>
        </w:rPr>
      </w:pPr>
      <w:r w:rsidRPr="00FC4107">
        <w:rPr>
          <w:color w:val="111111"/>
        </w:rPr>
        <w:t xml:space="preserve"> В конце каждого </w:t>
      </w:r>
      <w:r w:rsidR="0008057F">
        <w:rPr>
          <w:color w:val="111111"/>
        </w:rPr>
        <w:t>месяца</w:t>
      </w:r>
      <w:r w:rsidRPr="00FC4107">
        <w:rPr>
          <w:color w:val="111111"/>
        </w:rPr>
        <w:t xml:space="preserve">  классными  руководителями проводились пятиминутки по ПДД.</w:t>
      </w:r>
    </w:p>
    <w:p w:rsidR="00095105" w:rsidRPr="00FC4107" w:rsidRDefault="00095105" w:rsidP="0008057F">
      <w:pPr>
        <w:pStyle w:val="a8"/>
        <w:spacing w:before="69" w:beforeAutospacing="0" w:after="87" w:afterAutospacing="0"/>
        <w:ind w:left="69"/>
        <w:jc w:val="both"/>
        <w:rPr>
          <w:color w:val="000000"/>
        </w:rPr>
      </w:pPr>
      <w:r w:rsidRPr="00FC4107">
        <w:rPr>
          <w:color w:val="000000"/>
        </w:rPr>
        <w:t xml:space="preserve">Проведены родительские собрания в 1-11 классах, на которых вопросам профилактики детского дорожно-транспортного травматизма было уделено особое внимание. Также был проведен инструктаж по ПДД в каждом классе. </w:t>
      </w:r>
    </w:p>
    <w:p w:rsidR="00095105" w:rsidRDefault="00095105" w:rsidP="00095105">
      <w:pPr>
        <w:pStyle w:val="a8"/>
        <w:shd w:val="clear" w:color="auto" w:fill="FFFFFF"/>
        <w:spacing w:before="173" w:beforeAutospacing="0" w:after="208" w:afterAutospacing="0"/>
        <w:rPr>
          <w:color w:val="111111"/>
        </w:rPr>
      </w:pPr>
      <w:r w:rsidRPr="00FC4107">
        <w:rPr>
          <w:color w:val="111111"/>
        </w:rPr>
        <w:t>Все проведённые мероприятия явились частью постоянно осуществляемой  школой работы по профилактике дорожного травматизма.</w:t>
      </w:r>
    </w:p>
    <w:p w:rsidR="00E16924" w:rsidRPr="00095105" w:rsidRDefault="00E16924" w:rsidP="0008057F">
      <w:pPr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Каждое мероприятие анализировалось и обсуждалось на совещаниях классных руководителей и сборах школьного актива. Предложения и замечания по проведению каждого мероприятия вносили коррективы и позволяли определить методы и приемы воспитательной деятельности на перспективу. </w:t>
      </w:r>
    </w:p>
    <w:p w:rsidR="00E16924" w:rsidRPr="00095105" w:rsidRDefault="00E16924" w:rsidP="00E1692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Все классные руководители в планировании работы с классом определяют цели воспитания учащихся на основе учета возрастных особенностей; существующих ситуаций в классе. </w:t>
      </w:r>
    </w:p>
    <w:p w:rsidR="00E16924" w:rsidRPr="00095105" w:rsidRDefault="00E16924" w:rsidP="00A672E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 </w:t>
      </w:r>
    </w:p>
    <w:p w:rsidR="00E16924" w:rsidRPr="00095105" w:rsidRDefault="00E16924" w:rsidP="00E16924">
      <w:pPr>
        <w:pStyle w:val="a8"/>
        <w:spacing w:before="0" w:beforeAutospacing="0" w:after="0" w:afterAutospacing="0"/>
        <w:ind w:firstLine="540"/>
      </w:pPr>
      <w:r w:rsidRPr="00095105">
        <w:t xml:space="preserve">Вся воспитательная работа велась с учетом возрастных, индивидуальных особенностей каждого ученика, стиля взаимоотношений 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 классов и школы. </w:t>
      </w:r>
    </w:p>
    <w:p w:rsidR="00E16924" w:rsidRPr="00095105" w:rsidRDefault="00E16924" w:rsidP="00A672EE">
      <w:pPr>
        <w:pStyle w:val="a8"/>
        <w:spacing w:before="0" w:beforeAutospacing="0" w:after="0" w:afterAutospacing="0"/>
        <w:ind w:firstLine="540"/>
      </w:pPr>
      <w:r w:rsidRPr="00095105">
        <w:t xml:space="preserve">В целом, воспитательная  работа в школе была  многоплановой и разносторонней. Воспитательная работа в школе главным образам опиралась на регулярные сборы школьного актива, МО классных руководителей, собеседование при заместителе директора по УВР, где происходило непосредственное общение с зам. по ВР и классного </w:t>
      </w:r>
      <w:r w:rsidR="009A2E03" w:rsidRPr="00095105">
        <w:t>рук</w:t>
      </w:r>
      <w:r w:rsidR="009A2E03">
        <w:t xml:space="preserve">оводителя, </w:t>
      </w:r>
      <w:r w:rsidR="009A2E03" w:rsidRPr="00095105">
        <w:t>библиотекаря</w:t>
      </w:r>
      <w:r w:rsidRPr="00095105">
        <w:t xml:space="preserve">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 </w:t>
      </w:r>
    </w:p>
    <w:p w:rsidR="00E16924" w:rsidRPr="00095105" w:rsidRDefault="00E16924" w:rsidP="00E16924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Подводя итоги за 20</w:t>
      </w:r>
      <w:r w:rsidR="00A672EE" w:rsidRPr="00095105">
        <w:rPr>
          <w:rFonts w:ascii="Times New Roman" w:hAnsi="Times New Roman" w:cs="Times New Roman"/>
          <w:sz w:val="24"/>
          <w:szCs w:val="24"/>
        </w:rPr>
        <w:t>17-2018</w:t>
      </w:r>
      <w:r w:rsidRPr="00095105">
        <w:rPr>
          <w:rFonts w:ascii="Times New Roman" w:hAnsi="Times New Roman" w:cs="Times New Roman"/>
          <w:sz w:val="24"/>
          <w:szCs w:val="24"/>
        </w:rPr>
        <w:t xml:space="preserve"> учебный год, хочется отметить, что поставленные цели и задачи реализованы и выполнены. </w:t>
      </w:r>
    </w:p>
    <w:p w:rsidR="009A2E03" w:rsidRDefault="00E16924" w:rsidP="009A2E03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Коллектив учителей  и классных руководителей приложил достаточно усилий для реализации задач по воспитанию детского коллектива.  При всех  положительных  моментах работы  с детьми  острой остается проблема сквернословия, отсутствие  прилежания у ряда школьников, снижение  интереса к работе кружковой секции, что послужит основной задачей  воспитания на новый учебный год. </w:t>
      </w:r>
    </w:p>
    <w:p w:rsidR="0061727C" w:rsidRPr="009A2E03" w:rsidRDefault="0061727C" w:rsidP="009A2E03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определенные успехи в воспитательной работе, нельзя не сказать о трудностях и недостатках, которые приходилось преодолевать:Не все классные руководители вовремя сообщали классам о школьных мероприятиях, что сказывалось на качественном уровне подготовки, а иногда исключало участие детей в </w:t>
      </w:r>
      <w:r w:rsidR="009A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мероприятии. </w:t>
      </w: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Любое детское творчество нужно не только поддерживать, но и руководить процессом его развития. Считаю, что учителям следует оказывать детям всяческую поддержку и вносить личный вклад в школьные дела.</w:t>
      </w:r>
    </w:p>
    <w:p w:rsidR="00A672EE" w:rsidRPr="00095105" w:rsidRDefault="00A672EE" w:rsidP="00A672EE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следующем учебном году необходимо особое внимание уделить таким вопросам как:</w:t>
      </w:r>
    </w:p>
    <w:p w:rsidR="00A672EE" w:rsidRPr="00095105" w:rsidRDefault="00A672EE" w:rsidP="00A672EE">
      <w:pPr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1. Организация общественно-полезной и досуговой  деятельности учащихся  совместно с общественными организациями,  библиотеками, семьями учащихся.</w:t>
      </w:r>
    </w:p>
    <w:p w:rsidR="00A672EE" w:rsidRPr="00095105" w:rsidRDefault="00A672EE" w:rsidP="00A672EE">
      <w:pPr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2. Включение учащихся в разностороннюю деятельность.</w:t>
      </w:r>
    </w:p>
    <w:p w:rsidR="00A672EE" w:rsidRPr="00095105" w:rsidRDefault="00A672EE" w:rsidP="00A672EE">
      <w:pPr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>3. Формирование навыков позитивного коммуникативного общения.</w:t>
      </w:r>
    </w:p>
    <w:p w:rsidR="00A672EE" w:rsidRPr="00095105" w:rsidRDefault="0008057F" w:rsidP="00A67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2EE" w:rsidRPr="00095105">
        <w:rPr>
          <w:rFonts w:ascii="Times New Roman" w:hAnsi="Times New Roman" w:cs="Times New Roman"/>
          <w:sz w:val="24"/>
          <w:szCs w:val="24"/>
        </w:rPr>
        <w:t>. Воспитание трудолюбия, способности к преодолению трудностей, целеустремленности и настойчивости в достижении результата.</w:t>
      </w:r>
    </w:p>
    <w:p w:rsidR="00A672EE" w:rsidRPr="00095105" w:rsidRDefault="0008057F" w:rsidP="00A67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72EE" w:rsidRPr="00095105">
        <w:rPr>
          <w:rFonts w:ascii="Times New Roman" w:hAnsi="Times New Roman" w:cs="Times New Roman"/>
          <w:sz w:val="24"/>
          <w:szCs w:val="24"/>
        </w:rPr>
        <w:t xml:space="preserve">.Развитие позитивного </w:t>
      </w:r>
      <w:bookmarkStart w:id="0" w:name="_GoBack"/>
      <w:bookmarkEnd w:id="0"/>
      <w:r w:rsidR="009A2E03" w:rsidRPr="00095105">
        <w:rPr>
          <w:rFonts w:ascii="Times New Roman" w:hAnsi="Times New Roman" w:cs="Times New Roman"/>
          <w:sz w:val="24"/>
          <w:szCs w:val="24"/>
        </w:rPr>
        <w:t>отношения к</w:t>
      </w:r>
      <w:r w:rsidR="00A672EE" w:rsidRPr="00095105">
        <w:rPr>
          <w:rFonts w:ascii="Times New Roman" w:hAnsi="Times New Roman" w:cs="Times New Roman"/>
          <w:sz w:val="24"/>
          <w:szCs w:val="24"/>
        </w:rPr>
        <w:t xml:space="preserve"> базовым общественным ценностям (человек, семья, Отечество, природа, мир, знание, труд, культура)- для формирование здорового образа жизни.</w:t>
      </w:r>
    </w:p>
    <w:p w:rsidR="00A672EE" w:rsidRPr="00095105" w:rsidRDefault="0008057F" w:rsidP="00A67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72EE" w:rsidRPr="00095105">
        <w:rPr>
          <w:rFonts w:ascii="Times New Roman" w:hAnsi="Times New Roman" w:cs="Times New Roman"/>
          <w:sz w:val="24"/>
          <w:szCs w:val="24"/>
        </w:rPr>
        <w:t>.Создание условий для эффективной реализации основных целевых образовательных программ различного уровня, реализуемых во внеурочное время.</w:t>
      </w:r>
    </w:p>
    <w:p w:rsidR="00A672EE" w:rsidRPr="00095105" w:rsidRDefault="0008057F" w:rsidP="00A67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672EE" w:rsidRPr="00095105">
        <w:rPr>
          <w:rFonts w:ascii="Times New Roman" w:hAnsi="Times New Roman" w:cs="Times New Roman"/>
          <w:sz w:val="24"/>
          <w:szCs w:val="24"/>
        </w:rPr>
        <w:t>. Углубление содержания форм и методов занятости учащихся в свободное от учебы время.</w:t>
      </w:r>
    </w:p>
    <w:p w:rsidR="00A672EE" w:rsidRDefault="0008057F" w:rsidP="00A67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672EE" w:rsidRPr="00095105">
        <w:rPr>
          <w:rFonts w:ascii="Times New Roman" w:hAnsi="Times New Roman" w:cs="Times New Roman"/>
          <w:sz w:val="24"/>
          <w:szCs w:val="24"/>
        </w:rPr>
        <w:t>.Организация информационной поддержки учащихся.</w:t>
      </w:r>
    </w:p>
    <w:p w:rsidR="0008057F" w:rsidRPr="00095105" w:rsidRDefault="0008057F" w:rsidP="00A67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Зам директора по ВР___________________Манапова К.Т.</w:t>
      </w:r>
    </w:p>
    <w:p w:rsidR="00A672EE" w:rsidRPr="00095105" w:rsidRDefault="00A672EE" w:rsidP="00A672EE">
      <w:pPr>
        <w:rPr>
          <w:rFonts w:ascii="Times New Roman" w:hAnsi="Times New Roman" w:cs="Times New Roman"/>
          <w:sz w:val="24"/>
          <w:szCs w:val="24"/>
        </w:rPr>
      </w:pPr>
      <w:r w:rsidRPr="00095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672EE" w:rsidRPr="00095105" w:rsidRDefault="00A672EE" w:rsidP="0061727C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27C" w:rsidRPr="00095105" w:rsidRDefault="0061727C" w:rsidP="00A672EE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AFE" w:rsidRPr="00095105" w:rsidRDefault="008E0AFE">
      <w:pPr>
        <w:rPr>
          <w:rFonts w:ascii="Times New Roman" w:hAnsi="Times New Roman" w:cs="Times New Roman"/>
          <w:sz w:val="24"/>
          <w:szCs w:val="24"/>
        </w:rPr>
      </w:pPr>
    </w:p>
    <w:sectPr w:rsidR="008E0AFE" w:rsidRPr="00095105" w:rsidSect="0033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205" w:rsidRDefault="00C52205" w:rsidP="00E633BE">
      <w:pPr>
        <w:spacing w:after="0" w:line="240" w:lineRule="auto"/>
      </w:pPr>
      <w:r>
        <w:separator/>
      </w:r>
    </w:p>
  </w:endnote>
  <w:endnote w:type="continuationSeparator" w:id="0">
    <w:p w:rsidR="00C52205" w:rsidRDefault="00C52205" w:rsidP="00E6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205" w:rsidRDefault="00C52205" w:rsidP="00E633BE">
      <w:pPr>
        <w:spacing w:after="0" w:line="240" w:lineRule="auto"/>
      </w:pPr>
      <w:r>
        <w:separator/>
      </w:r>
    </w:p>
  </w:footnote>
  <w:footnote w:type="continuationSeparator" w:id="0">
    <w:p w:rsidR="00C52205" w:rsidRDefault="00C52205" w:rsidP="00E63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297"/>
    <w:multiLevelType w:val="multilevel"/>
    <w:tmpl w:val="D5D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70E4C"/>
    <w:multiLevelType w:val="multilevel"/>
    <w:tmpl w:val="4DE4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E730F"/>
    <w:multiLevelType w:val="multilevel"/>
    <w:tmpl w:val="89EC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44F0E"/>
    <w:multiLevelType w:val="multilevel"/>
    <w:tmpl w:val="128A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73B67"/>
    <w:multiLevelType w:val="hybridMultilevel"/>
    <w:tmpl w:val="D7CC5ECE"/>
    <w:lvl w:ilvl="0" w:tplc="0D108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9162A5"/>
    <w:multiLevelType w:val="multilevel"/>
    <w:tmpl w:val="4420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C397B"/>
    <w:multiLevelType w:val="multilevel"/>
    <w:tmpl w:val="E5D6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76747"/>
    <w:multiLevelType w:val="multilevel"/>
    <w:tmpl w:val="A780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82BDC"/>
    <w:multiLevelType w:val="multilevel"/>
    <w:tmpl w:val="88E8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D7823"/>
    <w:multiLevelType w:val="multilevel"/>
    <w:tmpl w:val="556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546095"/>
    <w:multiLevelType w:val="multilevel"/>
    <w:tmpl w:val="F5EA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E7A09"/>
    <w:multiLevelType w:val="multilevel"/>
    <w:tmpl w:val="1CD2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83FC9"/>
    <w:multiLevelType w:val="multilevel"/>
    <w:tmpl w:val="667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C79A1"/>
    <w:multiLevelType w:val="multilevel"/>
    <w:tmpl w:val="C15A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27B8D"/>
    <w:multiLevelType w:val="multilevel"/>
    <w:tmpl w:val="3A12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9045C2"/>
    <w:multiLevelType w:val="multilevel"/>
    <w:tmpl w:val="E716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41111"/>
    <w:multiLevelType w:val="multilevel"/>
    <w:tmpl w:val="D7B8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6"/>
  </w:num>
  <w:num w:numId="11">
    <w:abstractNumId w:val="15"/>
  </w:num>
  <w:num w:numId="12">
    <w:abstractNumId w:val="9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27C"/>
    <w:rsid w:val="000654A2"/>
    <w:rsid w:val="0008057F"/>
    <w:rsid w:val="00095105"/>
    <w:rsid w:val="001026FA"/>
    <w:rsid w:val="00145794"/>
    <w:rsid w:val="001560DB"/>
    <w:rsid w:val="0031603B"/>
    <w:rsid w:val="00337791"/>
    <w:rsid w:val="00534F4F"/>
    <w:rsid w:val="0061727C"/>
    <w:rsid w:val="00625D08"/>
    <w:rsid w:val="006B09E7"/>
    <w:rsid w:val="007A47A8"/>
    <w:rsid w:val="008E0AFE"/>
    <w:rsid w:val="009A062F"/>
    <w:rsid w:val="009A2E03"/>
    <w:rsid w:val="00A449D8"/>
    <w:rsid w:val="00A672EE"/>
    <w:rsid w:val="00AA6AAE"/>
    <w:rsid w:val="00C20F23"/>
    <w:rsid w:val="00C31B6E"/>
    <w:rsid w:val="00C52205"/>
    <w:rsid w:val="00C67EFC"/>
    <w:rsid w:val="00DD7EED"/>
    <w:rsid w:val="00E16924"/>
    <w:rsid w:val="00E633BE"/>
    <w:rsid w:val="00E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7897E-0BBE-40E7-9A19-1D9AEDE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3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3BE"/>
  </w:style>
  <w:style w:type="paragraph" w:styleId="a6">
    <w:name w:val="footer"/>
    <w:basedOn w:val="a"/>
    <w:link w:val="a7"/>
    <w:uiPriority w:val="99"/>
    <w:unhideWhenUsed/>
    <w:rsid w:val="00E63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3BE"/>
  </w:style>
  <w:style w:type="paragraph" w:customStyle="1" w:styleId="msonospacing0">
    <w:name w:val="msonospacing"/>
    <w:uiPriority w:val="99"/>
    <w:rsid w:val="00C31B6E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lang w:val="en-US" w:bidi="en-US"/>
    </w:rPr>
  </w:style>
  <w:style w:type="paragraph" w:styleId="a8">
    <w:name w:val="Normal (Web)"/>
    <w:basedOn w:val="a"/>
    <w:uiPriority w:val="99"/>
    <w:rsid w:val="00E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5105"/>
  </w:style>
  <w:style w:type="paragraph" w:customStyle="1" w:styleId="c0">
    <w:name w:val="c0"/>
    <w:basedOn w:val="a"/>
    <w:rsid w:val="0009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57A9-8208-4026-96B2-D070EC20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2018-06-05T14:30:00Z</dcterms:created>
  <dcterms:modified xsi:type="dcterms:W3CDTF">2018-06-06T05:43:00Z</dcterms:modified>
</cp:coreProperties>
</file>