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7DF" w:rsidRDefault="004177DF" w:rsidP="004177DF">
      <w:pPr>
        <w:ind w:left="5060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Протокол № 2</w:t>
      </w:r>
    </w:p>
    <w:p w:rsidR="004177DF" w:rsidRDefault="004177DF" w:rsidP="004177DF">
      <w:pPr>
        <w:spacing w:line="237" w:lineRule="auto"/>
        <w:ind w:left="3360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>заседания методического совета</w:t>
      </w:r>
    </w:p>
    <w:p w:rsidR="004177DF" w:rsidRDefault="004177DF" w:rsidP="004177DF">
      <w:pPr>
        <w:ind w:left="7200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от </w:t>
      </w:r>
      <w:r>
        <w:rPr>
          <w:rFonts w:ascii="Arial" w:eastAsia="Arial" w:hAnsi="Arial" w:cs="Arial"/>
          <w:sz w:val="28"/>
          <w:szCs w:val="28"/>
        </w:rPr>
        <w:t>16.11.2019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г</w:t>
      </w:r>
      <w:r>
        <w:rPr>
          <w:rFonts w:ascii="Arial" w:eastAsia="Arial" w:hAnsi="Arial" w:cs="Arial"/>
          <w:sz w:val="28"/>
          <w:szCs w:val="28"/>
        </w:rPr>
        <w:t>.</w:t>
      </w:r>
    </w:p>
    <w:p w:rsidR="004177DF" w:rsidRDefault="004177DF" w:rsidP="004177DF">
      <w:pPr>
        <w:spacing w:line="10" w:lineRule="exact"/>
        <w:rPr>
          <w:sz w:val="24"/>
          <w:szCs w:val="24"/>
        </w:rPr>
      </w:pPr>
    </w:p>
    <w:p w:rsidR="004177DF" w:rsidRPr="00CA2E03" w:rsidRDefault="004177DF" w:rsidP="004177DF">
      <w:pPr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7"/>
          <w:szCs w:val="27"/>
        </w:rPr>
        <w:t xml:space="preserve">                                                                                                         Присутствовало </w:t>
      </w:r>
      <w:r>
        <w:rPr>
          <w:rFonts w:ascii="Arial" w:eastAsia="Arial" w:hAnsi="Arial" w:cs="Arial"/>
          <w:sz w:val="27"/>
          <w:szCs w:val="27"/>
        </w:rPr>
        <w:t>11</w:t>
      </w:r>
      <w:r>
        <w:rPr>
          <w:rFonts w:ascii="Times New Roman CYR" w:eastAsia="Times New Roman CYR" w:hAnsi="Times New Roman CYR" w:cs="Times New Roman CYR"/>
          <w:sz w:val="27"/>
          <w:szCs w:val="27"/>
        </w:rPr>
        <w:t xml:space="preserve"> чел</w:t>
      </w:r>
      <w:r>
        <w:rPr>
          <w:rFonts w:ascii="Arial" w:eastAsia="Arial" w:hAnsi="Arial" w:cs="Arial"/>
          <w:sz w:val="27"/>
          <w:szCs w:val="27"/>
        </w:rPr>
        <w:t>.</w:t>
      </w:r>
    </w:p>
    <w:p w:rsidR="004177DF" w:rsidRDefault="004177DF" w:rsidP="004177DF">
      <w:pPr>
        <w:ind w:left="4400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Повестка дня:</w:t>
      </w:r>
    </w:p>
    <w:p w:rsidR="004177DF" w:rsidRDefault="004177DF" w:rsidP="004177DF">
      <w:pPr>
        <w:spacing w:line="8" w:lineRule="exact"/>
        <w:rPr>
          <w:sz w:val="24"/>
          <w:szCs w:val="24"/>
        </w:rPr>
      </w:pPr>
    </w:p>
    <w:p w:rsidR="004177DF" w:rsidRDefault="004177DF" w:rsidP="004177DF">
      <w:pPr>
        <w:numPr>
          <w:ilvl w:val="0"/>
          <w:numId w:val="1"/>
        </w:numPr>
        <w:tabs>
          <w:tab w:val="left" w:pos="938"/>
        </w:tabs>
        <w:spacing w:line="235" w:lineRule="auto"/>
        <w:ind w:left="620" w:firstLine="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школьного этапа Всероссийской олимпиады школьников в 2019-2020 учебном году.</w:t>
      </w:r>
    </w:p>
    <w:p w:rsidR="004177DF" w:rsidRDefault="004177DF" w:rsidP="004177DF">
      <w:pPr>
        <w:spacing w:line="15" w:lineRule="exact"/>
        <w:rPr>
          <w:rFonts w:eastAsia="Times New Roman"/>
          <w:sz w:val="28"/>
          <w:szCs w:val="28"/>
        </w:rPr>
      </w:pPr>
    </w:p>
    <w:p w:rsidR="004177DF" w:rsidRDefault="004177DF" w:rsidP="004177DF">
      <w:pPr>
        <w:spacing w:line="2" w:lineRule="exact"/>
        <w:rPr>
          <w:rFonts w:eastAsia="Times New Roman"/>
          <w:sz w:val="28"/>
          <w:szCs w:val="28"/>
        </w:rPr>
      </w:pPr>
    </w:p>
    <w:p w:rsidR="004177DF" w:rsidRDefault="004177DF" w:rsidP="004177DF">
      <w:pPr>
        <w:tabs>
          <w:tab w:val="left" w:pos="94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2.К вопросу  адаптационного периода в 5-х классах в условиях реализации</w:t>
      </w:r>
    </w:p>
    <w:p w:rsidR="004177DF" w:rsidRDefault="004177DF" w:rsidP="004177DF">
      <w:pPr>
        <w:ind w:left="6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ФГОС ООО.</w:t>
      </w:r>
    </w:p>
    <w:p w:rsidR="004177DF" w:rsidRDefault="004177DF" w:rsidP="004177DF">
      <w:pPr>
        <w:numPr>
          <w:ilvl w:val="0"/>
          <w:numId w:val="2"/>
        </w:numPr>
        <w:tabs>
          <w:tab w:val="left" w:pos="900"/>
        </w:tabs>
        <w:ind w:left="900" w:hanging="2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Анализ пробных диагностических работ в 9, 11-х классах.</w:t>
      </w:r>
    </w:p>
    <w:p w:rsidR="004177DF" w:rsidRDefault="004177DF" w:rsidP="004177DF">
      <w:pPr>
        <w:spacing w:line="1" w:lineRule="exact"/>
        <w:rPr>
          <w:rFonts w:eastAsia="Times New Roman"/>
          <w:sz w:val="28"/>
          <w:szCs w:val="28"/>
        </w:rPr>
      </w:pPr>
    </w:p>
    <w:p w:rsidR="004177DF" w:rsidRDefault="004177DF" w:rsidP="004177DF">
      <w:pPr>
        <w:ind w:right="-259"/>
        <w:jc w:val="center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Ход заседания:</w:t>
      </w:r>
    </w:p>
    <w:p w:rsidR="004177DF" w:rsidRDefault="004177DF" w:rsidP="004177DF">
      <w:pPr>
        <w:spacing w:line="8" w:lineRule="exact"/>
        <w:rPr>
          <w:sz w:val="24"/>
          <w:szCs w:val="24"/>
        </w:rPr>
      </w:pPr>
    </w:p>
    <w:p w:rsidR="004177DF" w:rsidRDefault="004177DF" w:rsidP="004177DF">
      <w:pPr>
        <w:spacing w:line="237" w:lineRule="auto"/>
        <w:ind w:left="620" w:firstLine="360"/>
        <w:jc w:val="both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По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первому вопросу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слушали </w:t>
      </w: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</w:rPr>
        <w:t>А</w:t>
      </w:r>
      <w:r>
        <w:rPr>
          <w:rFonts w:ascii="Arial" w:eastAsia="Arial" w:hAnsi="Arial" w:cs="Arial"/>
          <w:sz w:val="28"/>
          <w:szCs w:val="28"/>
        </w:rPr>
        <w:t>.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И.Янибекову</w:t>
      </w:r>
      <w:proofErr w:type="spellEnd"/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заместителя директора по ИКТ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которая проанализировала результаты школьного этапа Всероссийской олимпиады школьников в </w:t>
      </w:r>
      <w:r>
        <w:rPr>
          <w:rFonts w:ascii="Arial" w:eastAsia="Arial" w:hAnsi="Arial" w:cs="Arial"/>
          <w:sz w:val="28"/>
          <w:szCs w:val="28"/>
        </w:rPr>
        <w:t>2019-2020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учебном году</w:t>
      </w:r>
      <w:r>
        <w:rPr>
          <w:rFonts w:ascii="Arial" w:eastAsia="Arial" w:hAnsi="Arial" w:cs="Arial"/>
          <w:sz w:val="28"/>
          <w:szCs w:val="28"/>
        </w:rPr>
        <w:t>: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всего приняло участие </w:t>
      </w:r>
      <w:r>
        <w:rPr>
          <w:rFonts w:ascii="Arial" w:eastAsia="Arial" w:hAnsi="Arial" w:cs="Arial"/>
          <w:sz w:val="28"/>
          <w:szCs w:val="28"/>
        </w:rPr>
        <w:t>(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школьный этап</w:t>
      </w:r>
      <w:r>
        <w:rPr>
          <w:rFonts w:ascii="Arial" w:eastAsia="Arial" w:hAnsi="Arial" w:cs="Arial"/>
          <w:sz w:val="28"/>
          <w:szCs w:val="28"/>
        </w:rPr>
        <w:t xml:space="preserve">) 69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учеников</w:t>
      </w:r>
      <w:r>
        <w:rPr>
          <w:rFonts w:ascii="Arial" w:eastAsia="Arial" w:hAnsi="Arial" w:cs="Arial"/>
          <w:sz w:val="28"/>
          <w:szCs w:val="28"/>
        </w:rPr>
        <w:t xml:space="preserve">;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из них стали победителями и призерами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школьного этапа </w:t>
      </w:r>
      <w:r>
        <w:rPr>
          <w:rFonts w:ascii="Arial" w:eastAsia="Arial" w:hAnsi="Arial" w:cs="Arial"/>
          <w:sz w:val="28"/>
          <w:szCs w:val="28"/>
        </w:rPr>
        <w:t>36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человек</w:t>
      </w:r>
      <w:r>
        <w:rPr>
          <w:rFonts w:ascii="Arial" w:eastAsia="Arial" w:hAnsi="Arial" w:cs="Arial"/>
          <w:sz w:val="28"/>
          <w:szCs w:val="28"/>
        </w:rPr>
        <w:t>.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В муниципальном этапе всероссийской олимпиады школьников примут участие </w:t>
      </w:r>
      <w:r>
        <w:rPr>
          <w:rFonts w:ascii="Arial" w:eastAsia="Arial" w:hAnsi="Arial" w:cs="Arial"/>
          <w:sz w:val="28"/>
          <w:szCs w:val="28"/>
        </w:rPr>
        <w:t>18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человек</w:t>
      </w:r>
      <w:r>
        <w:rPr>
          <w:rFonts w:ascii="Arial" w:eastAsia="Arial" w:hAnsi="Arial" w:cs="Arial"/>
          <w:sz w:val="28"/>
          <w:szCs w:val="28"/>
        </w:rPr>
        <w:t>.</w:t>
      </w:r>
    </w:p>
    <w:p w:rsidR="004177DF" w:rsidRDefault="004177DF" w:rsidP="004177DF">
      <w:pPr>
        <w:spacing w:line="20" w:lineRule="exact"/>
        <w:rPr>
          <w:sz w:val="24"/>
          <w:szCs w:val="24"/>
        </w:rPr>
      </w:pPr>
    </w:p>
    <w:p w:rsidR="004177DF" w:rsidRDefault="004177DF" w:rsidP="004177DF">
      <w:pPr>
        <w:spacing w:line="235" w:lineRule="auto"/>
        <w:ind w:left="620" w:firstLine="360"/>
        <w:jc w:val="both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По </w:t>
      </w:r>
      <w:r>
        <w:rPr>
          <w:rFonts w:ascii="Times New Roman CYR" w:eastAsia="Times New Roman CYR" w:hAnsi="Times New Roman CYR" w:cs="Times New Roman CYR"/>
          <w:i/>
          <w:iCs/>
          <w:sz w:val="28"/>
          <w:szCs w:val="28"/>
        </w:rPr>
        <w:t>первому вопросу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решили</w:t>
      </w:r>
      <w:r>
        <w:rPr>
          <w:rFonts w:ascii="Arial" w:eastAsia="Arial" w:hAnsi="Arial" w:cs="Arial"/>
          <w:sz w:val="28"/>
          <w:szCs w:val="28"/>
        </w:rPr>
        <w:t>: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всем учителям</w:t>
      </w:r>
      <w:r>
        <w:rPr>
          <w:rFonts w:ascii="Arial" w:eastAsia="Arial" w:hAnsi="Arial" w:cs="Arial"/>
          <w:sz w:val="28"/>
          <w:szCs w:val="28"/>
        </w:rPr>
        <w:t>-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предметникам вести активную подготовку учащихся к муниципальному этапу Всероссийской олимпиады школьников в </w:t>
      </w:r>
      <w:r>
        <w:rPr>
          <w:rFonts w:ascii="Arial" w:eastAsia="Arial" w:hAnsi="Arial" w:cs="Arial"/>
          <w:sz w:val="28"/>
          <w:szCs w:val="28"/>
        </w:rPr>
        <w:t>2019-2020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учебном году</w:t>
      </w:r>
      <w:r>
        <w:rPr>
          <w:rFonts w:ascii="Arial" w:eastAsia="Arial" w:hAnsi="Arial" w:cs="Arial"/>
          <w:sz w:val="28"/>
          <w:szCs w:val="28"/>
        </w:rPr>
        <w:t>.</w:t>
      </w:r>
    </w:p>
    <w:p w:rsidR="004177DF" w:rsidRDefault="004177DF" w:rsidP="004177DF">
      <w:pPr>
        <w:spacing w:line="19" w:lineRule="exact"/>
        <w:rPr>
          <w:sz w:val="24"/>
          <w:szCs w:val="24"/>
        </w:rPr>
      </w:pPr>
    </w:p>
    <w:p w:rsidR="004177DF" w:rsidRDefault="004177DF" w:rsidP="004177DF">
      <w:pPr>
        <w:spacing w:line="16" w:lineRule="exact"/>
        <w:rPr>
          <w:sz w:val="24"/>
          <w:szCs w:val="24"/>
        </w:rPr>
      </w:pPr>
    </w:p>
    <w:p w:rsidR="004177DF" w:rsidRDefault="004177DF" w:rsidP="004177DF">
      <w:pPr>
        <w:spacing w:line="237" w:lineRule="auto"/>
        <w:ind w:left="620" w:firstLine="360"/>
        <w:jc w:val="both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По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второму вопросу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слушали </w:t>
      </w: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</w:rPr>
        <w:t>З.М.Узаирову</w:t>
      </w:r>
      <w:proofErr w:type="spellEnd"/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заместителя директора по УВР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eastAsia="Times New Roman CYR" w:hAnsi="Times New Roman CYR" w:cs="Times New Roman CYR"/>
          <w:sz w:val="28"/>
          <w:szCs w:val="28"/>
        </w:rPr>
        <w:t>которая</w:t>
      </w:r>
      <w:proofErr w:type="gramEnd"/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рассказала о результатах адаптационного периода учащихся </w:t>
      </w:r>
      <w:r>
        <w:rPr>
          <w:rFonts w:ascii="Arial" w:eastAsia="Arial" w:hAnsi="Arial" w:cs="Arial"/>
          <w:sz w:val="28"/>
          <w:szCs w:val="28"/>
        </w:rPr>
        <w:t>5-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х классов в условиях реализации ФГОС ООО</w:t>
      </w:r>
      <w:r>
        <w:rPr>
          <w:rFonts w:ascii="Arial" w:eastAsia="Arial" w:hAnsi="Arial" w:cs="Arial"/>
          <w:sz w:val="28"/>
          <w:szCs w:val="28"/>
        </w:rPr>
        <w:t xml:space="preserve">. </w:t>
      </w: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</w:rPr>
        <w:t>Зарбике</w:t>
      </w:r>
      <w:proofErr w:type="spellEnd"/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Магомедовна обратила особое</w:t>
      </w:r>
      <w:r>
        <w:rPr>
          <w:rFonts w:ascii="Arial" w:eastAsia="Arial" w:hAnsi="Arial" w:cs="Arial"/>
          <w:sz w:val="28"/>
          <w:szCs w:val="28"/>
        </w:rPr>
        <w:t xml:space="preserve">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внимание членов методического совета на значительное понижение качества знаний учащихся </w:t>
      </w:r>
      <w:r>
        <w:rPr>
          <w:rFonts w:ascii="Arial" w:eastAsia="Arial" w:hAnsi="Arial" w:cs="Arial"/>
          <w:sz w:val="28"/>
          <w:szCs w:val="28"/>
        </w:rPr>
        <w:t>5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б класса</w:t>
      </w:r>
      <w:r>
        <w:rPr>
          <w:rFonts w:ascii="Arial" w:eastAsia="Arial" w:hAnsi="Arial" w:cs="Arial"/>
          <w:sz w:val="28"/>
          <w:szCs w:val="28"/>
        </w:rPr>
        <w:t>;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проанализировала посещенные в </w:t>
      </w:r>
      <w:r>
        <w:rPr>
          <w:rFonts w:ascii="Arial" w:eastAsia="Arial" w:hAnsi="Arial" w:cs="Arial"/>
          <w:sz w:val="28"/>
          <w:szCs w:val="28"/>
        </w:rPr>
        <w:t>5-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х классах уроки</w:t>
      </w:r>
      <w:r>
        <w:rPr>
          <w:rFonts w:ascii="Arial" w:eastAsia="Arial" w:hAnsi="Arial" w:cs="Arial"/>
          <w:sz w:val="28"/>
          <w:szCs w:val="28"/>
        </w:rPr>
        <w:t>.</w:t>
      </w:r>
    </w:p>
    <w:p w:rsidR="004177DF" w:rsidRDefault="004177DF" w:rsidP="004177DF">
      <w:pPr>
        <w:spacing w:line="17" w:lineRule="exact"/>
        <w:rPr>
          <w:sz w:val="24"/>
          <w:szCs w:val="24"/>
        </w:rPr>
      </w:pPr>
    </w:p>
    <w:p w:rsidR="004177DF" w:rsidRPr="00CA2E03" w:rsidRDefault="004177DF" w:rsidP="004177DF">
      <w:pPr>
        <w:spacing w:line="237" w:lineRule="auto"/>
        <w:ind w:left="620" w:firstLine="360"/>
        <w:jc w:val="both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По </w:t>
      </w:r>
      <w:r>
        <w:rPr>
          <w:rFonts w:ascii="Times New Roman CYR" w:eastAsia="Times New Roman CYR" w:hAnsi="Times New Roman CYR" w:cs="Times New Roman CYR"/>
          <w:i/>
          <w:iCs/>
          <w:sz w:val="28"/>
          <w:szCs w:val="28"/>
        </w:rPr>
        <w:t>второму вопросу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решили</w:t>
      </w:r>
      <w:r>
        <w:rPr>
          <w:rFonts w:ascii="Arial" w:eastAsia="Arial" w:hAnsi="Arial" w:cs="Arial"/>
          <w:sz w:val="28"/>
          <w:szCs w:val="28"/>
        </w:rPr>
        <w:t>: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признать адаптацию учащихся </w:t>
      </w:r>
      <w:r>
        <w:rPr>
          <w:rFonts w:ascii="Arial" w:eastAsia="Arial" w:hAnsi="Arial" w:cs="Arial"/>
          <w:sz w:val="28"/>
          <w:szCs w:val="28"/>
        </w:rPr>
        <w:t>5-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х классов удовлетворительно</w:t>
      </w:r>
      <w:r>
        <w:rPr>
          <w:rFonts w:ascii="Arial" w:eastAsia="Arial" w:hAnsi="Arial" w:cs="Arial"/>
          <w:sz w:val="28"/>
          <w:szCs w:val="28"/>
        </w:rPr>
        <w:t>;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руководителям методических объединений организовать </w:t>
      </w: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</w:rPr>
        <w:t>взаимопосещение</w:t>
      </w:r>
      <w:proofErr w:type="spellEnd"/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уроков с целью изучения форм и методов работы по повышению качества знаний</w:t>
      </w:r>
      <w:r>
        <w:rPr>
          <w:rFonts w:ascii="Arial" w:eastAsia="Arial" w:hAnsi="Arial" w:cs="Arial"/>
          <w:sz w:val="28"/>
          <w:szCs w:val="28"/>
        </w:rPr>
        <w:t>.</w:t>
      </w:r>
    </w:p>
    <w:p w:rsidR="004177DF" w:rsidRDefault="004177DF" w:rsidP="004177DF">
      <w:pPr>
        <w:spacing w:line="237" w:lineRule="auto"/>
        <w:ind w:left="620" w:firstLine="360"/>
        <w:jc w:val="both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По </w:t>
      </w:r>
      <w:r>
        <w:rPr>
          <w:rFonts w:ascii="Times New Roman CYR" w:eastAsia="Times New Roman CYR" w:hAnsi="Times New Roman CYR" w:cs="Times New Roman CYR"/>
          <w:b/>
          <w:bCs/>
          <w:sz w:val="28"/>
          <w:szCs w:val="28"/>
        </w:rPr>
        <w:t>третьему вопросу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слушали </w:t>
      </w: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</w:rPr>
        <w:t>З.М.Узаирову</w:t>
      </w:r>
      <w:proofErr w:type="spellEnd"/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заместителя директора по УВР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proofErr w:type="gramStart"/>
      <w:r>
        <w:rPr>
          <w:rFonts w:ascii="Times New Roman CYR" w:eastAsia="Times New Roman CYR" w:hAnsi="Times New Roman CYR" w:cs="Times New Roman CYR"/>
          <w:sz w:val="28"/>
          <w:szCs w:val="28"/>
        </w:rPr>
        <w:t>которая</w:t>
      </w:r>
      <w:proofErr w:type="gramEnd"/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подробно проанализировала итоги пробных диагностических работ по математике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русскому языку в </w:t>
      </w:r>
      <w:r>
        <w:rPr>
          <w:rFonts w:ascii="Arial" w:eastAsia="Arial" w:hAnsi="Arial" w:cs="Arial"/>
          <w:sz w:val="28"/>
          <w:szCs w:val="28"/>
        </w:rPr>
        <w:t>9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классе</w:t>
      </w:r>
      <w:r>
        <w:rPr>
          <w:rFonts w:ascii="Arial" w:eastAsia="Arial" w:hAnsi="Arial" w:cs="Arial"/>
          <w:sz w:val="28"/>
          <w:szCs w:val="28"/>
        </w:rPr>
        <w:t>;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литературе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математике в </w:t>
      </w:r>
      <w:r>
        <w:rPr>
          <w:rFonts w:ascii="Arial" w:eastAsia="Arial" w:hAnsi="Arial" w:cs="Arial"/>
          <w:sz w:val="28"/>
          <w:szCs w:val="28"/>
        </w:rPr>
        <w:t>11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классе</w:t>
      </w:r>
      <w:r>
        <w:rPr>
          <w:rFonts w:ascii="Arial" w:eastAsia="Arial" w:hAnsi="Arial" w:cs="Arial"/>
          <w:sz w:val="28"/>
          <w:szCs w:val="28"/>
        </w:rPr>
        <w:t>.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Она обратила особое внимание членов методического совета на необходимость индивидуальной работы со слабоуспевающими учащимися</w:t>
      </w:r>
      <w:r>
        <w:rPr>
          <w:rFonts w:ascii="Arial" w:eastAsia="Arial" w:hAnsi="Arial" w:cs="Arial"/>
          <w:sz w:val="28"/>
          <w:szCs w:val="28"/>
        </w:rPr>
        <w:t>.</w:t>
      </w:r>
    </w:p>
    <w:p w:rsidR="004177DF" w:rsidRDefault="004177DF" w:rsidP="004177DF">
      <w:pPr>
        <w:spacing w:line="18" w:lineRule="exact"/>
        <w:rPr>
          <w:sz w:val="20"/>
          <w:szCs w:val="20"/>
        </w:rPr>
      </w:pPr>
    </w:p>
    <w:p w:rsidR="004177DF" w:rsidRDefault="004177DF" w:rsidP="004177DF">
      <w:pPr>
        <w:spacing w:line="236" w:lineRule="auto"/>
        <w:ind w:left="620" w:firstLine="360"/>
        <w:jc w:val="both"/>
        <w:rPr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По </w:t>
      </w:r>
      <w:r>
        <w:rPr>
          <w:rFonts w:ascii="Times New Roman CYR" w:eastAsia="Times New Roman CYR" w:hAnsi="Times New Roman CYR" w:cs="Times New Roman CYR"/>
          <w:i/>
          <w:iCs/>
          <w:sz w:val="28"/>
          <w:szCs w:val="28"/>
        </w:rPr>
        <w:t>третьему вопросу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решили</w:t>
      </w:r>
      <w:r>
        <w:rPr>
          <w:rFonts w:ascii="Arial" w:eastAsia="Arial" w:hAnsi="Arial" w:cs="Arial"/>
          <w:sz w:val="28"/>
          <w:szCs w:val="28"/>
        </w:rPr>
        <w:t>: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всем учителям</w:t>
      </w:r>
      <w:r>
        <w:rPr>
          <w:rFonts w:ascii="Arial" w:eastAsia="Arial" w:hAnsi="Arial" w:cs="Arial"/>
          <w:sz w:val="28"/>
          <w:szCs w:val="28"/>
        </w:rPr>
        <w:t>-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предметникам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работающим в </w:t>
      </w:r>
      <w:r>
        <w:rPr>
          <w:rFonts w:ascii="Arial" w:eastAsia="Arial" w:hAnsi="Arial" w:cs="Arial"/>
          <w:sz w:val="28"/>
          <w:szCs w:val="28"/>
        </w:rPr>
        <w:t>9,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</w:t>
      </w:r>
      <w:r>
        <w:rPr>
          <w:rFonts w:ascii="Arial" w:eastAsia="Arial" w:hAnsi="Arial" w:cs="Arial"/>
          <w:sz w:val="28"/>
          <w:szCs w:val="28"/>
        </w:rPr>
        <w:t>-11-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х классах проводить еженедельные консультации по подготовке к ГИА</w:t>
      </w:r>
      <w:r>
        <w:rPr>
          <w:rFonts w:ascii="Arial" w:eastAsia="Arial" w:hAnsi="Arial" w:cs="Arial"/>
          <w:sz w:val="28"/>
          <w:szCs w:val="28"/>
        </w:rPr>
        <w:t>-2020;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на уроках включать задания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содержащиеся </w:t>
      </w:r>
      <w:proofErr w:type="gramStart"/>
      <w:r>
        <w:rPr>
          <w:rFonts w:ascii="Times New Roman CYR" w:eastAsia="Times New Roman CYR" w:hAnsi="Times New Roman CYR" w:cs="Times New Roman CYR"/>
          <w:sz w:val="28"/>
          <w:szCs w:val="28"/>
        </w:rPr>
        <w:t>в</w:t>
      </w:r>
      <w:proofErr w:type="gramEnd"/>
    </w:p>
    <w:p w:rsidR="004177DF" w:rsidRDefault="004177DF" w:rsidP="004177DF">
      <w:pPr>
        <w:spacing w:line="14" w:lineRule="exact"/>
        <w:rPr>
          <w:sz w:val="20"/>
          <w:szCs w:val="20"/>
        </w:rPr>
      </w:pPr>
    </w:p>
    <w:p w:rsidR="004177DF" w:rsidRDefault="004177DF" w:rsidP="004177DF">
      <w:pPr>
        <w:spacing w:line="235" w:lineRule="auto"/>
        <w:ind w:left="620" w:right="20"/>
        <w:jc w:val="both"/>
        <w:rPr>
          <w:sz w:val="20"/>
          <w:szCs w:val="20"/>
        </w:rPr>
      </w:pPr>
      <w:proofErr w:type="spellStart"/>
      <w:r>
        <w:rPr>
          <w:rFonts w:ascii="Times New Roman CYR" w:eastAsia="Times New Roman CYR" w:hAnsi="Times New Roman CYR" w:cs="Times New Roman CYR"/>
          <w:sz w:val="28"/>
          <w:szCs w:val="28"/>
        </w:rPr>
        <w:t>КИМах</w:t>
      </w:r>
      <w:proofErr w:type="spellEnd"/>
      <w:r>
        <w:rPr>
          <w:rFonts w:ascii="Arial" w:eastAsia="Arial" w:hAnsi="Arial" w:cs="Arial"/>
          <w:sz w:val="28"/>
          <w:szCs w:val="28"/>
        </w:rPr>
        <w:t>;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с целью повышения качества обучения использовать дифференцированный </w:t>
      </w:r>
      <w:proofErr w:type="gramStart"/>
      <w:r>
        <w:rPr>
          <w:rFonts w:ascii="Times New Roman CYR" w:eastAsia="Times New Roman CYR" w:hAnsi="Times New Roman CYR" w:cs="Times New Roman CYR"/>
          <w:sz w:val="28"/>
          <w:szCs w:val="28"/>
        </w:rPr>
        <w:t>подход</w:t>
      </w:r>
      <w:proofErr w:type="gramEnd"/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как на уроках</w:t>
      </w:r>
      <w:r>
        <w:rPr>
          <w:rFonts w:ascii="Arial" w:eastAsia="Arial" w:hAnsi="Arial" w:cs="Arial"/>
          <w:sz w:val="28"/>
          <w:szCs w:val="28"/>
        </w:rPr>
        <w:t>,</w:t>
      </w:r>
      <w:r>
        <w:rPr>
          <w:rFonts w:ascii="Times New Roman CYR" w:eastAsia="Times New Roman CYR" w:hAnsi="Times New Roman CYR" w:cs="Times New Roman CYR"/>
          <w:sz w:val="28"/>
          <w:szCs w:val="28"/>
        </w:rPr>
        <w:t xml:space="preserve"> так и на консультациях по подготовке к ГИА </w:t>
      </w:r>
      <w:r>
        <w:rPr>
          <w:rFonts w:ascii="Arial" w:eastAsia="Arial" w:hAnsi="Arial" w:cs="Arial"/>
          <w:sz w:val="28"/>
          <w:szCs w:val="28"/>
        </w:rPr>
        <w:t>-2020.</w:t>
      </w:r>
    </w:p>
    <w:p w:rsidR="004177DF" w:rsidRDefault="004177DF" w:rsidP="004177DF">
      <w:pPr>
        <w:spacing w:line="16" w:lineRule="exact"/>
        <w:rPr>
          <w:sz w:val="20"/>
          <w:szCs w:val="20"/>
        </w:rPr>
      </w:pPr>
    </w:p>
    <w:p w:rsidR="004177DF" w:rsidRDefault="004177DF" w:rsidP="004177DF">
      <w:pPr>
        <w:spacing w:line="200" w:lineRule="exact"/>
        <w:rPr>
          <w:sz w:val="20"/>
          <w:szCs w:val="20"/>
        </w:rPr>
      </w:pPr>
    </w:p>
    <w:p w:rsidR="00FE05D1" w:rsidRDefault="004177DF" w:rsidP="004177DF">
      <w:r>
        <w:rPr>
          <w:sz w:val="20"/>
          <w:szCs w:val="20"/>
        </w:rPr>
        <w:t xml:space="preserve">                  </w:t>
      </w:r>
      <w:r>
        <w:rPr>
          <w:rFonts w:ascii="Times New Roman CYR" w:eastAsia="Times New Roman CYR" w:hAnsi="Times New Roman CYR" w:cs="Times New Roman CYR"/>
          <w:sz w:val="28"/>
          <w:szCs w:val="28"/>
        </w:rPr>
        <w:t>Заместитель директора по ИКТ</w:t>
      </w:r>
      <w:r>
        <w:rPr>
          <w:sz w:val="20"/>
          <w:szCs w:val="20"/>
        </w:rPr>
        <w:tab/>
      </w:r>
      <w:proofErr w:type="spellStart"/>
      <w:r>
        <w:rPr>
          <w:rFonts w:ascii="Times New Roman CYR" w:eastAsia="Times New Roman CYR" w:hAnsi="Times New Roman CYR" w:cs="Times New Roman CYR"/>
          <w:sz w:val="27"/>
          <w:szCs w:val="27"/>
        </w:rPr>
        <w:t>А</w:t>
      </w:r>
      <w:r>
        <w:rPr>
          <w:rFonts w:ascii="Arial" w:eastAsia="Arial" w:hAnsi="Arial" w:cs="Arial"/>
          <w:sz w:val="27"/>
          <w:szCs w:val="27"/>
        </w:rPr>
        <w:t>.И.Янибекова</w:t>
      </w:r>
      <w:proofErr w:type="spellEnd"/>
    </w:p>
    <w:sectPr w:rsidR="00FE05D1" w:rsidSect="004177DF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hybridMultilevel"/>
    <w:tmpl w:val="F40E55E6"/>
    <w:lvl w:ilvl="0" w:tplc="DA0A583C">
      <w:start w:val="1"/>
      <w:numFmt w:val="decimal"/>
      <w:lvlText w:val="%1."/>
      <w:lvlJc w:val="left"/>
    </w:lvl>
    <w:lvl w:ilvl="1" w:tplc="7506FE00">
      <w:numFmt w:val="decimal"/>
      <w:lvlText w:val=""/>
      <w:lvlJc w:val="left"/>
    </w:lvl>
    <w:lvl w:ilvl="2" w:tplc="F872B954">
      <w:numFmt w:val="decimal"/>
      <w:lvlText w:val=""/>
      <w:lvlJc w:val="left"/>
    </w:lvl>
    <w:lvl w:ilvl="3" w:tplc="4DAAC164">
      <w:numFmt w:val="decimal"/>
      <w:lvlText w:val=""/>
      <w:lvlJc w:val="left"/>
    </w:lvl>
    <w:lvl w:ilvl="4" w:tplc="C06457CC">
      <w:numFmt w:val="decimal"/>
      <w:lvlText w:val=""/>
      <w:lvlJc w:val="left"/>
    </w:lvl>
    <w:lvl w:ilvl="5" w:tplc="BCACB6C0">
      <w:numFmt w:val="decimal"/>
      <w:lvlText w:val=""/>
      <w:lvlJc w:val="left"/>
    </w:lvl>
    <w:lvl w:ilvl="6" w:tplc="8DDCBCCE">
      <w:numFmt w:val="decimal"/>
      <w:lvlText w:val=""/>
      <w:lvlJc w:val="left"/>
    </w:lvl>
    <w:lvl w:ilvl="7" w:tplc="A45836E6">
      <w:numFmt w:val="decimal"/>
      <w:lvlText w:val=""/>
      <w:lvlJc w:val="left"/>
    </w:lvl>
    <w:lvl w:ilvl="8" w:tplc="7A36E03C">
      <w:numFmt w:val="decimal"/>
      <w:lvlText w:val=""/>
      <w:lvlJc w:val="left"/>
    </w:lvl>
  </w:abstractNum>
  <w:abstractNum w:abstractNumId="1">
    <w:nsid w:val="00006784"/>
    <w:multiLevelType w:val="hybridMultilevel"/>
    <w:tmpl w:val="DD3015CA"/>
    <w:lvl w:ilvl="0" w:tplc="44A28252">
      <w:start w:val="3"/>
      <w:numFmt w:val="decimal"/>
      <w:lvlText w:val="%1."/>
      <w:lvlJc w:val="left"/>
    </w:lvl>
    <w:lvl w:ilvl="1" w:tplc="EB2CAABE">
      <w:numFmt w:val="decimal"/>
      <w:lvlText w:val=""/>
      <w:lvlJc w:val="left"/>
    </w:lvl>
    <w:lvl w:ilvl="2" w:tplc="A768F248">
      <w:numFmt w:val="decimal"/>
      <w:lvlText w:val=""/>
      <w:lvlJc w:val="left"/>
    </w:lvl>
    <w:lvl w:ilvl="3" w:tplc="66A43EC4">
      <w:numFmt w:val="decimal"/>
      <w:lvlText w:val=""/>
      <w:lvlJc w:val="left"/>
    </w:lvl>
    <w:lvl w:ilvl="4" w:tplc="3F92237A">
      <w:numFmt w:val="decimal"/>
      <w:lvlText w:val=""/>
      <w:lvlJc w:val="left"/>
    </w:lvl>
    <w:lvl w:ilvl="5" w:tplc="5AD62280">
      <w:numFmt w:val="decimal"/>
      <w:lvlText w:val=""/>
      <w:lvlJc w:val="left"/>
    </w:lvl>
    <w:lvl w:ilvl="6" w:tplc="E762397A">
      <w:numFmt w:val="decimal"/>
      <w:lvlText w:val=""/>
      <w:lvlJc w:val="left"/>
    </w:lvl>
    <w:lvl w:ilvl="7" w:tplc="7B2CD74A">
      <w:numFmt w:val="decimal"/>
      <w:lvlText w:val=""/>
      <w:lvlJc w:val="left"/>
    </w:lvl>
    <w:lvl w:ilvl="8" w:tplc="B7F82F5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4177DF"/>
    <w:rsid w:val="004177DF"/>
    <w:rsid w:val="00FE0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77D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2011</Characters>
  <Application>Microsoft Office Word</Application>
  <DocSecurity>0</DocSecurity>
  <Lines>16</Lines>
  <Paragraphs>4</Paragraphs>
  <ScaleCrop>false</ScaleCrop>
  <Company>RePack by SPecialiST</Company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2019-11-11T05:27:00Z</cp:lastPrinted>
  <dcterms:created xsi:type="dcterms:W3CDTF">2019-11-11T05:26:00Z</dcterms:created>
  <dcterms:modified xsi:type="dcterms:W3CDTF">2019-11-11T05:30:00Z</dcterms:modified>
</cp:coreProperties>
</file>