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72" w:rsidRDefault="002E0D72" w:rsidP="002E0D72">
      <w:r>
        <w:rPr>
          <w:noProof/>
          <w:lang w:eastAsia="ru-RU"/>
        </w:rPr>
        <w:drawing>
          <wp:inline distT="0" distB="0" distL="0" distR="0">
            <wp:extent cx="6291609" cy="1950786"/>
            <wp:effectExtent l="19050" t="0" r="0" b="0"/>
            <wp:docPr id="3" name="Рисунок 1" descr="C:\Users\User\Desktop\Крышки КТП\Изум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Изум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609" cy="195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D72" w:rsidRDefault="002E0D72" w:rsidP="002E0D72"/>
    <w:p w:rsidR="002E0D72" w:rsidRDefault="002E0D72" w:rsidP="002E0D72"/>
    <w:p w:rsidR="002E0D72" w:rsidRDefault="002E0D72" w:rsidP="002E0D72"/>
    <w:p w:rsidR="002E0D72" w:rsidRDefault="002E0D72" w:rsidP="002E0D72">
      <w:pPr>
        <w:rPr>
          <w:rFonts w:ascii="Times New Roman" w:hAnsi="Times New Roman" w:cs="Times New Roman"/>
          <w:sz w:val="52"/>
          <w:szCs w:val="52"/>
        </w:rPr>
      </w:pPr>
    </w:p>
    <w:p w:rsidR="002E0D72" w:rsidRDefault="002E0D72" w:rsidP="002E0D72">
      <w:pPr>
        <w:rPr>
          <w:rFonts w:ascii="Times New Roman" w:hAnsi="Times New Roman" w:cs="Times New Roman"/>
          <w:sz w:val="52"/>
          <w:szCs w:val="52"/>
        </w:rPr>
      </w:pPr>
    </w:p>
    <w:p w:rsidR="002E0D72" w:rsidRPr="00910EB3" w:rsidRDefault="002E0D72" w:rsidP="002E0D72">
      <w:pPr>
        <w:rPr>
          <w:rFonts w:ascii="Times New Roman" w:hAnsi="Times New Roman" w:cs="Times New Roman"/>
          <w:sz w:val="52"/>
          <w:szCs w:val="52"/>
        </w:rPr>
      </w:pPr>
    </w:p>
    <w:p w:rsidR="002E0D72" w:rsidRPr="00910EB3" w:rsidRDefault="002E0D72" w:rsidP="002E0D72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Рабочая программа </w:t>
      </w:r>
    </w:p>
    <w:p w:rsidR="002E0D72" w:rsidRPr="00910EB3" w:rsidRDefault="002E0D72" w:rsidP="002E0D72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>по ногайскому языку</w:t>
      </w:r>
    </w:p>
    <w:p w:rsidR="002E0D72" w:rsidRPr="00910EB3" w:rsidRDefault="003D2596" w:rsidP="002E0D72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Класс: 8</w:t>
      </w:r>
    </w:p>
    <w:p w:rsidR="002E0D72" w:rsidRPr="00910EB3" w:rsidRDefault="002E0D72" w:rsidP="002E0D72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Учитель: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Манапова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Гульмира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Алимпашаевна</w:t>
      </w:r>
      <w:proofErr w:type="spellEnd"/>
    </w:p>
    <w:p w:rsidR="002E0D72" w:rsidRPr="00910EB3" w:rsidRDefault="002E0D72" w:rsidP="002E0D72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2019-2020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уч.г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>.</w:t>
      </w:r>
    </w:p>
    <w:p w:rsidR="002E0D72" w:rsidRPr="00910EB3" w:rsidRDefault="002E0D72" w:rsidP="002E0D72">
      <w:pPr>
        <w:spacing w:after="0" w:line="259" w:lineRule="auto"/>
        <w:ind w:right="204"/>
        <w:rPr>
          <w:rFonts w:ascii="Times New Roman" w:hAnsi="Times New Roman" w:cs="Times New Roman"/>
          <w:sz w:val="52"/>
          <w:szCs w:val="52"/>
        </w:rPr>
      </w:pPr>
    </w:p>
    <w:p w:rsidR="008F6372" w:rsidRDefault="008F6372"/>
    <w:p w:rsidR="002E0D72" w:rsidRDefault="002E0D72"/>
    <w:p w:rsidR="002E0D72" w:rsidRDefault="002E0D72"/>
    <w:p w:rsidR="002E0D72" w:rsidRDefault="002E0D72"/>
    <w:p w:rsidR="002E0D72" w:rsidRDefault="002E0D72"/>
    <w:p w:rsidR="002E0D72" w:rsidRDefault="002E0D72"/>
    <w:p w:rsidR="002E0D72" w:rsidRPr="002E0D72" w:rsidRDefault="002E0D72" w:rsidP="002E0D72">
      <w:pPr>
        <w:spacing w:after="1" w:line="279" w:lineRule="auto"/>
        <w:ind w:left="497" w:right="596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ab/>
        <w:t>Рабочая программа по ногайскому языку для 5—9 классов составлена с использованием материалов Федерального государственного образовательного стандарта основного общего образования и Примерной программы по ногайскому языку для основной школы.</w:t>
      </w:r>
      <w:r w:rsidRPr="002E0D72">
        <w:rPr>
          <w:rFonts w:ascii="Times New Roman" w:hAnsi="Times New Roman" w:cs="Times New Roman"/>
          <w:b/>
          <w:sz w:val="28"/>
        </w:rPr>
        <w:t xml:space="preserve"> </w:t>
      </w:r>
    </w:p>
    <w:p w:rsidR="002E0D72" w:rsidRPr="002E0D72" w:rsidRDefault="002E0D72" w:rsidP="002E0D72">
      <w:pPr>
        <w:spacing w:after="26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 </w:t>
      </w:r>
    </w:p>
    <w:p w:rsidR="002E0D72" w:rsidRPr="002E0D72" w:rsidRDefault="002E0D72" w:rsidP="002E0D72">
      <w:pPr>
        <w:tabs>
          <w:tab w:val="center" w:pos="502"/>
          <w:tab w:val="center" w:pos="2750"/>
        </w:tabs>
        <w:spacing w:after="15" w:line="271" w:lineRule="auto"/>
        <w:rPr>
          <w:rFonts w:ascii="Times New Roman" w:hAnsi="Times New Roman" w:cs="Times New Roman"/>
        </w:rPr>
      </w:pPr>
      <w:r w:rsidRPr="002E0D72">
        <w:rPr>
          <w:rFonts w:ascii="Times New Roman" w:eastAsia="Calibri" w:hAnsi="Times New Roman" w:cs="Times New Roman"/>
        </w:rPr>
        <w:tab/>
      </w:r>
      <w:r w:rsidRPr="002E0D72">
        <w:rPr>
          <w:rFonts w:ascii="Times New Roman" w:hAnsi="Times New Roman" w:cs="Times New Roman"/>
          <w:b/>
        </w:rPr>
        <w:t xml:space="preserve"> </w:t>
      </w:r>
      <w:r w:rsidRPr="002E0D72">
        <w:rPr>
          <w:rFonts w:ascii="Times New Roman" w:hAnsi="Times New Roman" w:cs="Times New Roman"/>
          <w:b/>
        </w:rPr>
        <w:tab/>
        <w:t xml:space="preserve">Рабочая программа включает: </w:t>
      </w:r>
    </w:p>
    <w:p w:rsidR="002E0D72" w:rsidRPr="002E0D72" w:rsidRDefault="002E0D72" w:rsidP="002E0D72">
      <w:pPr>
        <w:spacing w:after="23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  </w:t>
      </w:r>
      <w:r w:rsidRPr="002E0D72">
        <w:rPr>
          <w:rFonts w:ascii="Times New Roman" w:hAnsi="Times New Roman" w:cs="Times New Roman"/>
        </w:rPr>
        <w:tab/>
        <w:t xml:space="preserve"> </w:t>
      </w:r>
    </w:p>
    <w:p w:rsidR="002E0D72" w:rsidRPr="002E0D72" w:rsidRDefault="002E0D72" w:rsidP="002E0D72">
      <w:pPr>
        <w:numPr>
          <w:ilvl w:val="0"/>
          <w:numId w:val="9"/>
        </w:numPr>
        <w:spacing w:after="15" w:line="271" w:lineRule="auto"/>
        <w:ind w:right="376" w:hanging="221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b/>
        </w:rPr>
        <w:t xml:space="preserve">Предметные результаты. </w:t>
      </w:r>
      <w:r w:rsidRPr="002E0D72">
        <w:rPr>
          <w:rFonts w:ascii="Times New Roman" w:hAnsi="Times New Roman" w:cs="Times New Roman"/>
        </w:rPr>
        <w:t xml:space="preserve"> </w:t>
      </w:r>
    </w:p>
    <w:p w:rsidR="002E0D72" w:rsidRPr="002E0D72" w:rsidRDefault="002E0D72" w:rsidP="002E0D72">
      <w:pPr>
        <w:numPr>
          <w:ilvl w:val="0"/>
          <w:numId w:val="9"/>
        </w:numPr>
        <w:spacing w:after="15" w:line="271" w:lineRule="auto"/>
        <w:ind w:right="376" w:hanging="221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b/>
        </w:rPr>
        <w:t xml:space="preserve">Содержание курса с определением основных видов учебной деятельности.      </w:t>
      </w:r>
    </w:p>
    <w:p w:rsidR="002E0D72" w:rsidRPr="002E0D72" w:rsidRDefault="002E0D72" w:rsidP="002E0D72">
      <w:pPr>
        <w:numPr>
          <w:ilvl w:val="0"/>
          <w:numId w:val="9"/>
        </w:numPr>
        <w:spacing w:after="15" w:line="271" w:lineRule="auto"/>
        <w:ind w:right="376" w:hanging="221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b/>
        </w:rPr>
        <w:t xml:space="preserve">Примерное тематическое планирование. </w:t>
      </w:r>
    </w:p>
    <w:p w:rsidR="002E0D72" w:rsidRPr="002E0D72" w:rsidRDefault="002E0D72" w:rsidP="002E0D72">
      <w:pPr>
        <w:spacing w:after="27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 </w:t>
      </w:r>
      <w:r w:rsidRPr="002E0D72">
        <w:rPr>
          <w:rFonts w:ascii="Times New Roman" w:hAnsi="Times New Roman" w:cs="Times New Roman"/>
        </w:rPr>
        <w:tab/>
        <w:t xml:space="preserve"> </w:t>
      </w:r>
    </w:p>
    <w:p w:rsidR="002E0D72" w:rsidRPr="002E0D72" w:rsidRDefault="002E0D72" w:rsidP="002E0D72">
      <w:pPr>
        <w:spacing w:after="1" w:line="279" w:lineRule="auto"/>
        <w:ind w:left="497" w:right="596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 </w:t>
      </w:r>
      <w:r w:rsidRPr="002E0D72">
        <w:rPr>
          <w:rFonts w:ascii="Times New Roman" w:hAnsi="Times New Roman" w:cs="Times New Roman"/>
        </w:rPr>
        <w:tab/>
        <w:t>Данная программа обеспечивается линией учебно-методических комплектов по ногайскому языку для  5—9 классов под редакцией авторов: Калмыковой С.</w:t>
      </w:r>
      <w:proofErr w:type="gramStart"/>
      <w:r w:rsidRPr="002E0D72">
        <w:rPr>
          <w:rFonts w:ascii="Times New Roman" w:hAnsi="Times New Roman" w:cs="Times New Roman"/>
        </w:rPr>
        <w:t>А-Х</w:t>
      </w:r>
      <w:proofErr w:type="gramEnd"/>
      <w:r w:rsidRPr="002E0D72">
        <w:rPr>
          <w:rFonts w:ascii="Times New Roman" w:hAnsi="Times New Roman" w:cs="Times New Roman"/>
        </w:rPr>
        <w:t xml:space="preserve">., </w:t>
      </w:r>
      <w:proofErr w:type="spellStart"/>
      <w:r w:rsidRPr="002E0D72">
        <w:rPr>
          <w:rFonts w:ascii="Times New Roman" w:hAnsi="Times New Roman" w:cs="Times New Roman"/>
        </w:rPr>
        <w:t>Айбазовой</w:t>
      </w:r>
      <w:proofErr w:type="spellEnd"/>
      <w:r w:rsidRPr="002E0D72">
        <w:rPr>
          <w:rFonts w:ascii="Times New Roman" w:hAnsi="Times New Roman" w:cs="Times New Roman"/>
        </w:rPr>
        <w:t xml:space="preserve"> Е.С., </w:t>
      </w:r>
      <w:proofErr w:type="spellStart"/>
      <w:r w:rsidRPr="002E0D72">
        <w:rPr>
          <w:rFonts w:ascii="Times New Roman" w:hAnsi="Times New Roman" w:cs="Times New Roman"/>
        </w:rPr>
        <w:t>Дауловой</w:t>
      </w:r>
      <w:proofErr w:type="spellEnd"/>
      <w:r w:rsidRPr="002E0D72">
        <w:rPr>
          <w:rFonts w:ascii="Times New Roman" w:hAnsi="Times New Roman" w:cs="Times New Roman"/>
        </w:rPr>
        <w:t xml:space="preserve"> Н.А., </w:t>
      </w:r>
      <w:proofErr w:type="spellStart"/>
      <w:r w:rsidRPr="002E0D72">
        <w:rPr>
          <w:rFonts w:ascii="Times New Roman" w:hAnsi="Times New Roman" w:cs="Times New Roman"/>
        </w:rPr>
        <w:t>Джанбидаевой</w:t>
      </w:r>
      <w:proofErr w:type="spellEnd"/>
      <w:r w:rsidRPr="002E0D72">
        <w:rPr>
          <w:rFonts w:ascii="Times New Roman" w:hAnsi="Times New Roman" w:cs="Times New Roman"/>
        </w:rPr>
        <w:t xml:space="preserve"> Д.К. и др.  Черкесск, 2000. </w:t>
      </w:r>
    </w:p>
    <w:p w:rsidR="002E0D72" w:rsidRPr="002E0D72" w:rsidRDefault="002E0D72" w:rsidP="002E0D72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 </w:t>
      </w:r>
    </w:p>
    <w:p w:rsidR="002E0D72" w:rsidRPr="002E0D72" w:rsidRDefault="002E0D72" w:rsidP="002E0D72">
      <w:pPr>
        <w:spacing w:after="24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b/>
        </w:rPr>
        <w:t xml:space="preserve"> </w:t>
      </w:r>
    </w:p>
    <w:p w:rsidR="002E0D72" w:rsidRPr="002E0D72" w:rsidRDefault="002E0D72" w:rsidP="002E0D72">
      <w:pPr>
        <w:pStyle w:val="1"/>
        <w:ind w:left="469" w:right="171"/>
      </w:pPr>
      <w:r w:rsidRPr="002E0D72">
        <w:t>Предметные результаты – 8 класс</w:t>
      </w:r>
      <w:r w:rsidRPr="002E0D72">
        <w:rPr>
          <w:b w:val="0"/>
        </w:rPr>
        <w:t xml:space="preserve"> </w:t>
      </w:r>
    </w:p>
    <w:p w:rsidR="002E0D72" w:rsidRPr="002E0D72" w:rsidRDefault="002E0D72" w:rsidP="002E0D72">
      <w:pPr>
        <w:spacing w:after="297" w:line="259" w:lineRule="auto"/>
        <w:ind w:right="73"/>
        <w:jc w:val="center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b/>
          <w:i/>
          <w:u w:val="single" w:color="000000"/>
        </w:rPr>
        <w:t>Предметными  результатами  изучения курса «Ногайский язык» в 8 классе являются:</w:t>
      </w:r>
      <w:r w:rsidRPr="002E0D72">
        <w:rPr>
          <w:rFonts w:ascii="Times New Roman" w:hAnsi="Times New Roman" w:cs="Times New Roman"/>
          <w:b/>
        </w:rPr>
        <w:t xml:space="preserve"> </w:t>
      </w:r>
    </w:p>
    <w:p w:rsidR="002E0D72" w:rsidRPr="002E0D72" w:rsidRDefault="002E0D72" w:rsidP="002E0D72">
      <w:pPr>
        <w:numPr>
          <w:ilvl w:val="0"/>
          <w:numId w:val="10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представление об основных функциях языка, о роли ногайского языка как национального языка ногайского народа; </w:t>
      </w:r>
    </w:p>
    <w:p w:rsidR="002E0D72" w:rsidRPr="002E0D72" w:rsidRDefault="002E0D72" w:rsidP="002E0D72">
      <w:pPr>
        <w:numPr>
          <w:ilvl w:val="0"/>
          <w:numId w:val="10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усвоение основ научных знаний о родном языке; понимание взаимосвязи его уровней и единиц; </w:t>
      </w:r>
    </w:p>
    <w:p w:rsidR="002E0D72" w:rsidRPr="002E0D72" w:rsidRDefault="002E0D72" w:rsidP="002E0D72">
      <w:pPr>
        <w:numPr>
          <w:ilvl w:val="0"/>
          <w:numId w:val="10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proofErr w:type="gramStart"/>
      <w:r w:rsidRPr="002E0D72">
        <w:rPr>
          <w:rFonts w:ascii="Times New Roman" w:hAnsi="Times New Roman" w:cs="Times New Roman"/>
        </w:rPr>
        <w:t>освоение базовых понятий лингвистики: лингвистика и еѐ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2E0D72">
        <w:rPr>
          <w:rFonts w:ascii="Times New Roman" w:hAnsi="Times New Roman" w:cs="Times New Roman"/>
        </w:rPr>
        <w:t xml:space="preserve"> основные единицы языка, их признаки и особенности употребления в речи; </w:t>
      </w:r>
    </w:p>
    <w:p w:rsidR="002E0D72" w:rsidRPr="002E0D72" w:rsidRDefault="002E0D72" w:rsidP="002E0D72">
      <w:pPr>
        <w:numPr>
          <w:ilvl w:val="0"/>
          <w:numId w:val="10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овладение основными стилистическими ресурсами лексики и фразеологии ногайского языка, основными нормами ногайского литературного языка (орфоэпическими, лексическими, грамматическими,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 </w:t>
      </w:r>
    </w:p>
    <w:p w:rsidR="002E0D72" w:rsidRPr="002E0D72" w:rsidRDefault="002E0D72" w:rsidP="002E0D72">
      <w:pPr>
        <w:numPr>
          <w:ilvl w:val="0"/>
          <w:numId w:val="10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2E0D72" w:rsidRPr="002E0D72" w:rsidRDefault="002E0D72" w:rsidP="002E0D72">
      <w:pPr>
        <w:numPr>
          <w:ilvl w:val="0"/>
          <w:numId w:val="10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</w:t>
      </w:r>
      <w:proofErr w:type="gramStart"/>
      <w:r w:rsidRPr="002E0D72">
        <w:rPr>
          <w:rFonts w:ascii="Times New Roman" w:hAnsi="Times New Roman" w:cs="Times New Roman"/>
        </w:rPr>
        <w:t>много аспектного</w:t>
      </w:r>
      <w:proofErr w:type="gramEnd"/>
      <w:r w:rsidRPr="002E0D72">
        <w:rPr>
          <w:rFonts w:ascii="Times New Roman" w:hAnsi="Times New Roman" w:cs="Times New Roman"/>
        </w:rPr>
        <w:t xml:space="preserve"> анализа текста с точки зрения его основных признаков и структуры, принадлежности к определѐнным функциональным разновидностям языка, особенностей языкового оформления, использования </w:t>
      </w:r>
    </w:p>
    <w:p w:rsidR="002E0D72" w:rsidRPr="002E0D72" w:rsidRDefault="002E0D72" w:rsidP="002E0D72">
      <w:pPr>
        <w:ind w:left="1232" w:right="56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выразительных средств языка; </w:t>
      </w:r>
    </w:p>
    <w:p w:rsidR="002E0D72" w:rsidRPr="002E0D72" w:rsidRDefault="002E0D72" w:rsidP="002E0D72">
      <w:pPr>
        <w:numPr>
          <w:ilvl w:val="0"/>
          <w:numId w:val="10"/>
        </w:numPr>
        <w:spacing w:after="24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lastRenderedPageBreak/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2E0D72" w:rsidRPr="002E0D72" w:rsidRDefault="002E0D72" w:rsidP="002E0D72">
      <w:pPr>
        <w:spacing w:after="249"/>
        <w:ind w:right="56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осознание эстетической функции ногайского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2E0D72" w:rsidRPr="002E0D72" w:rsidRDefault="002E0D72" w:rsidP="002E0D72">
      <w:pPr>
        <w:spacing w:after="0" w:line="259" w:lineRule="auto"/>
        <w:ind w:right="16"/>
        <w:jc w:val="center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b/>
        </w:rPr>
        <w:t xml:space="preserve"> </w:t>
      </w:r>
    </w:p>
    <w:p w:rsidR="002E0D72" w:rsidRPr="002E0D72" w:rsidRDefault="002E0D72" w:rsidP="002E0D72">
      <w:pPr>
        <w:spacing w:after="0" w:line="259" w:lineRule="auto"/>
        <w:ind w:right="16"/>
        <w:jc w:val="center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b/>
        </w:rPr>
        <w:t xml:space="preserve"> </w:t>
      </w:r>
    </w:p>
    <w:p w:rsidR="002E0D72" w:rsidRPr="002E0D72" w:rsidRDefault="002E0D72" w:rsidP="002E0D72">
      <w:pPr>
        <w:spacing w:after="15" w:line="271" w:lineRule="auto"/>
        <w:ind w:left="865" w:right="376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b/>
        </w:rPr>
        <w:t xml:space="preserve">2.СОДЕРЖАНИЕ УЧЕБНОГО ПРЕДМЕТА ПО КУРСУ РОДНОГО (НОГАЙСКОГО) </w:t>
      </w:r>
    </w:p>
    <w:p w:rsidR="002E0D72" w:rsidRPr="002E0D72" w:rsidRDefault="002E0D72" w:rsidP="002E0D72">
      <w:pPr>
        <w:pStyle w:val="1"/>
        <w:ind w:left="469" w:right="534"/>
      </w:pPr>
      <w:r w:rsidRPr="002E0D72">
        <w:t xml:space="preserve">ЯЗЫКА ДЛЯ 8 КЛАССА </w:t>
      </w:r>
    </w:p>
    <w:tbl>
      <w:tblPr>
        <w:tblStyle w:val="TableGrid"/>
        <w:tblW w:w="9573" w:type="dxa"/>
        <w:tblInd w:w="394" w:type="dxa"/>
        <w:tblCellMar>
          <w:top w:w="7" w:type="dxa"/>
          <w:left w:w="106" w:type="dxa"/>
          <w:right w:w="53" w:type="dxa"/>
        </w:tblCellMar>
        <w:tblLook w:val="04A0"/>
      </w:tblPr>
      <w:tblGrid>
        <w:gridCol w:w="511"/>
        <w:gridCol w:w="2516"/>
        <w:gridCol w:w="3394"/>
        <w:gridCol w:w="3152"/>
      </w:tblGrid>
      <w:tr w:rsidR="002E0D72" w:rsidRPr="002E0D72" w:rsidTr="0090494D">
        <w:trPr>
          <w:trHeight w:val="102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3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РАЗДЕЛ. ТЕМА УРОКА.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ОСНОВНОЕ СОДЕРЖАНИЕ ТЕМЫ УРОКА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ХАРАКТЕРИСТИКА </w:t>
            </w:r>
          </w:p>
          <w:p w:rsidR="002E0D72" w:rsidRPr="002E0D72" w:rsidRDefault="002E0D72" w:rsidP="0090494D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ОСНОВНЫХ ВИДОВ </w:t>
            </w:r>
          </w:p>
          <w:p w:rsidR="002E0D72" w:rsidRPr="002E0D72" w:rsidRDefault="002E0D72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ДЕЯТЕЛЬНОСТИ УЧЕНИКА </w:t>
            </w:r>
          </w:p>
        </w:tc>
      </w:tr>
      <w:tr w:rsidR="002E0D72" w:rsidRPr="002E0D72" w:rsidTr="0090494D">
        <w:trPr>
          <w:trHeight w:val="102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ТУВГАН ТИЛ АКЫНДА МАЬНЕ БЕРУЬВ. ПОНЯТИЕ О РОДНОМ ЯЗЫКЕ.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0D72" w:rsidRPr="002E0D72" w:rsidTr="0090494D">
        <w:trPr>
          <w:trHeight w:val="254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3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Маданият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оьсуьвинде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тувган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тилдинъ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маьнеси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Значение родного языка в развитии культуры.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right" w:pos="3236"/>
              </w:tabs>
              <w:spacing w:after="23"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Осознание </w:t>
            </w:r>
            <w:r w:rsidRPr="002E0D72">
              <w:rPr>
                <w:rFonts w:ascii="Times New Roman" w:hAnsi="Times New Roman" w:cs="Times New Roman"/>
              </w:rPr>
              <w:tab/>
            </w:r>
            <w:proofErr w:type="gramStart"/>
            <w:r w:rsidRPr="002E0D72">
              <w:rPr>
                <w:rFonts w:ascii="Times New Roman" w:hAnsi="Times New Roman" w:cs="Times New Roman"/>
              </w:rPr>
              <w:t>эстетической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ценности  </w:t>
            </w:r>
          </w:p>
          <w:p w:rsidR="002E0D72" w:rsidRPr="002E0D72" w:rsidRDefault="002E0D72" w:rsidP="0090494D">
            <w:pPr>
              <w:spacing w:after="26" w:line="238" w:lineRule="auto"/>
              <w:ind w:left="2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родного языка; уважительное отношение к Отечеству, родному языку и культуре; гордость за родной язык; стремление </w:t>
            </w:r>
            <w:proofErr w:type="gramStart"/>
            <w:r w:rsidRPr="002E0D72">
              <w:rPr>
                <w:rFonts w:ascii="Times New Roman" w:hAnsi="Times New Roman" w:cs="Times New Roman"/>
              </w:rPr>
              <w:t>к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речевому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самосовершенствованию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сохранению родного языка.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" w:line="237" w:lineRule="auto"/>
              <w:ind w:left="2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Осознание связи родного языка с культурой и историей России и мира. Понимание, что владение родным языком является важным показателем культуры человека. </w:t>
            </w:r>
          </w:p>
          <w:p w:rsidR="002E0D72" w:rsidRPr="002E0D72" w:rsidRDefault="002E0D72" w:rsidP="0090494D">
            <w:pPr>
              <w:spacing w:line="259" w:lineRule="auto"/>
              <w:ind w:left="2" w:right="5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Построение рассуждения, используя как тезис приведѐнное в учебнике высказывание. </w:t>
            </w:r>
          </w:p>
        </w:tc>
      </w:tr>
      <w:tr w:rsidR="002E0D72" w:rsidRPr="002E0D72" w:rsidTr="0090494D">
        <w:trPr>
          <w:trHeight w:val="51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7"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КАЙТАРАЛАВ. 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ПОВТОРЕНИЕ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0D72" w:rsidRPr="002E0D72" w:rsidTr="0090494D">
        <w:trPr>
          <w:trHeight w:val="228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Глагол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онынъ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кеплери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Глагол и его формы. </w:t>
            </w:r>
            <w:r w:rsidRPr="002E0D72">
              <w:rPr>
                <w:rFonts w:ascii="Times New Roman" w:hAnsi="Times New Roman" w:cs="Times New Roman"/>
                <w:i/>
              </w:rPr>
              <w:t>Урок повторения и обобщения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Активизация знаний о глаголе как о части речи. Глагол и его формы. Находить глаголы и его формы в текстах. Работа с текстом. Выполнение морфологического разбора глагола. Работа с первоисточниками, проведение словарной работы.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Знать</w:t>
            </w:r>
            <w:r w:rsidRPr="002E0D72">
              <w:rPr>
                <w:rFonts w:ascii="Times New Roman" w:hAnsi="Times New Roman" w:cs="Times New Roman"/>
              </w:rPr>
              <w:t xml:space="preserve"> о глаголе как о самостоятельной части речи; о его формах в современном ногайском языке; </w:t>
            </w:r>
            <w:r w:rsidRPr="002E0D72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2E0D72">
              <w:rPr>
                <w:rFonts w:ascii="Times New Roman" w:hAnsi="Times New Roman" w:cs="Times New Roman"/>
              </w:rPr>
              <w:t xml:space="preserve">находить глаголы и его формы в тексте. Производить морфологический разбор глагола. </w:t>
            </w:r>
          </w:p>
        </w:tc>
      </w:tr>
      <w:tr w:rsidR="002E0D72" w:rsidRPr="002E0D72" w:rsidTr="0090494D">
        <w:trPr>
          <w:trHeight w:val="304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>Сочинение «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Меним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ана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тилим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» </w:t>
            </w:r>
            <w:r w:rsidRPr="002E0D72">
              <w:rPr>
                <w:rFonts w:ascii="Times New Roman" w:hAnsi="Times New Roman" w:cs="Times New Roman"/>
              </w:rPr>
              <w:t xml:space="preserve">«Мой родной язык».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2E0D7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27" w:line="251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Определять основную мысль текста сочинения; использовать композиционные элементы текст</w:t>
            </w:r>
            <w:proofErr w:type="gramStart"/>
            <w:r w:rsidRPr="002E0D72">
              <w:rPr>
                <w:rFonts w:ascii="Times New Roman" w:hAnsi="Times New Roman" w:cs="Times New Roman"/>
              </w:rPr>
              <w:t>а-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описания; определять ключевые слова текста; создавать собственный текст-описание по личным впечатлениям.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Написание сочинения.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2" w:line="237" w:lineRule="auto"/>
              <w:ind w:left="2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Свободно, правильно излагать свои мысли в письменной форме, соблюдая нормы построения текста </w:t>
            </w:r>
          </w:p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(логичность, последовательность, связность, соответствие теме); </w:t>
            </w:r>
            <w:r w:rsidRPr="002E0D72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2E0D72">
              <w:rPr>
                <w:rFonts w:ascii="Times New Roman" w:hAnsi="Times New Roman" w:cs="Times New Roman"/>
              </w:rPr>
              <w:t xml:space="preserve">основные нормы современного ногайского литературного языка и изученные правила орфографии и пунктуации. </w:t>
            </w:r>
          </w:p>
        </w:tc>
      </w:tr>
      <w:tr w:rsidR="002E0D72" w:rsidRPr="002E0D72" w:rsidTr="0090494D">
        <w:trPr>
          <w:trHeight w:val="203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 xml:space="preserve">4.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6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Ярдамшы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соьйлем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кесеклердинъ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дурыс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язылувы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Правописание служебных частей речи. </w:t>
            </w:r>
            <w:r w:rsidRPr="002E0D72">
              <w:rPr>
                <w:rFonts w:ascii="Times New Roman" w:hAnsi="Times New Roman" w:cs="Times New Roman"/>
                <w:i/>
              </w:rPr>
              <w:t>Урок повторения и обобщения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Особенности правописаний служебных частей речи (союзы, послелоги, частицы, междометия), находить их в тексте. Проведение словарной работы. Работа 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3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Различают самостоятельные и служебные части речи. </w:t>
            </w:r>
          </w:p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Списывают поэтический текст, работая над орфограммами и знаками препинания, дифференцируют служебные части речи. Читают текст выразительно. </w:t>
            </w:r>
          </w:p>
        </w:tc>
      </w:tr>
      <w:tr w:rsidR="002E0D72" w:rsidRPr="002E0D72" w:rsidTr="0090494D">
        <w:trPr>
          <w:trHeight w:val="15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5-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5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Написание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диктанта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выполнение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грамматического задания. Выполнение работы над ошибками.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Уметь</w:t>
            </w:r>
            <w:r w:rsidRPr="002E0D72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</w:t>
            </w:r>
          </w:p>
        </w:tc>
      </w:tr>
    </w:tbl>
    <w:p w:rsidR="002E0D72" w:rsidRPr="002E0D72" w:rsidRDefault="002E0D72" w:rsidP="002E0D72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left w:w="106" w:type="dxa"/>
        </w:tblCellMar>
        <w:tblLook w:val="04A0"/>
      </w:tblPr>
      <w:tblGrid>
        <w:gridCol w:w="511"/>
        <w:gridCol w:w="2516"/>
        <w:gridCol w:w="3394"/>
        <w:gridCol w:w="3152"/>
      </w:tblGrid>
      <w:tr w:rsidR="002E0D72" w:rsidRPr="002E0D72" w:rsidTr="0090494D">
        <w:trPr>
          <w:trHeight w:val="51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синтаксические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роли </w:t>
            </w:r>
            <w:r w:rsidRPr="002E0D72">
              <w:rPr>
                <w:rFonts w:ascii="Times New Roman" w:hAnsi="Times New Roman" w:cs="Times New Roman"/>
              </w:rPr>
              <w:tab/>
              <w:t xml:space="preserve">в предложении. </w:t>
            </w:r>
          </w:p>
        </w:tc>
      </w:tr>
      <w:tr w:rsidR="002E0D72" w:rsidRPr="002E0D72" w:rsidTr="0090494D">
        <w:trPr>
          <w:trHeight w:val="51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5"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СИНТАКСИС. 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ПУНКТУАЦИЯ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0D72" w:rsidRPr="002E0D72" w:rsidTr="0090494D">
        <w:trPr>
          <w:trHeight w:val="228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7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биригуьви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онынъ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маьнеси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  <w:p w:rsidR="002E0D72" w:rsidRPr="002E0D72" w:rsidRDefault="002E0D72" w:rsidP="0090494D">
            <w:pPr>
              <w:spacing w:line="259" w:lineRule="auto"/>
              <w:ind w:right="109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Словосочетание и его значение.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Отличать словосочетание от слова; распознавать главное и зависимое слова в словосочетании; устанавливать грамматическую и смысловую связь слов в словосочетании; выделять словосочетания в составе предложения.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Активизация знаний в области  синтаксиса (словосочетание и простое предложение). Выполнение синтаксического разбора. Находить, выделять, группировать и составлять словосочетания. Списывать тексты, расставляя знаки  препинания. </w:t>
            </w:r>
          </w:p>
        </w:tc>
      </w:tr>
      <w:tr w:rsidR="002E0D72" w:rsidRPr="002E0D72" w:rsidTr="0090494D">
        <w:trPr>
          <w:trHeight w:val="228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биригуьвинде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соьзлердинъ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байланысы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Связь слов в словосочетании.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Виды связи слов в словосочетании (согласование, управление, примыкание). Основные виды словосочетаний по морфологическим свойствам главного слова. Основные признаки словосочетаний.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70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Знать</w:t>
            </w:r>
            <w:r w:rsidRPr="002E0D72">
              <w:rPr>
                <w:rFonts w:ascii="Times New Roman" w:hAnsi="Times New Roman" w:cs="Times New Roman"/>
              </w:rPr>
              <w:t xml:space="preserve"> различные виды словосочетаний по морфологическим свойствам главного слова</w:t>
            </w:r>
            <w:r w:rsidRPr="002E0D72">
              <w:rPr>
                <w:rFonts w:ascii="Times New Roman" w:hAnsi="Times New Roman" w:cs="Times New Roman"/>
                <w:b/>
              </w:rPr>
              <w:t>.  Знать</w:t>
            </w:r>
            <w:r w:rsidRPr="002E0D72">
              <w:rPr>
                <w:rFonts w:ascii="Times New Roman" w:hAnsi="Times New Roman" w:cs="Times New Roman"/>
              </w:rPr>
              <w:t xml:space="preserve">, как распознают словосочетание в составе предложения. Конструируют словосочетания, опираясь на схему. </w:t>
            </w:r>
          </w:p>
        </w:tc>
      </w:tr>
      <w:tr w:rsidR="002E0D72" w:rsidRPr="002E0D72" w:rsidTr="0090494D">
        <w:trPr>
          <w:trHeight w:val="405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Йыймадынъ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туьзилиси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онынъ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грамматикалык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маьнеси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</w:t>
            </w:r>
            <w:r w:rsidRPr="002E0D72">
              <w:rPr>
                <w:rFonts w:ascii="Times New Roman" w:hAnsi="Times New Roman" w:cs="Times New Roman"/>
              </w:rPr>
              <w:tab/>
              <w:t xml:space="preserve">Структура предложения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</w:t>
            </w:r>
            <w:r w:rsidRPr="002E0D72">
              <w:rPr>
                <w:rFonts w:ascii="Times New Roman" w:hAnsi="Times New Roman" w:cs="Times New Roman"/>
              </w:rPr>
              <w:tab/>
              <w:t xml:space="preserve">его грамматическое значение.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38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Распознавать виды предложений по цели высказывания и интонации; разграничивать распространѐнные и </w:t>
            </w:r>
          </w:p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нераспространѐнные предложения; использовать различные знаки завершения; различать выделительную и разделительную функцию знаков препинания внутри простого предложения; правильно расставлять и обосновывать знаки препинания в предложениях с обращениями; определять основную мысль текста, озаглавливать его.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" w:line="238" w:lineRule="auto"/>
              <w:ind w:left="2" w:right="10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Определение предложений с обобщающим словом при однородных членах </w:t>
            </w:r>
          </w:p>
          <w:p w:rsidR="002E0D72" w:rsidRPr="002E0D72" w:rsidRDefault="002E0D72" w:rsidP="0090494D">
            <w:pPr>
              <w:spacing w:after="3"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предложения, </w:t>
            </w:r>
          </w:p>
          <w:p w:rsidR="002E0D72" w:rsidRPr="002E0D72" w:rsidRDefault="002E0D72" w:rsidP="0090494D">
            <w:pPr>
              <w:tabs>
                <w:tab w:val="center" w:pos="880"/>
                <w:tab w:val="center" w:pos="2878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r w:rsidRPr="002E0D72">
              <w:rPr>
                <w:rFonts w:ascii="Times New Roman" w:hAnsi="Times New Roman" w:cs="Times New Roman"/>
              </w:rPr>
              <w:t xml:space="preserve">распространѐнных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нераспространѐнных предложений, предложений с обращениями. </w:t>
            </w:r>
          </w:p>
        </w:tc>
      </w:tr>
      <w:tr w:rsidR="002E0D72" w:rsidRPr="002E0D72" w:rsidTr="0090494D">
        <w:trPr>
          <w:trHeight w:val="102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 xml:space="preserve">10.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center" w:pos="532"/>
                <w:tab w:val="center" w:pos="2053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Логикалык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ургы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  <w:p w:rsidR="002E0D72" w:rsidRPr="002E0D72" w:rsidRDefault="002E0D72" w:rsidP="0090494D">
            <w:pPr>
              <w:spacing w:line="259" w:lineRule="auto"/>
              <w:ind w:right="110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Логическое ударение.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Понятие логического ударения в современном ногайском языке. Логическое ударение как вид связи слов.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Знать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  <w:r w:rsidRPr="002E0D72">
              <w:rPr>
                <w:rFonts w:ascii="Times New Roman" w:hAnsi="Times New Roman" w:cs="Times New Roman"/>
              </w:rPr>
              <w:tab/>
              <w:t xml:space="preserve">понятия </w:t>
            </w:r>
            <w:r w:rsidRPr="002E0D72">
              <w:rPr>
                <w:rFonts w:ascii="Times New Roman" w:hAnsi="Times New Roman" w:cs="Times New Roman"/>
              </w:rPr>
              <w:tab/>
              <w:t xml:space="preserve">логического ударения. </w:t>
            </w:r>
            <w:r w:rsidRPr="002E0D72">
              <w:rPr>
                <w:rFonts w:ascii="Times New Roman" w:hAnsi="Times New Roman" w:cs="Times New Roman"/>
                <w:b/>
              </w:rPr>
              <w:t>Уметь</w:t>
            </w:r>
            <w:r w:rsidRPr="002E0D72">
              <w:rPr>
                <w:rFonts w:ascii="Times New Roman" w:hAnsi="Times New Roman" w:cs="Times New Roman"/>
              </w:rPr>
              <w:t xml:space="preserve"> поставить в предложении </w:t>
            </w:r>
            <w:r w:rsidRPr="002E0D72">
              <w:rPr>
                <w:rFonts w:ascii="Times New Roman" w:hAnsi="Times New Roman" w:cs="Times New Roman"/>
              </w:rPr>
              <w:tab/>
              <w:t xml:space="preserve">логическое ударение. </w:t>
            </w:r>
          </w:p>
        </w:tc>
      </w:tr>
      <w:tr w:rsidR="002E0D72" w:rsidRPr="002E0D72" w:rsidTr="0090494D">
        <w:trPr>
          <w:trHeight w:val="152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center" w:pos="629"/>
                <w:tab w:val="center" w:pos="2119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r w:rsidRPr="002E0D72">
              <w:rPr>
                <w:rFonts w:ascii="Times New Roman" w:hAnsi="Times New Roman" w:cs="Times New Roman"/>
                <w:b/>
              </w:rPr>
              <w:t xml:space="preserve">КАБАТСЫЗ </w:t>
            </w:r>
            <w:r w:rsidRPr="002E0D72">
              <w:rPr>
                <w:rFonts w:ascii="Times New Roman" w:hAnsi="Times New Roman" w:cs="Times New Roman"/>
                <w:b/>
              </w:rPr>
              <w:tab/>
              <w:t xml:space="preserve">ЭМ </w:t>
            </w:r>
          </w:p>
          <w:p w:rsidR="002E0D72" w:rsidRPr="002E0D72" w:rsidRDefault="002E0D72" w:rsidP="0090494D">
            <w:pPr>
              <w:spacing w:after="28" w:line="23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КАБАТЛЫ ЙЫЙМАЛАР. </w:t>
            </w:r>
          </w:p>
          <w:p w:rsidR="002E0D72" w:rsidRPr="002E0D72" w:rsidRDefault="002E0D72" w:rsidP="0090494D">
            <w:pPr>
              <w:tabs>
                <w:tab w:val="center" w:pos="551"/>
                <w:tab w:val="center" w:pos="2214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r w:rsidRPr="002E0D72">
              <w:rPr>
                <w:rFonts w:ascii="Times New Roman" w:hAnsi="Times New Roman" w:cs="Times New Roman"/>
                <w:b/>
              </w:rPr>
              <w:t xml:space="preserve">ПРОСТОЕ </w:t>
            </w:r>
            <w:r w:rsidRPr="002E0D72">
              <w:rPr>
                <w:rFonts w:ascii="Times New Roman" w:hAnsi="Times New Roman" w:cs="Times New Roman"/>
                <w:b/>
              </w:rPr>
              <w:tab/>
              <w:t xml:space="preserve">И </w:t>
            </w:r>
          </w:p>
          <w:p w:rsidR="002E0D72" w:rsidRPr="002E0D72" w:rsidRDefault="002E0D72" w:rsidP="0090494D">
            <w:pPr>
              <w:spacing w:after="18"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СЛОЖНОЕ 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ПРЕДЛОЖЕНИЕ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0D72" w:rsidRPr="002E0D72" w:rsidTr="0090494D">
        <w:trPr>
          <w:trHeight w:val="228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Кабатсыз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Простое предложение. Сложное предложение 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Активизация знаний в области  </w:t>
            </w:r>
          </w:p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синтаксиса (простое предложение, сложное предложение). Устный и письменный синтаксический разбор простого и сложного предложения. Различать сложные простые предложения с однородными членами.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Определять</w:t>
            </w:r>
            <w:r w:rsidRPr="002E0D72">
              <w:rPr>
                <w:rFonts w:ascii="Times New Roman" w:hAnsi="Times New Roman" w:cs="Times New Roman"/>
              </w:rPr>
              <w:t xml:space="preserve"> место постановки запятой между простыми и сложными предложениями в составе сложного; </w:t>
            </w:r>
            <w:r w:rsidRPr="002E0D72">
              <w:rPr>
                <w:rFonts w:ascii="Times New Roman" w:hAnsi="Times New Roman" w:cs="Times New Roman"/>
                <w:b/>
              </w:rPr>
              <w:t>различать</w:t>
            </w:r>
            <w:r w:rsidRPr="002E0D72">
              <w:rPr>
                <w:rFonts w:ascii="Times New Roman" w:hAnsi="Times New Roman" w:cs="Times New Roman"/>
              </w:rPr>
              <w:t xml:space="preserve"> простые предложения с однородными членами, выполнять синтаксический разбор простого и сложного предложения. </w:t>
            </w:r>
          </w:p>
        </w:tc>
      </w:tr>
    </w:tbl>
    <w:p w:rsidR="002E0D72" w:rsidRPr="002E0D72" w:rsidRDefault="002E0D72" w:rsidP="002E0D72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left w:w="106" w:type="dxa"/>
        </w:tblCellMar>
        <w:tblLook w:val="04A0"/>
      </w:tblPr>
      <w:tblGrid>
        <w:gridCol w:w="511"/>
        <w:gridCol w:w="2516"/>
        <w:gridCol w:w="3394"/>
        <w:gridCol w:w="3152"/>
      </w:tblGrid>
      <w:tr w:rsidR="002E0D72" w:rsidRPr="002E0D72" w:rsidTr="0090494D">
        <w:trPr>
          <w:trHeight w:val="26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Расстановка знаков препинаний.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90494D">
        <w:trPr>
          <w:trHeight w:val="279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12-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13.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Изложение. </w:t>
            </w:r>
          </w:p>
          <w:p w:rsidR="002E0D72" w:rsidRPr="002E0D72" w:rsidRDefault="002E0D72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Изложение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Написание изложения. Работа над ошибками.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proofErr w:type="gramStart"/>
            <w:r w:rsidRPr="002E0D72">
              <w:rPr>
                <w:rFonts w:ascii="Times New Roman" w:hAnsi="Times New Roman" w:cs="Times New Roman"/>
              </w:rPr>
              <w:t xml:space="preserve">Воспроизводить прочитанный текст в письменной форме; сохранять логичность, связность, соответствие заданной теме при изложении исходного текста; соблюдать во время письменного пересказа основные нормы современного ногайского литературного языка и правила правописания; редактировать воспроизведѐнный текст. </w:t>
            </w:r>
            <w:proofErr w:type="gramEnd"/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9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Написание изложения по произведению художественной литературы. </w:t>
            </w:r>
          </w:p>
        </w:tc>
      </w:tr>
      <w:tr w:rsidR="002E0D72" w:rsidRPr="002E0D72" w:rsidTr="0090494D">
        <w:trPr>
          <w:trHeight w:val="1527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77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Узын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кыска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  <w:p w:rsidR="002E0D72" w:rsidRPr="002E0D72" w:rsidRDefault="002E0D72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Распространенные и нераспространенные предложения.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Распознавать виды предложений по цели высказывания и интонации; разграничивать распространѐнные и нераспространѐнные предложения. Работа 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Уметь</w:t>
            </w:r>
            <w:r w:rsidRPr="002E0D72">
              <w:rPr>
                <w:rFonts w:ascii="Times New Roman" w:hAnsi="Times New Roman" w:cs="Times New Roman"/>
              </w:rPr>
              <w:t xml:space="preserve"> различать распространенные и нераспространенные предложения; </w:t>
            </w:r>
            <w:r w:rsidRPr="002E0D72">
              <w:rPr>
                <w:rFonts w:ascii="Times New Roman" w:hAnsi="Times New Roman" w:cs="Times New Roman"/>
                <w:b/>
              </w:rPr>
              <w:t>выполнять</w:t>
            </w:r>
            <w:r w:rsidRPr="002E0D72">
              <w:rPr>
                <w:rFonts w:ascii="Times New Roman" w:hAnsi="Times New Roman" w:cs="Times New Roman"/>
              </w:rPr>
              <w:t xml:space="preserve"> их синтаксический разбор. </w:t>
            </w:r>
          </w:p>
        </w:tc>
      </w:tr>
      <w:tr w:rsidR="002E0D72" w:rsidRPr="002E0D72" w:rsidTr="0090494D">
        <w:trPr>
          <w:trHeight w:val="178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15.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49" w:lineRule="auto"/>
              <w:ind w:right="109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Йыймадынъ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бас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Главные члены предложения. Подлежащее. 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Сказуемое.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Главные члены предложения в современном ногайском языке: подлежащее и сказуемое. Морфологические способы выражения подлежащего. Особенности связи подлежащего и сказуемого.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Знать и уметь</w:t>
            </w:r>
            <w:r w:rsidRPr="002E0D72">
              <w:rPr>
                <w:rFonts w:ascii="Times New Roman" w:hAnsi="Times New Roman" w:cs="Times New Roman"/>
              </w:rPr>
              <w:t xml:space="preserve"> определять  признаки, способы выражения подлежащего, его связь со сказуемым. </w:t>
            </w:r>
          </w:p>
        </w:tc>
      </w:tr>
      <w:tr w:rsidR="002E0D72" w:rsidRPr="002E0D72" w:rsidTr="0090494D">
        <w:trPr>
          <w:trHeight w:val="203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>16-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17.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Кабатсыз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сказуемое.</w:t>
            </w:r>
            <w:r w:rsidRPr="002E0D72">
              <w:rPr>
                <w:rFonts w:ascii="Times New Roman" w:hAnsi="Times New Roman" w:cs="Times New Roman"/>
              </w:rPr>
              <w:t xml:space="preserve"> Простое и составное сказуемое.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2" w:line="237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Грамматическая основа предложения. Особенности связи подлежащего и сказуемого. Виды сказуемого и способы его выражения. Особенности составного глагольного сказуемого. Работа с текстом.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Проведение словарной работы. 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64" w:lineRule="auto"/>
              <w:ind w:left="2" w:right="10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Знать и уметь</w:t>
            </w:r>
            <w:r w:rsidRPr="002E0D72">
              <w:rPr>
                <w:rFonts w:ascii="Times New Roman" w:hAnsi="Times New Roman" w:cs="Times New Roman"/>
              </w:rPr>
              <w:t xml:space="preserve"> определять виды сказуемого и способы его выражения. Пишут </w:t>
            </w:r>
            <w:proofErr w:type="spellStart"/>
            <w:r w:rsidRPr="002E0D72">
              <w:rPr>
                <w:rFonts w:ascii="Times New Roman" w:hAnsi="Times New Roman" w:cs="Times New Roman"/>
              </w:rPr>
              <w:t>минисочинение</w:t>
            </w:r>
            <w:proofErr w:type="spellEnd"/>
            <w:r w:rsidRPr="002E0D72">
              <w:rPr>
                <w:rFonts w:ascii="Times New Roman" w:hAnsi="Times New Roman" w:cs="Times New Roman"/>
              </w:rPr>
              <w:t>, используя глаголы-</w:t>
            </w:r>
          </w:p>
          <w:p w:rsidR="002E0D72" w:rsidRPr="002E0D72" w:rsidRDefault="002E0D72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сказуемые. Описывают действия человека при помощи глаголов-сказуемых.  </w:t>
            </w:r>
          </w:p>
        </w:tc>
      </w:tr>
      <w:tr w:rsidR="002E0D72" w:rsidRPr="002E0D72" w:rsidTr="0090494D">
        <w:trPr>
          <w:trHeight w:val="152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Подлежащее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сказуемое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арасында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сызыкша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Тире между подлежащим и сказуемым.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Тире между подлежащим и сказуемым в предложениях. Работа с текстом. Проведение словарной работы.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Знать и уметь расставлять тире между </w:t>
            </w:r>
            <w:r w:rsidRPr="002E0D72">
              <w:rPr>
                <w:rFonts w:ascii="Times New Roman" w:hAnsi="Times New Roman" w:cs="Times New Roman"/>
              </w:rPr>
              <w:tab/>
              <w:t xml:space="preserve">подлежащим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сказуемым в тексте. </w:t>
            </w:r>
          </w:p>
        </w:tc>
      </w:tr>
      <w:tr w:rsidR="002E0D72" w:rsidRPr="002E0D72" w:rsidTr="0090494D">
        <w:trPr>
          <w:trHeight w:val="203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19-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20.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Написание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диктанта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выполнение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грамматического задания. Выполнение работы над ошибками.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Уметь</w:t>
            </w:r>
            <w:r w:rsidRPr="002E0D72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2E0D72" w:rsidRPr="002E0D72" w:rsidTr="0090494D">
        <w:trPr>
          <w:trHeight w:val="178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21.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49" w:lineRule="auto"/>
              <w:ind w:right="109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Йыймадынъ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</w:rPr>
              <w:t>Толтыргыш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Второстепенные члены предложения. </w:t>
            </w:r>
          </w:p>
          <w:p w:rsidR="002E0D72" w:rsidRPr="002E0D72" w:rsidRDefault="002E0D72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Дополнение. </w:t>
            </w:r>
            <w:r w:rsidRPr="002E0D72">
              <w:rPr>
                <w:rFonts w:ascii="Times New Roman" w:hAnsi="Times New Roman" w:cs="Times New Roman"/>
                <w:i/>
              </w:rPr>
              <w:t>Урок повторения и обобщения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38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Второстепенные члены предложения: определение, дополнение, обстоятельство. </w:t>
            </w:r>
          </w:p>
          <w:p w:rsidR="002E0D72" w:rsidRPr="002E0D72" w:rsidRDefault="002E0D72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Способы выражения второстепенных членов предложения.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Распознают дополнение в предложении, выделяют дополнение графически. Распространяют предложения дополнениями. Составляют схемы распространѐнных предложений. </w:t>
            </w:r>
          </w:p>
        </w:tc>
      </w:tr>
      <w:tr w:rsidR="002E0D72" w:rsidRPr="002E0D72" w:rsidTr="0090494D">
        <w:trPr>
          <w:trHeight w:val="76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22.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Айыргыш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Определение и приложение. </w:t>
            </w:r>
            <w:r w:rsidRPr="002E0D72">
              <w:rPr>
                <w:rFonts w:ascii="Times New Roman" w:hAnsi="Times New Roman" w:cs="Times New Roman"/>
                <w:i/>
              </w:rPr>
              <w:t xml:space="preserve">Урок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Второстепенные члены предложения: определение, дополнение, обстоятельство.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Распознают определение в предложении, распространяют предложения определениями.  </w:t>
            </w:r>
          </w:p>
        </w:tc>
      </w:tr>
    </w:tbl>
    <w:p w:rsidR="002E0D72" w:rsidRPr="002E0D72" w:rsidRDefault="002E0D72" w:rsidP="002E0D72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left w:w="106" w:type="dxa"/>
          <w:right w:w="52" w:type="dxa"/>
        </w:tblCellMar>
        <w:tblLook w:val="04A0"/>
      </w:tblPr>
      <w:tblGrid>
        <w:gridCol w:w="511"/>
        <w:gridCol w:w="2516"/>
        <w:gridCol w:w="3394"/>
        <w:gridCol w:w="3152"/>
      </w:tblGrid>
      <w:tr w:rsidR="002E0D72" w:rsidRPr="002E0D72" w:rsidTr="0090494D">
        <w:trPr>
          <w:trHeight w:val="203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i/>
              </w:rPr>
              <w:t>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Трудные случаи согласования определений с определяемым словом. Приложение как разновидность определения. Знаки препинания при приложении.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36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Знать и уметь</w:t>
            </w:r>
            <w:r w:rsidRPr="002E0D72">
              <w:rPr>
                <w:rFonts w:ascii="Times New Roman" w:hAnsi="Times New Roman" w:cs="Times New Roman"/>
              </w:rPr>
              <w:t xml:space="preserve"> распознавать  в словосочетаниях </w:t>
            </w:r>
          </w:p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определяемое слово и приложение. Подбирать приложения с нужными значениями. Работать над нормой употребления приложений в нужной форме. </w:t>
            </w:r>
          </w:p>
        </w:tc>
      </w:tr>
      <w:tr w:rsidR="002E0D72" w:rsidRPr="002E0D72" w:rsidTr="0090494D">
        <w:trPr>
          <w:trHeight w:val="304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center" w:pos="190"/>
                <w:tab w:val="center" w:pos="1773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r w:rsidRPr="002E0D72">
              <w:rPr>
                <w:rFonts w:ascii="Times New Roman" w:hAnsi="Times New Roman" w:cs="Times New Roman"/>
                <w:b/>
                <w:i/>
              </w:rPr>
              <w:t xml:space="preserve">Р.Р.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  <w:t xml:space="preserve">Сочинение </w:t>
            </w:r>
          </w:p>
          <w:p w:rsidR="002E0D72" w:rsidRPr="002E0D72" w:rsidRDefault="002E0D72" w:rsidP="0090494D">
            <w:pPr>
              <w:spacing w:line="259" w:lineRule="auto"/>
              <w:ind w:right="5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>«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Халкымнынъ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тарихиннен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мен не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билемен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?»</w:t>
            </w:r>
            <w:r w:rsidRPr="002E0D72">
              <w:rPr>
                <w:rFonts w:ascii="Times New Roman" w:hAnsi="Times New Roman" w:cs="Times New Roman"/>
              </w:rPr>
              <w:t xml:space="preserve"> «Что я знаю из истории своего народа?».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28" w:line="251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Определять основную мысль текста сочинения; использовать композиционные элементы текст</w:t>
            </w:r>
            <w:proofErr w:type="gramStart"/>
            <w:r w:rsidRPr="002E0D72">
              <w:rPr>
                <w:rFonts w:ascii="Times New Roman" w:hAnsi="Times New Roman" w:cs="Times New Roman"/>
              </w:rPr>
              <w:t>а-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описания; определять ключевые слова текста; создавать собственный текст-описание по личным впечатлениям.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Написание сочинения.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2" w:line="237" w:lineRule="auto"/>
              <w:ind w:left="2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Свободно, правильно излагать свои мысли в письменной форме, соблюдая нормы построения текста </w:t>
            </w:r>
          </w:p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(логичность, последовательность, связность, соответствие теме); </w:t>
            </w:r>
            <w:r w:rsidRPr="002E0D72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2E0D72">
              <w:rPr>
                <w:rFonts w:ascii="Times New Roman" w:hAnsi="Times New Roman" w:cs="Times New Roman"/>
              </w:rPr>
              <w:t xml:space="preserve">основные нормы современного ногайского литературного языка и изученные правила орфографии и пунктуации. </w:t>
            </w:r>
          </w:p>
        </w:tc>
      </w:tr>
      <w:tr w:rsidR="002E0D72" w:rsidRPr="002E0D72" w:rsidTr="0090494D">
        <w:trPr>
          <w:trHeight w:val="178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 xml:space="preserve">24.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7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Обстоятельство.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Обстоятельство как второстепенный член предложения; его значение и место. Виды обстоятельств в ногайском языкознании. Работа с текстом. Выполнение упражнений.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Распознавать обстоятельство в предложении, выделять обстоятельство графически. Распространять предложения обстоятельствами.  </w:t>
            </w:r>
          </w:p>
        </w:tc>
      </w:tr>
      <w:tr w:rsidR="002E0D72" w:rsidRPr="002E0D72" w:rsidTr="0090494D">
        <w:trPr>
          <w:trHeight w:val="127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center" w:pos="272"/>
                <w:tab w:val="center" w:pos="2051"/>
              </w:tabs>
              <w:spacing w:after="6"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Орын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Обстоятельство </w:t>
            </w:r>
            <w:r w:rsidRPr="002E0D72">
              <w:rPr>
                <w:rFonts w:ascii="Times New Roman" w:hAnsi="Times New Roman" w:cs="Times New Roman"/>
              </w:rPr>
              <w:tab/>
              <w:t xml:space="preserve">места. </w:t>
            </w:r>
            <w:r w:rsidRPr="002E0D7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2E0D72">
              <w:rPr>
                <w:rFonts w:ascii="Times New Roman" w:hAnsi="Times New Roman" w:cs="Times New Roman"/>
                <w:i/>
              </w:rPr>
              <w:tab/>
              <w:t xml:space="preserve">усвоения </w:t>
            </w:r>
            <w:r w:rsidRPr="002E0D72">
              <w:rPr>
                <w:rFonts w:ascii="Times New Roman" w:hAnsi="Times New Roman" w:cs="Times New Roman"/>
                <w:i/>
              </w:rPr>
              <w:tab/>
              <w:t>новых знаний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1" w:line="238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Обстоятельство места в предложении, роль и значение. Проведение словарной работы.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Распознавать обстоятельство места в предложении, выделять их графически. Распространять предложения обстоятельствами. </w:t>
            </w:r>
          </w:p>
        </w:tc>
      </w:tr>
      <w:tr w:rsidR="002E0D72" w:rsidRPr="002E0D72" w:rsidTr="0090494D">
        <w:trPr>
          <w:trHeight w:val="127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26.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center" w:pos="303"/>
                <w:tab w:val="center" w:pos="2052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Заман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  <w:p w:rsidR="002E0D72" w:rsidRPr="002E0D72" w:rsidRDefault="002E0D72" w:rsidP="0090494D">
            <w:pPr>
              <w:spacing w:line="259" w:lineRule="auto"/>
              <w:ind w:right="5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Обстоятельство времени.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3" w:line="238" w:lineRule="auto"/>
              <w:ind w:left="2" w:right="5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Обстоятельство времени в предложении, роль и значение. Проведение словарной работы.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Распознавать обстоятельство времени в предложении, выделять их графически. Распространять предложения обстоятельствами. </w:t>
            </w:r>
          </w:p>
        </w:tc>
      </w:tr>
      <w:tr w:rsidR="002E0D72" w:rsidRPr="002E0D72" w:rsidTr="0090494D">
        <w:trPr>
          <w:trHeight w:val="15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6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Себеп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мырад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аьллер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Обстоятельства причины и цели.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5" w:line="236" w:lineRule="auto"/>
              <w:ind w:left="2" w:right="5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Обстоятельство причины и цели в предложении, роль и значение. Проведение словарной работы.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Распознавать обстоятельства причины и цели в предложении, выделять их графически. Распространять предложения обстоятельствами. </w:t>
            </w:r>
          </w:p>
        </w:tc>
      </w:tr>
      <w:tr w:rsidR="002E0D72" w:rsidRPr="002E0D72" w:rsidTr="0090494D">
        <w:trPr>
          <w:trHeight w:val="15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28.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center" w:pos="185"/>
                <w:tab w:val="center" w:pos="2051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Кеп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аьли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  <w:p w:rsidR="002E0D72" w:rsidRPr="002E0D72" w:rsidRDefault="002E0D72" w:rsidP="0090494D">
            <w:pPr>
              <w:spacing w:line="259" w:lineRule="auto"/>
              <w:ind w:right="5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Обстоятельство образа действия.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1" w:line="238" w:lineRule="auto"/>
              <w:ind w:left="2" w:right="5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Обстоятельство образа действия в предложении, роль и значение. Проведение словарной работы.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Распознавать обстоятельство образа действия в предложении, выделять их графически. Распространять предложения обстоятельствами. </w:t>
            </w:r>
          </w:p>
        </w:tc>
      </w:tr>
      <w:tr w:rsidR="002E0D72" w:rsidRPr="002E0D72" w:rsidTr="0090494D">
        <w:trPr>
          <w:trHeight w:val="203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29-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30.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6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Написание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диктанта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выполнение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грамматического задания. Выполнение работы над ошибками.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Уметь</w:t>
            </w:r>
            <w:r w:rsidRPr="002E0D72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</w:tbl>
    <w:p w:rsidR="002E0D72" w:rsidRPr="002E0D72" w:rsidRDefault="002E0D72" w:rsidP="002E0D72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bottom w:w="10" w:type="dxa"/>
        </w:tblCellMar>
        <w:tblLook w:val="04A0"/>
      </w:tblPr>
      <w:tblGrid>
        <w:gridCol w:w="511"/>
        <w:gridCol w:w="2516"/>
        <w:gridCol w:w="3394"/>
        <w:gridCol w:w="1747"/>
        <w:gridCol w:w="1405"/>
      </w:tblGrid>
      <w:tr w:rsidR="002E0D72" w:rsidRPr="002E0D72" w:rsidTr="0090494D">
        <w:trPr>
          <w:trHeight w:val="15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31.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Айырымланган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аьллер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Обособленные обстоятельства. </w:t>
            </w:r>
            <w:r w:rsidRPr="002E0D72">
              <w:rPr>
                <w:rFonts w:ascii="Times New Roman" w:hAnsi="Times New Roman" w:cs="Times New Roman"/>
              </w:rPr>
              <w:tab/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Обособленные обстоятельства в предложении, их роль и значение. Проведение словарной работы. Работа с первоисточниками. 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Распознавать </w:t>
            </w:r>
            <w:r w:rsidRPr="002E0D72">
              <w:rPr>
                <w:rFonts w:ascii="Times New Roman" w:hAnsi="Times New Roman" w:cs="Times New Roman"/>
              </w:rPr>
              <w:tab/>
              <w:t xml:space="preserve">обособленные обстоятельства </w:t>
            </w:r>
            <w:r w:rsidRPr="002E0D72">
              <w:rPr>
                <w:rFonts w:ascii="Times New Roman" w:hAnsi="Times New Roman" w:cs="Times New Roman"/>
              </w:rPr>
              <w:tab/>
              <w:t xml:space="preserve">в предложении, </w:t>
            </w:r>
            <w:r w:rsidRPr="002E0D72">
              <w:rPr>
                <w:rFonts w:ascii="Times New Roman" w:hAnsi="Times New Roman" w:cs="Times New Roman"/>
              </w:rPr>
              <w:tab/>
              <w:t xml:space="preserve">выделять </w:t>
            </w:r>
            <w:r w:rsidRPr="002E0D72">
              <w:rPr>
                <w:rFonts w:ascii="Times New Roman" w:hAnsi="Times New Roman" w:cs="Times New Roman"/>
              </w:rPr>
              <w:tab/>
              <w:t xml:space="preserve">их графически. </w:t>
            </w:r>
            <w:r w:rsidRPr="002E0D72">
              <w:rPr>
                <w:rFonts w:ascii="Times New Roman" w:hAnsi="Times New Roman" w:cs="Times New Roman"/>
              </w:rPr>
              <w:tab/>
              <w:t xml:space="preserve">Распространять предложения обстоятельствами. </w:t>
            </w:r>
          </w:p>
        </w:tc>
      </w:tr>
      <w:tr w:rsidR="002E0D72" w:rsidRPr="002E0D72" w:rsidTr="0090494D">
        <w:trPr>
          <w:trHeight w:val="203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32.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Айырымланган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Обособленные приложения.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1" w:line="238" w:lineRule="auto"/>
              <w:ind w:left="108" w:right="10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Обособленные приложение как разновидность определения. Знаки препинания при  обособленных приложениях. Проведение словарной работы. </w:t>
            </w:r>
          </w:p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3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Знать и уметь</w:t>
            </w:r>
            <w:r w:rsidRPr="002E0D72">
              <w:rPr>
                <w:rFonts w:ascii="Times New Roman" w:hAnsi="Times New Roman" w:cs="Times New Roman"/>
              </w:rPr>
              <w:t xml:space="preserve"> распознавать  в словосочетаниях </w:t>
            </w:r>
          </w:p>
          <w:p w:rsidR="002E0D72" w:rsidRPr="002E0D72" w:rsidRDefault="002E0D72" w:rsidP="0090494D">
            <w:pPr>
              <w:spacing w:line="259" w:lineRule="auto"/>
              <w:ind w:left="108" w:right="10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определяемое слово и приложение. Подбирать приложения с нужными значениями. Работать над нормой употребления </w:t>
            </w:r>
            <w:r w:rsidRPr="002E0D72">
              <w:rPr>
                <w:rFonts w:ascii="Times New Roman" w:hAnsi="Times New Roman" w:cs="Times New Roman"/>
              </w:rPr>
              <w:lastRenderedPageBreak/>
              <w:t xml:space="preserve">приложений в нужной форме. </w:t>
            </w:r>
          </w:p>
        </w:tc>
      </w:tr>
      <w:tr w:rsidR="002E0D72" w:rsidRPr="002E0D72" w:rsidTr="0090494D">
        <w:trPr>
          <w:trHeight w:val="127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БИР БАС ЧЛЕНЛИ КАБАТСЫЗ ЙЫЙМАЛАР. ОДНОСОСТАВНЫЕ ПРЕДЛОЖЕНИЯ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0D72" w:rsidRPr="002E0D72" w:rsidTr="0090494D">
        <w:trPr>
          <w:trHeight w:val="304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33.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Подлежащееси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болмаган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Безличные предложения.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Определить безличные предложения, их структурные и смысловые  особенности. Работа с первоисточниками, выполнение упражнений. Проведение словарной работы. 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89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Опознавать  безличные предложения. Определять морфологическую выраженность главного члена в безличных предложениях. Трансформировать двусоставные предложения в односоставные безличные предложения. Подбирать свои тексты с примерами безличных предложений из разных учебников. </w:t>
            </w:r>
          </w:p>
        </w:tc>
      </w:tr>
      <w:tr w:rsidR="002E0D72" w:rsidRPr="002E0D72" w:rsidTr="0090494D">
        <w:trPr>
          <w:trHeight w:val="154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34.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center" w:pos="370"/>
                <w:tab w:val="center" w:pos="1884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r w:rsidRPr="002E0D72">
              <w:rPr>
                <w:rFonts w:ascii="Times New Roman" w:hAnsi="Times New Roman" w:cs="Times New Roman"/>
                <w:b/>
                <w:i/>
              </w:rPr>
              <w:t xml:space="preserve">Атав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  <w:p w:rsidR="002E0D72" w:rsidRPr="002E0D72" w:rsidRDefault="002E0D72" w:rsidP="0090494D">
            <w:pPr>
              <w:spacing w:line="259" w:lineRule="auto"/>
              <w:ind w:left="106" w:right="9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Назывные предложения. </w:t>
            </w:r>
            <w:r w:rsidRPr="002E0D72">
              <w:rPr>
                <w:rFonts w:ascii="Times New Roman" w:hAnsi="Times New Roman" w:cs="Times New Roman"/>
              </w:rPr>
              <w:tab/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Назывные предложения.  Их структурные и смысловые особенности. Проведение словарной работы. Работа с текстом. 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E0D72" w:rsidRPr="002E0D72" w:rsidRDefault="002E0D72" w:rsidP="0090494D">
            <w:pPr>
              <w:spacing w:line="257" w:lineRule="auto"/>
              <w:ind w:left="108" w:right="-42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Опознавать назывные предложения. Наблюдать за семантикой предложений. </w:t>
            </w:r>
          </w:p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назывные 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:rsidR="002E0D72" w:rsidRPr="002E0D72" w:rsidRDefault="002E0D72" w:rsidP="0090494D">
            <w:pPr>
              <w:spacing w:after="2" w:line="236" w:lineRule="auto"/>
              <w:ind w:right="108"/>
              <w:jc w:val="right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функцией и </w:t>
            </w:r>
            <w:proofErr w:type="gramStart"/>
            <w:r w:rsidRPr="002E0D72">
              <w:rPr>
                <w:rFonts w:ascii="Times New Roman" w:hAnsi="Times New Roman" w:cs="Times New Roman"/>
              </w:rPr>
              <w:t>назывных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  <w:p w:rsidR="002E0D72" w:rsidRPr="002E0D72" w:rsidRDefault="002E0D72" w:rsidP="0090494D">
            <w:pPr>
              <w:spacing w:line="259" w:lineRule="auto"/>
              <w:ind w:firstLine="240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Составлять предложения. </w:t>
            </w:r>
          </w:p>
        </w:tc>
      </w:tr>
      <w:tr w:rsidR="002E0D72" w:rsidRPr="002E0D72" w:rsidTr="0090494D">
        <w:trPr>
          <w:trHeight w:val="253"/>
        </w:trPr>
        <w:tc>
          <w:tcPr>
            <w:tcW w:w="5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Осознавать 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106"/>
              <w:jc w:val="right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уместность </w:t>
            </w:r>
          </w:p>
        </w:tc>
      </w:tr>
      <w:tr w:rsidR="002E0D72" w:rsidRPr="002E0D72" w:rsidTr="0090494D">
        <w:trPr>
          <w:trHeight w:val="253"/>
        </w:trPr>
        <w:tc>
          <w:tcPr>
            <w:tcW w:w="5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употребления 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108"/>
              <w:jc w:val="right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назывных </w:t>
            </w:r>
          </w:p>
        </w:tc>
      </w:tr>
      <w:tr w:rsidR="002E0D72" w:rsidRPr="002E0D72" w:rsidTr="0090494D">
        <w:trPr>
          <w:trHeight w:val="491"/>
        </w:trPr>
        <w:tc>
          <w:tcPr>
            <w:tcW w:w="5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предложений определѐнного 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-86" w:firstLine="14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в </w:t>
            </w:r>
            <w:r w:rsidRPr="002E0D72">
              <w:rPr>
                <w:rFonts w:ascii="Times New Roman" w:hAnsi="Times New Roman" w:cs="Times New Roman"/>
              </w:rPr>
              <w:tab/>
              <w:t xml:space="preserve">текстах </w:t>
            </w:r>
            <w:proofErr w:type="spellStart"/>
            <w:r w:rsidRPr="002E0D72">
              <w:rPr>
                <w:rFonts w:ascii="Times New Roman" w:hAnsi="Times New Roman" w:cs="Times New Roman"/>
              </w:rPr>
              <w:t>ипа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2E0D72" w:rsidRPr="002E0D72" w:rsidTr="0090494D">
        <w:trPr>
          <w:trHeight w:val="178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35-</w:t>
            </w:r>
          </w:p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36.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 w:right="109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Толы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толмаган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Полные и неполные предложения.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Неполные предложения. Предложения полные и неполные. Неполные предложения в диалоге и сложном предложении. Работа с текстом. Проведение словарной работы. 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Определять неполные предложения и опознают их типы. Составлять диалоги с использованием неполных предложений. </w:t>
            </w:r>
          </w:p>
        </w:tc>
      </w:tr>
      <w:tr w:rsidR="002E0D72" w:rsidRPr="002E0D72" w:rsidTr="0090494D">
        <w:trPr>
          <w:trHeight w:val="127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37.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Бегитуьв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коьнигуьвлер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  <w:p w:rsidR="002E0D72" w:rsidRPr="002E0D72" w:rsidRDefault="002E0D72" w:rsidP="0090494D">
            <w:pPr>
              <w:spacing w:line="259" w:lineRule="auto"/>
              <w:ind w:left="106" w:righ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Упражнения для повторения. </w:t>
            </w:r>
            <w:r w:rsidRPr="002E0D72">
              <w:rPr>
                <w:rFonts w:ascii="Times New Roman" w:hAnsi="Times New Roman" w:cs="Times New Roman"/>
                <w:i/>
              </w:rPr>
              <w:t>Урок повторения и обобщения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Работа </w:t>
            </w:r>
            <w:r w:rsidRPr="002E0D72">
              <w:rPr>
                <w:rFonts w:ascii="Times New Roman" w:hAnsi="Times New Roman" w:cs="Times New Roman"/>
              </w:rPr>
              <w:tab/>
              <w:t xml:space="preserve">над </w:t>
            </w:r>
            <w:r w:rsidRPr="002E0D72">
              <w:rPr>
                <w:rFonts w:ascii="Times New Roman" w:hAnsi="Times New Roman" w:cs="Times New Roman"/>
              </w:rPr>
              <w:tab/>
              <w:t xml:space="preserve">текстом, первоисточниками. 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Знать и уметь</w:t>
            </w:r>
            <w:r w:rsidRPr="002E0D72">
              <w:rPr>
                <w:rFonts w:ascii="Times New Roman" w:hAnsi="Times New Roman" w:cs="Times New Roman"/>
              </w:rPr>
              <w:t xml:space="preserve"> определять предложения, составлять предложения различного типа. </w:t>
            </w:r>
          </w:p>
        </w:tc>
      </w:tr>
      <w:tr w:rsidR="002E0D72" w:rsidRPr="002E0D72" w:rsidTr="0090494D">
        <w:trPr>
          <w:trHeight w:val="102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38-</w:t>
            </w:r>
          </w:p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39.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</w:t>
            </w:r>
            <w:r w:rsidRPr="002E0D72">
              <w:rPr>
                <w:rFonts w:ascii="Times New Roman" w:hAnsi="Times New Roman" w:cs="Times New Roman"/>
              </w:rPr>
              <w:lastRenderedPageBreak/>
              <w:t xml:space="preserve">диктант. Работа </w:t>
            </w:r>
            <w:proofErr w:type="gramStart"/>
            <w:r w:rsidRPr="002E0D72">
              <w:rPr>
                <w:rFonts w:ascii="Times New Roman" w:hAnsi="Times New Roman" w:cs="Times New Roman"/>
              </w:rPr>
              <w:t>над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 xml:space="preserve">Написание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диктанта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выполнение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грамматического задания. Выполнение работы над </w:t>
            </w:r>
            <w:r w:rsidRPr="002E0D72">
              <w:rPr>
                <w:rFonts w:ascii="Times New Roman" w:hAnsi="Times New Roman" w:cs="Times New Roman"/>
              </w:rPr>
              <w:lastRenderedPageBreak/>
              <w:t xml:space="preserve">ошибками. 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 w:rsidRPr="002E0D72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</w:t>
            </w:r>
            <w:r w:rsidRPr="002E0D72">
              <w:rPr>
                <w:rFonts w:ascii="Times New Roman" w:hAnsi="Times New Roman" w:cs="Times New Roman"/>
              </w:rPr>
              <w:lastRenderedPageBreak/>
              <w:t xml:space="preserve">дополнительные задания, </w:t>
            </w:r>
          </w:p>
        </w:tc>
      </w:tr>
    </w:tbl>
    <w:p w:rsidR="002E0D72" w:rsidRPr="002E0D72" w:rsidRDefault="002E0D72" w:rsidP="002E0D72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left w:w="106" w:type="dxa"/>
        </w:tblCellMar>
        <w:tblLook w:val="04A0"/>
      </w:tblPr>
      <w:tblGrid>
        <w:gridCol w:w="511"/>
        <w:gridCol w:w="2516"/>
        <w:gridCol w:w="3394"/>
        <w:gridCol w:w="3152"/>
      </w:tblGrid>
      <w:tr w:rsidR="002E0D72" w:rsidRPr="002E0D72" w:rsidTr="0090494D">
        <w:trPr>
          <w:trHeight w:val="102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ошибками. </w:t>
            </w:r>
            <w:r w:rsidRPr="002E0D72">
              <w:rPr>
                <w:rFonts w:ascii="Times New Roman" w:hAnsi="Times New Roman" w:cs="Times New Roman"/>
              </w:rPr>
              <w:tab/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связанные с разделами языка, их морфологические признаки, синтаксические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роли </w:t>
            </w:r>
            <w:r w:rsidRPr="002E0D72">
              <w:rPr>
                <w:rFonts w:ascii="Times New Roman" w:hAnsi="Times New Roman" w:cs="Times New Roman"/>
              </w:rPr>
              <w:tab/>
              <w:t xml:space="preserve">в предложении. </w:t>
            </w:r>
          </w:p>
        </w:tc>
      </w:tr>
      <w:tr w:rsidR="002E0D72" w:rsidRPr="002E0D72" w:rsidTr="0090494D">
        <w:trPr>
          <w:trHeight w:val="15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111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БИР ТУКЫМЛЫ </w:t>
            </w:r>
          </w:p>
          <w:p w:rsidR="002E0D72" w:rsidRPr="002E0D72" w:rsidRDefault="002E0D72" w:rsidP="0090494D">
            <w:pPr>
              <w:spacing w:after="2" w:line="236" w:lineRule="auto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ЧЛЕНЛИ ЙЫЙМАЛАР. </w:t>
            </w:r>
          </w:p>
          <w:p w:rsidR="002E0D72" w:rsidRPr="002E0D72" w:rsidRDefault="002E0D72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ПРЕДЛОЖЕНИЯ С ОДНОРОДНЫМИ ЧЛЕНАМИ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0D72" w:rsidRPr="002E0D72" w:rsidTr="0090494D">
        <w:trPr>
          <w:trHeight w:val="380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40.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72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тукымлы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Предложения </w:t>
            </w:r>
            <w:r w:rsidRPr="002E0D72">
              <w:rPr>
                <w:rFonts w:ascii="Times New Roman" w:hAnsi="Times New Roman" w:cs="Times New Roman"/>
              </w:rPr>
              <w:tab/>
              <w:t xml:space="preserve">с однородными членами. </w:t>
            </w:r>
            <w:r w:rsidRPr="002E0D7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2E0D72">
              <w:rPr>
                <w:rFonts w:ascii="Times New Roman" w:hAnsi="Times New Roman" w:cs="Times New Roman"/>
                <w:i/>
              </w:rPr>
              <w:tab/>
              <w:t xml:space="preserve">усвоения </w:t>
            </w:r>
            <w:r w:rsidRPr="002E0D72">
              <w:rPr>
                <w:rFonts w:ascii="Times New Roman" w:hAnsi="Times New Roman" w:cs="Times New Roman"/>
                <w:i/>
              </w:rPr>
              <w:tab/>
              <w:t>новых знаний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Предложения с однородными членами. Средства связи однородных членов предложения. Интонационные и пунктуационные особенности предложений с однородными членами. Проведение словарной работы. Работа 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5" w:line="236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Осознавать условия однородности членов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предложения. Производить на-</w:t>
            </w:r>
          </w:p>
          <w:p w:rsidR="002E0D72" w:rsidRPr="002E0D72" w:rsidRDefault="002E0D72" w:rsidP="0090494D">
            <w:pPr>
              <w:spacing w:after="1" w:line="237" w:lineRule="auto"/>
              <w:ind w:left="2" w:right="106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</w:rPr>
              <w:t>блюдение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 за языковым явлением. Читать предложения с нулевой интонацией. Указывать  средства связи между однородными членами. Выполнять упражнение по развитию речи, составлять  </w:t>
            </w:r>
          </w:p>
          <w:p w:rsidR="002E0D72" w:rsidRPr="002E0D72" w:rsidRDefault="002E0D72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текст на одну из предложенных тем, употребляя однородные члены. </w:t>
            </w:r>
          </w:p>
        </w:tc>
      </w:tr>
      <w:tr w:rsidR="002E0D72" w:rsidRPr="002E0D72" w:rsidTr="0090494D">
        <w:trPr>
          <w:trHeight w:val="178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41.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тукымлы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арасында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белгилер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Знаки препинания при однородных членах предложения.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Знаки </w:t>
            </w:r>
            <w:r w:rsidRPr="002E0D72">
              <w:rPr>
                <w:rFonts w:ascii="Times New Roman" w:hAnsi="Times New Roman" w:cs="Times New Roman"/>
              </w:rPr>
              <w:tab/>
              <w:t xml:space="preserve">препинания </w:t>
            </w:r>
            <w:r w:rsidRPr="002E0D72">
              <w:rPr>
                <w:rFonts w:ascii="Times New Roman" w:hAnsi="Times New Roman" w:cs="Times New Roman"/>
              </w:rPr>
              <w:tab/>
              <w:t xml:space="preserve">при однородных </w:t>
            </w:r>
            <w:r w:rsidRPr="002E0D72">
              <w:rPr>
                <w:rFonts w:ascii="Times New Roman" w:hAnsi="Times New Roman" w:cs="Times New Roman"/>
              </w:rPr>
              <w:tab/>
              <w:t xml:space="preserve">членах предложения. </w:t>
            </w:r>
            <w:r w:rsidRPr="002E0D72">
              <w:rPr>
                <w:rFonts w:ascii="Times New Roman" w:hAnsi="Times New Roman" w:cs="Times New Roman"/>
              </w:rPr>
              <w:tab/>
              <w:t xml:space="preserve">Проведение словарной </w:t>
            </w:r>
            <w:r w:rsidRPr="002E0D72">
              <w:rPr>
                <w:rFonts w:ascii="Times New Roman" w:hAnsi="Times New Roman" w:cs="Times New Roman"/>
              </w:rPr>
              <w:tab/>
              <w:t xml:space="preserve">работы. </w:t>
            </w:r>
            <w:r w:rsidRPr="002E0D72">
              <w:rPr>
                <w:rFonts w:ascii="Times New Roman" w:hAnsi="Times New Roman" w:cs="Times New Roman"/>
              </w:rPr>
              <w:tab/>
              <w:t xml:space="preserve">Работа </w:t>
            </w:r>
            <w:r w:rsidRPr="002E0D72">
              <w:rPr>
                <w:rFonts w:ascii="Times New Roman" w:hAnsi="Times New Roman" w:cs="Times New Roman"/>
              </w:rPr>
              <w:tab/>
              <w:t xml:space="preserve">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Выделяют знаки препинания при однородных членах  предложений. Расставляют знаки препинания в текстах. Пишут текст, расставляя пропущенные запятые.  </w:t>
            </w:r>
          </w:p>
        </w:tc>
      </w:tr>
      <w:tr w:rsidR="002E0D72" w:rsidRPr="002E0D72" w:rsidTr="0090494D">
        <w:trPr>
          <w:trHeight w:val="330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42.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22" w:line="23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тукымлы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арасында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тиркевишлер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</w:t>
            </w:r>
            <w:r w:rsidRPr="002E0D72">
              <w:rPr>
                <w:rFonts w:ascii="Times New Roman" w:hAnsi="Times New Roman" w:cs="Times New Roman"/>
              </w:rPr>
              <w:tab/>
              <w:t xml:space="preserve">Союзы при </w:t>
            </w:r>
            <w:r w:rsidRPr="002E0D72">
              <w:rPr>
                <w:rFonts w:ascii="Times New Roman" w:hAnsi="Times New Roman" w:cs="Times New Roman"/>
              </w:rPr>
              <w:tab/>
              <w:t xml:space="preserve">однородных членах.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Однородные члены, связанные сочинительными союзами, и пунктуации при них. Проведение словарной работы. Работа 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4" w:line="237" w:lineRule="auto"/>
              <w:ind w:left="2" w:right="9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Выделяют разделительные союзы в предложениях. Определяют, одиночными или повторяющимися являются эти союзы. Расставляют знаки препинания в текстах. Пишут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текст, расставляя пропущенные запятые. Подчѐркивают однородные члены как члены предложения и грамматические основы сложносочинѐнных предложений с союзом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</w:tr>
      <w:tr w:rsidR="002E0D72" w:rsidRPr="002E0D72" w:rsidTr="0090494D">
        <w:trPr>
          <w:trHeight w:val="304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 xml:space="preserve">43.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тукымлы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ортак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Обобщающие слова при однородных </w:t>
            </w:r>
            <w:r w:rsidRPr="002E0D72">
              <w:rPr>
                <w:rFonts w:ascii="Times New Roman" w:hAnsi="Times New Roman" w:cs="Times New Roman"/>
              </w:rPr>
              <w:tab/>
              <w:t xml:space="preserve">членах. </w:t>
            </w:r>
            <w:r w:rsidRPr="002E0D72">
              <w:rPr>
                <w:rFonts w:ascii="Times New Roman" w:hAnsi="Times New Roman" w:cs="Times New Roman"/>
                <w:i/>
              </w:rPr>
              <w:t xml:space="preserve">Урок </w:t>
            </w:r>
            <w:r w:rsidRPr="002E0D72">
              <w:rPr>
                <w:rFonts w:ascii="Times New Roman" w:hAnsi="Times New Roman" w:cs="Times New Roman"/>
                <w:i/>
              </w:rPr>
              <w:tab/>
              <w:t xml:space="preserve">усвоения </w:t>
            </w:r>
            <w:r w:rsidRPr="002E0D72">
              <w:rPr>
                <w:rFonts w:ascii="Times New Roman" w:hAnsi="Times New Roman" w:cs="Times New Roman"/>
                <w:i/>
              </w:rPr>
              <w:tab/>
              <w:t>новых знаний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Обобщающие слова при однородных членах предложения и знаки препинания при них.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37" w:lineRule="auto"/>
              <w:ind w:left="2" w:right="10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Распределять предложения на две группы: с обобщающим словом после однородных членов и перед ним. Читать выразительно предложения с интонацией предупреждения, с интонацией пояснения. Подбирать к однородным членам предложенные обобщающие слова.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Записывают предложения с обобщающим словом </w:t>
            </w:r>
            <w:proofErr w:type="gramStart"/>
            <w:r w:rsidRPr="002E0D72">
              <w:rPr>
                <w:rFonts w:ascii="Times New Roman" w:hAnsi="Times New Roman" w:cs="Times New Roman"/>
              </w:rPr>
              <w:t>при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E0D72" w:rsidRPr="002E0D72" w:rsidRDefault="002E0D72" w:rsidP="002E0D72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  <w:left w:w="82" w:type="dxa"/>
          <w:right w:w="53" w:type="dxa"/>
        </w:tblCellMar>
        <w:tblLook w:val="04A0"/>
      </w:tblPr>
      <w:tblGrid>
        <w:gridCol w:w="511"/>
        <w:gridCol w:w="2516"/>
        <w:gridCol w:w="3394"/>
        <w:gridCol w:w="3152"/>
      </w:tblGrid>
      <w:tr w:rsidR="002E0D72" w:rsidRPr="002E0D72" w:rsidTr="0090494D">
        <w:trPr>
          <w:trHeight w:val="51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однородных </w:t>
            </w:r>
            <w:proofErr w:type="gramStart"/>
            <w:r w:rsidRPr="002E0D72">
              <w:rPr>
                <w:rFonts w:ascii="Times New Roman" w:hAnsi="Times New Roman" w:cs="Times New Roman"/>
              </w:rPr>
              <w:t>членах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, классифицируя их по группам. </w:t>
            </w:r>
          </w:p>
        </w:tc>
      </w:tr>
      <w:tr w:rsidR="002E0D72" w:rsidRPr="002E0D72" w:rsidTr="0090494D">
        <w:trPr>
          <w:trHeight w:val="203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44-</w:t>
            </w:r>
          </w:p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45.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4" w:right="55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Написание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диктанта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выполнение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грамматического задания. Выполнение работы над ошибками.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Уметь</w:t>
            </w:r>
            <w:r w:rsidRPr="002E0D72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2E0D72" w:rsidRPr="002E0D72" w:rsidTr="0090494D">
        <w:trPr>
          <w:trHeight w:val="102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46.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4" w:right="57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</w:rPr>
              <w:t>Уьндев</w:t>
            </w:r>
            <w:proofErr w:type="spellEnd"/>
            <w:r w:rsidRPr="002E0D72">
              <w:rPr>
                <w:rFonts w:ascii="Times New Roman" w:hAnsi="Times New Roman" w:cs="Times New Roman"/>
                <w:b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Обращение.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1" w:line="238" w:lineRule="auto"/>
              <w:ind w:left="26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Предложения с обращениями, их специфика и разновидность. Проведение словарной работы. </w:t>
            </w:r>
          </w:p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Знать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  <w:r w:rsidRPr="002E0D72">
              <w:rPr>
                <w:rFonts w:ascii="Times New Roman" w:hAnsi="Times New Roman" w:cs="Times New Roman"/>
              </w:rPr>
              <w:tab/>
              <w:t xml:space="preserve">специфику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разновидность предложений с обращениями, находить их в тексте. </w:t>
            </w:r>
          </w:p>
        </w:tc>
      </w:tr>
      <w:tr w:rsidR="002E0D72" w:rsidRPr="002E0D72" w:rsidTr="0090494D">
        <w:trPr>
          <w:trHeight w:val="127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47.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4" w:right="55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Уьндевде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белгилери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Знаки препинания при обращении.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Знаки препинания при обращении. Работа с первоисточниками.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Выделяют знаки препинания при обращении. Расставляют знаки препинания в текстах. Пишут текст, расставляя пропущенные запятые. </w:t>
            </w:r>
          </w:p>
        </w:tc>
      </w:tr>
      <w:tr w:rsidR="002E0D72" w:rsidRPr="002E0D72" w:rsidTr="0090494D">
        <w:trPr>
          <w:trHeight w:val="15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48.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4" w:right="56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Кирис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Вводные слова.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Вводные конструкции (слова, словосочетания, предложения). Группы вводных слов и вводных сочетаний по значению.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Осознавать функции вводных конструкций в речи. Выписывать  предложения с обозначением вводных слов. Графически выделять вводные слова. </w:t>
            </w:r>
          </w:p>
        </w:tc>
      </w:tr>
      <w:tr w:rsidR="002E0D72" w:rsidRPr="002E0D72" w:rsidTr="0090494D">
        <w:trPr>
          <w:trHeight w:val="279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49-</w:t>
            </w:r>
          </w:p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50.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Изложение. </w:t>
            </w:r>
          </w:p>
          <w:p w:rsidR="002E0D72" w:rsidRPr="002E0D72" w:rsidRDefault="002E0D72" w:rsidP="0090494D">
            <w:pPr>
              <w:spacing w:line="259" w:lineRule="auto"/>
              <w:ind w:left="24" w:right="5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Изложение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Написание изложения. Работа над ошибками.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 w:right="53"/>
              <w:rPr>
                <w:rFonts w:ascii="Times New Roman" w:hAnsi="Times New Roman" w:cs="Times New Roman"/>
              </w:rPr>
            </w:pPr>
            <w:proofErr w:type="gramStart"/>
            <w:r w:rsidRPr="002E0D72">
              <w:rPr>
                <w:rFonts w:ascii="Times New Roman" w:hAnsi="Times New Roman" w:cs="Times New Roman"/>
              </w:rPr>
              <w:t xml:space="preserve">Воспроизводить прочитанный текст в письменной форме; сохранять логичность, связность, соответствие заданной теме при изложении исходного текста; соблюдать во время письменного пересказа основные нормы современного ногайского литературного языка и правила правописания; редактировать воспроизведѐнный текст. </w:t>
            </w:r>
            <w:proofErr w:type="gramEnd"/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 w:right="5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Написание изложения по произведению художественной литературы. </w:t>
            </w:r>
          </w:p>
        </w:tc>
      </w:tr>
      <w:tr w:rsidR="002E0D72" w:rsidRPr="002E0D72" w:rsidTr="0090494D">
        <w:trPr>
          <w:trHeight w:val="254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>51-</w:t>
            </w:r>
          </w:p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52.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4" w:right="55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соьзлер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Междометие.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Междометие в предложении. Междометия, выражающие разные чувства. Проведение словарной работы. Работа с первоисточниками.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43" w:lineRule="auto"/>
              <w:ind w:left="26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Уточнять  роль междометия в предложении. Определять  в предложениях междометия, выражающие разные чувства. Работать над интонацией предложений </w:t>
            </w:r>
            <w:r w:rsidRPr="002E0D72">
              <w:rPr>
                <w:rFonts w:ascii="Times New Roman" w:hAnsi="Times New Roman" w:cs="Times New Roman"/>
              </w:rPr>
              <w:tab/>
              <w:t xml:space="preserve">с междометиями. </w:t>
            </w:r>
          </w:p>
          <w:p w:rsidR="002E0D72" w:rsidRPr="002E0D72" w:rsidRDefault="002E0D72" w:rsidP="0090494D">
            <w:pPr>
              <w:spacing w:line="259" w:lineRule="auto"/>
              <w:ind w:left="26" w:right="5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Акцентировать  внимание на междометии, употреблѐнном вместе с обращением. </w:t>
            </w:r>
          </w:p>
        </w:tc>
      </w:tr>
      <w:tr w:rsidR="002E0D72" w:rsidRPr="002E0D72" w:rsidTr="0090494D">
        <w:trPr>
          <w:trHeight w:val="228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53.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4" w:right="5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РР.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Авызлама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хабарлав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«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Тенъим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акында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».</w:t>
            </w:r>
            <w:r w:rsidRPr="002E0D72">
              <w:rPr>
                <w:rFonts w:ascii="Times New Roman" w:hAnsi="Times New Roman" w:cs="Times New Roman"/>
              </w:rPr>
              <w:t xml:space="preserve"> Устное высказывание «Слово о друге».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Вводные конструкции как средство выражения оценки высказывания, воздействия на собеседника. Группы вводных слов и выражений по значению. Вводные предложения и вставные конструкции. Обращение и способы его выражения. 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 w:right="5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Развивать речь, отзываясь своими высказываниями в устной и письменной форме на содержание сказанного. </w:t>
            </w:r>
          </w:p>
        </w:tc>
      </w:tr>
      <w:tr w:rsidR="002E0D72" w:rsidRPr="002E0D72" w:rsidTr="0090494D">
        <w:trPr>
          <w:trHeight w:val="51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54.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4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Тувра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кыя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Прямая и косвенная 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Предложения с косвенной речью. Замена прямой речи косвенной.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firstLine="19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Сравнивать предложения  с  прямой и косвенной речью. </w:t>
            </w:r>
          </w:p>
        </w:tc>
      </w:tr>
    </w:tbl>
    <w:p w:rsidR="002E0D72" w:rsidRPr="002E0D72" w:rsidRDefault="002E0D72" w:rsidP="002E0D72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9573" w:type="dxa"/>
        <w:tblInd w:w="394" w:type="dxa"/>
        <w:tblCellMar>
          <w:top w:w="7" w:type="dxa"/>
        </w:tblCellMar>
        <w:tblLook w:val="04A0"/>
      </w:tblPr>
      <w:tblGrid>
        <w:gridCol w:w="495"/>
        <w:gridCol w:w="2058"/>
        <w:gridCol w:w="736"/>
        <w:gridCol w:w="1946"/>
        <w:gridCol w:w="1388"/>
        <w:gridCol w:w="2950"/>
      </w:tblGrid>
      <w:tr w:rsidR="002E0D72" w:rsidRPr="002E0D72" w:rsidTr="0090494D">
        <w:trPr>
          <w:trHeight w:val="77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речь. </w:t>
            </w:r>
            <w:r w:rsidRPr="002E0D72">
              <w:rPr>
                <w:rFonts w:ascii="Times New Roman" w:hAnsi="Times New Roman" w:cs="Times New Roman"/>
                <w:i/>
              </w:rPr>
              <w:t>Урок повторения и обобщения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Проведение словарной работы. Работа с первоисточниками. 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77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Классифицировать знаки  препинания в предложении. </w:t>
            </w:r>
          </w:p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0D72" w:rsidRPr="002E0D72" w:rsidTr="0090494D">
        <w:trPr>
          <w:trHeight w:val="127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55-</w:t>
            </w:r>
          </w:p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56.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</w:rPr>
              <w:t>Тувра</w:t>
            </w:r>
            <w:proofErr w:type="spellEnd"/>
            <w:r w:rsidRPr="002E0D7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</w:rPr>
              <w:t>соьзде</w:t>
            </w:r>
            <w:proofErr w:type="spellEnd"/>
            <w:r w:rsidRPr="002E0D7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</w:rPr>
              <w:t>токтав</w:t>
            </w:r>
            <w:proofErr w:type="spellEnd"/>
            <w:r w:rsidRPr="002E0D7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</w:rPr>
              <w:t>белгилери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Знаки препинания при прямой речи. </w:t>
            </w:r>
            <w:r w:rsidRPr="002E0D72">
              <w:rPr>
                <w:rFonts w:ascii="Times New Roman" w:hAnsi="Times New Roman" w:cs="Times New Roman"/>
                <w:i/>
              </w:rPr>
              <w:t>Урок повторения и обобщения.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Предложения с прямой речью.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200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Знать и уметь опознавать  предложения с прямой речью. </w:t>
            </w:r>
          </w:p>
        </w:tc>
      </w:tr>
      <w:tr w:rsidR="002E0D72" w:rsidRPr="002E0D72" w:rsidTr="0090494D">
        <w:trPr>
          <w:trHeight w:val="254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57-</w:t>
            </w:r>
          </w:p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58.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>Диалог. Цитата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Замена диалога предложениями с прямой речью. Цитаты и знаки препинания при них.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Определяют диалог. </w:t>
            </w:r>
          </w:p>
          <w:p w:rsidR="002E0D72" w:rsidRPr="002E0D72" w:rsidRDefault="002E0D72" w:rsidP="0090494D">
            <w:pPr>
              <w:spacing w:after="25" w:line="256" w:lineRule="auto"/>
              <w:ind w:left="108" w:right="75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Составляют свои диалоги по рисункам, ситуациям и схемам.  </w:t>
            </w:r>
          </w:p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Определяют понятие цитаты. Находят цитаты и определяют роль </w:t>
            </w:r>
            <w:r w:rsidRPr="002E0D72">
              <w:rPr>
                <w:rFonts w:ascii="Times New Roman" w:hAnsi="Times New Roman" w:cs="Times New Roman"/>
              </w:rPr>
              <w:tab/>
              <w:t xml:space="preserve">цитат </w:t>
            </w:r>
            <w:r w:rsidRPr="002E0D72">
              <w:rPr>
                <w:rFonts w:ascii="Times New Roman" w:hAnsi="Times New Roman" w:cs="Times New Roman"/>
              </w:rPr>
              <w:tab/>
              <w:t xml:space="preserve">в </w:t>
            </w:r>
            <w:r w:rsidRPr="002E0D72">
              <w:rPr>
                <w:rFonts w:ascii="Times New Roman" w:hAnsi="Times New Roman" w:cs="Times New Roman"/>
              </w:rPr>
              <w:tab/>
              <w:t xml:space="preserve">тексте. Формируют умение вводить цитаты </w:t>
            </w:r>
            <w:r w:rsidRPr="002E0D72">
              <w:rPr>
                <w:rFonts w:ascii="Times New Roman" w:hAnsi="Times New Roman" w:cs="Times New Roman"/>
              </w:rPr>
              <w:tab/>
              <w:t xml:space="preserve">в </w:t>
            </w:r>
            <w:r w:rsidRPr="002E0D72">
              <w:rPr>
                <w:rFonts w:ascii="Times New Roman" w:hAnsi="Times New Roman" w:cs="Times New Roman"/>
              </w:rPr>
              <w:tab/>
              <w:t xml:space="preserve">авторский </w:t>
            </w:r>
            <w:r w:rsidRPr="002E0D72">
              <w:rPr>
                <w:rFonts w:ascii="Times New Roman" w:hAnsi="Times New Roman" w:cs="Times New Roman"/>
              </w:rPr>
              <w:tab/>
              <w:t xml:space="preserve">текст разными способами.  </w:t>
            </w:r>
          </w:p>
        </w:tc>
      </w:tr>
      <w:tr w:rsidR="002E0D72" w:rsidRPr="002E0D72" w:rsidTr="0090494D">
        <w:trPr>
          <w:trHeight w:val="203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59-</w:t>
            </w:r>
          </w:p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60.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 w:right="108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Написание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диктанта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выполнение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грамматического задания. Выполнение работы над ошибками.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Уметь</w:t>
            </w:r>
            <w:r w:rsidRPr="002E0D72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2E0D72" w:rsidRPr="002E0D72" w:rsidTr="0090494D">
        <w:trPr>
          <w:trHeight w:val="329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 xml:space="preserve">61.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D72" w:rsidRPr="002E0D72" w:rsidRDefault="002E0D72" w:rsidP="0090494D">
            <w:pPr>
              <w:spacing w:line="259" w:lineRule="auto"/>
              <w:ind w:left="106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Бегитуьв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кайтаралав</w:t>
            </w:r>
            <w:proofErr w:type="spellEnd"/>
            <w:r w:rsidRPr="002E0D72">
              <w:rPr>
                <w:rFonts w:ascii="Times New Roman" w:hAnsi="Times New Roman" w:cs="Times New Roman"/>
              </w:rPr>
              <w:t>. Повторение закрепление изученного</w:t>
            </w:r>
            <w:proofErr w:type="gramStart"/>
            <w:r w:rsidRPr="002E0D72">
              <w:rPr>
                <w:rFonts w:ascii="Times New Roman" w:hAnsi="Times New Roman" w:cs="Times New Roman"/>
              </w:rPr>
              <w:t>.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0D72">
              <w:rPr>
                <w:rFonts w:ascii="Times New Roman" w:hAnsi="Times New Roman" w:cs="Times New Roman"/>
                <w:i/>
              </w:rPr>
              <w:t>п</w:t>
            </w:r>
            <w:proofErr w:type="gramEnd"/>
            <w:r w:rsidRPr="002E0D72">
              <w:rPr>
                <w:rFonts w:ascii="Times New Roman" w:hAnsi="Times New Roman" w:cs="Times New Roman"/>
                <w:i/>
              </w:rPr>
              <w:t>овторения обобщения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" w:line="471" w:lineRule="auto"/>
              <w:ind w:left="113" w:right="108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</w:rPr>
              <w:t xml:space="preserve">и </w:t>
            </w:r>
          </w:p>
          <w:p w:rsidR="002E0D72" w:rsidRPr="002E0D72" w:rsidRDefault="002E0D72" w:rsidP="0090494D">
            <w:pPr>
              <w:spacing w:line="259" w:lineRule="auto"/>
              <w:ind w:right="108"/>
              <w:jc w:val="right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i/>
              </w:rPr>
              <w:t xml:space="preserve">Урок и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Средства  связи однородных членов предложения. Знаки препинания при однородных членах. Интонационные и пунктуационные особенности предложений с однородными членами.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Определять и формулировать  основную мысль текста. Списывать его, расставляя недостающие запятые и подчѐркивая однородные члены. Читать  отрывок из статьи. Находить  однородные и неоднородные определения в тексте. Находить однородные обстоятельства. Определять, сколько рядов однородных членов в указанном предложении. </w:t>
            </w:r>
          </w:p>
        </w:tc>
      </w:tr>
      <w:tr w:rsidR="002E0D72" w:rsidRPr="002E0D72" w:rsidTr="0090494D">
        <w:trPr>
          <w:trHeight w:val="304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62.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center" w:pos="565"/>
                <w:tab w:val="center" w:pos="1358"/>
                <w:tab w:val="center" w:pos="2051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2E0D72">
              <w:rPr>
                <w:rFonts w:ascii="Times New Roman" w:hAnsi="Times New Roman" w:cs="Times New Roman"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  <w:p w:rsidR="002E0D72" w:rsidRPr="002E0D72" w:rsidRDefault="002E0D72" w:rsidP="0090494D">
            <w:pPr>
              <w:spacing w:line="259" w:lineRule="auto"/>
              <w:ind w:left="106" w:right="109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Сложное предложение. </w:t>
            </w:r>
            <w:r w:rsidRPr="002E0D72">
              <w:rPr>
                <w:rFonts w:ascii="Times New Roman" w:hAnsi="Times New Roman" w:cs="Times New Roman"/>
                <w:i/>
              </w:rPr>
              <w:t>Урок повторения и обобщения</w:t>
            </w:r>
            <w:r w:rsidRPr="002E0D72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Определять количество грамматических основ в сложном предложении; находить границы частей в сложном предложении; определять место постановки запятой между простыми предложениями в составе сложного; составлять схемы сложных предложений; выполнять синтаксический разбор сложного и простого предложения.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Активизация знаний в области  </w:t>
            </w:r>
          </w:p>
          <w:p w:rsidR="002E0D72" w:rsidRPr="002E0D72" w:rsidRDefault="002E0D72" w:rsidP="0090494D">
            <w:pPr>
              <w:spacing w:line="259" w:lineRule="auto"/>
              <w:ind w:left="108" w:right="106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синтаксиса (сложное предложение). Устный и письменный синтаксический разбор простых и сложных предложений. Составление сложных предложений по схемам.  </w:t>
            </w:r>
          </w:p>
        </w:tc>
      </w:tr>
      <w:tr w:rsidR="002E0D72" w:rsidRPr="002E0D72" w:rsidTr="0090494D">
        <w:trPr>
          <w:trHeight w:val="15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63.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6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Йыймадынъ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айырымланган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  <w:p w:rsidR="002E0D72" w:rsidRPr="002E0D72" w:rsidRDefault="002E0D72" w:rsidP="0090494D">
            <w:pPr>
              <w:spacing w:line="259" w:lineRule="auto"/>
              <w:ind w:left="106" w:righ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Обособленные члены предложения.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2E0D7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D72" w:rsidRPr="002E0D72" w:rsidRDefault="002E0D72" w:rsidP="0090494D">
            <w:pPr>
              <w:tabs>
                <w:tab w:val="center" w:pos="507"/>
                <w:tab w:val="center" w:pos="1462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eastAsia="Calibri" w:hAnsi="Times New Roman" w:cs="Times New Roman"/>
              </w:rPr>
              <w:tab/>
            </w:r>
            <w:r w:rsidRPr="002E0D72">
              <w:rPr>
                <w:rFonts w:ascii="Times New Roman" w:hAnsi="Times New Roman" w:cs="Times New Roman"/>
              </w:rPr>
              <w:t xml:space="preserve">Понятие </w:t>
            </w:r>
            <w:r w:rsidRPr="002E0D72">
              <w:rPr>
                <w:rFonts w:ascii="Times New Roman" w:hAnsi="Times New Roman" w:cs="Times New Roman"/>
              </w:rPr>
              <w:tab/>
            </w:r>
            <w:proofErr w:type="gramStart"/>
            <w:r w:rsidRPr="002E0D72">
              <w:rPr>
                <w:rFonts w:ascii="Times New Roman" w:hAnsi="Times New Roman" w:cs="Times New Roman"/>
              </w:rPr>
              <w:t>об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  <w:p w:rsidR="002E0D72" w:rsidRPr="002E0D72" w:rsidRDefault="002E0D72" w:rsidP="0090494D">
            <w:pPr>
              <w:spacing w:line="238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Обособленные обстоятельства, члены </w:t>
            </w:r>
          </w:p>
          <w:p w:rsidR="002E0D72" w:rsidRPr="002E0D72" w:rsidRDefault="002E0D72" w:rsidP="0090494D">
            <w:pPr>
              <w:spacing w:line="259" w:lineRule="auto"/>
              <w:ind w:left="10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Синтаксический пунктуационный 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38" w:lineRule="auto"/>
              <w:ind w:firstLine="28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обособлении</w:t>
            </w:r>
            <w:proofErr w:type="gramStart"/>
            <w:r w:rsidRPr="002E0D72">
              <w:rPr>
                <w:rFonts w:ascii="Times New Roman" w:hAnsi="Times New Roman" w:cs="Times New Roman"/>
              </w:rPr>
              <w:t>.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0D72">
              <w:rPr>
                <w:rFonts w:ascii="Times New Roman" w:hAnsi="Times New Roman" w:cs="Times New Roman"/>
              </w:rPr>
              <w:t>о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пределения, уточняющие предложения.  </w:t>
            </w:r>
          </w:p>
          <w:p w:rsidR="002E0D72" w:rsidRPr="002E0D72" w:rsidRDefault="002E0D72" w:rsidP="0090494D">
            <w:pPr>
              <w:spacing w:line="259" w:lineRule="auto"/>
              <w:ind w:left="549" w:right="106"/>
              <w:jc w:val="right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и разбор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108" w:right="7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Повторяют определение обособленных членов. Списывают текст, обосновывая выбор знаков препинания и расставляя их в соответствии с </w:t>
            </w:r>
            <w:proofErr w:type="gramStart"/>
            <w:r w:rsidRPr="002E0D72">
              <w:rPr>
                <w:rFonts w:ascii="Times New Roman" w:hAnsi="Times New Roman" w:cs="Times New Roman"/>
              </w:rPr>
              <w:t>изученными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0D72" w:rsidRPr="002E0D72" w:rsidTr="0090494D">
        <w:trPr>
          <w:trHeight w:val="203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осложненного  предложения. </w:t>
            </w:r>
          </w:p>
          <w:p w:rsidR="002E0D72" w:rsidRPr="002E0D72" w:rsidRDefault="002E0D72" w:rsidP="0090494D">
            <w:pPr>
              <w:spacing w:line="259" w:lineRule="auto"/>
              <w:ind w:left="2" w:right="54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Вводные слова и вставные конструкции. Знаки препинания при вводных словах и вставных конструкциях. Синтаксический и пунктуационный разбор предложений с вводными и вставными конструкциями.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44" w:lineRule="auto"/>
              <w:ind w:left="2" w:right="39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пунктуационными правилами. Попутно выполняют различные виды разборов. Находят в словах изученные орфограммы и обосновывают их выбор. Пишут сочинение по данному началу.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0D72" w:rsidRPr="002E0D72" w:rsidTr="0090494D">
        <w:trPr>
          <w:trHeight w:val="15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64.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5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бас члени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болган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Односоставные предложения. </w:t>
            </w:r>
            <w:r w:rsidRPr="002E0D72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4" w:line="237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Понятие об односоставных членах предложения. Синтаксический разбор односоставного предложения.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Повторяют определение односоставного предложения. Работают с текстом. Находят в словах изученные орфограммы и обосновывают их выбор. </w:t>
            </w:r>
          </w:p>
        </w:tc>
      </w:tr>
      <w:tr w:rsidR="002E0D72" w:rsidRPr="002E0D72" w:rsidTr="0090494D">
        <w:trPr>
          <w:trHeight w:val="203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>65-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66.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55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  <w:r w:rsidRPr="002E0D72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Написание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диктанта </w:t>
            </w:r>
            <w:r w:rsidRPr="002E0D72">
              <w:rPr>
                <w:rFonts w:ascii="Times New Roman" w:hAnsi="Times New Roman" w:cs="Times New Roman"/>
              </w:rPr>
              <w:tab/>
              <w:t xml:space="preserve">и выполнение </w:t>
            </w:r>
            <w:r w:rsidRPr="002E0D72">
              <w:rPr>
                <w:rFonts w:ascii="Times New Roman" w:hAnsi="Times New Roman" w:cs="Times New Roman"/>
              </w:rPr>
              <w:tab/>
              <w:t xml:space="preserve">грамматического задания. Выполнение работы над ошибками.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Уметь</w:t>
            </w:r>
            <w:r w:rsidRPr="002E0D72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2E0D72" w:rsidRPr="002E0D72" w:rsidTr="0090494D">
        <w:trPr>
          <w:trHeight w:val="1529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67.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4" w:line="258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Озган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темаларды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кайтаралав</w:t>
            </w:r>
            <w:proofErr w:type="spellEnd"/>
            <w:r w:rsidRPr="002E0D72">
              <w:rPr>
                <w:rFonts w:ascii="Times New Roman" w:hAnsi="Times New Roman" w:cs="Times New Roman"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Повторение </w:t>
            </w:r>
          </w:p>
          <w:p w:rsidR="002E0D72" w:rsidRPr="002E0D72" w:rsidRDefault="002E0D72" w:rsidP="0090494D">
            <w:pPr>
              <w:tabs>
                <w:tab w:val="right" w:pos="2516"/>
              </w:tabs>
              <w:spacing w:after="25"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пройденных </w:t>
            </w:r>
            <w:r w:rsidRPr="002E0D72">
              <w:rPr>
                <w:rFonts w:ascii="Times New Roman" w:hAnsi="Times New Roman" w:cs="Times New Roman"/>
              </w:rPr>
              <w:tab/>
              <w:t xml:space="preserve">тем. 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2E0D72">
              <w:rPr>
                <w:rFonts w:ascii="Times New Roman" w:hAnsi="Times New Roman" w:cs="Times New Roman"/>
                <w:i/>
              </w:rPr>
              <w:t xml:space="preserve"> урок.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right" w:pos="3394"/>
              </w:tabs>
              <w:spacing w:after="26"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Разделы </w:t>
            </w:r>
            <w:r w:rsidRPr="002E0D72">
              <w:rPr>
                <w:rFonts w:ascii="Times New Roman" w:hAnsi="Times New Roman" w:cs="Times New Roman"/>
              </w:rPr>
              <w:tab/>
              <w:t xml:space="preserve">учебника. </w:t>
            </w:r>
          </w:p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Правописание.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 w:right="53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Знать </w:t>
            </w:r>
            <w:r w:rsidRPr="002E0D72">
              <w:rPr>
                <w:rFonts w:ascii="Times New Roman" w:hAnsi="Times New Roman" w:cs="Times New Roman"/>
              </w:rPr>
              <w:t xml:space="preserve">раздел языка; </w:t>
            </w:r>
            <w:r w:rsidRPr="002E0D72">
              <w:rPr>
                <w:rFonts w:ascii="Times New Roman" w:hAnsi="Times New Roman" w:cs="Times New Roman"/>
                <w:b/>
                <w:i/>
              </w:rPr>
              <w:t xml:space="preserve">уметь </w:t>
            </w:r>
            <w:r w:rsidRPr="002E0D72">
              <w:rPr>
                <w:rFonts w:ascii="Times New Roman" w:hAnsi="Times New Roman" w:cs="Times New Roman"/>
              </w:rPr>
              <w:t xml:space="preserve">определять их правильно в речи. </w:t>
            </w:r>
          </w:p>
        </w:tc>
      </w:tr>
      <w:tr w:rsidR="002E0D72" w:rsidRPr="002E0D72" w:rsidTr="0090494D">
        <w:trPr>
          <w:trHeight w:val="51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68.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tabs>
                <w:tab w:val="right" w:pos="2516"/>
              </w:tabs>
              <w:spacing w:after="24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Тамамлав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2E0D72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дерис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Итоговый урок.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Задание на лето.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Повторить. </w:t>
            </w:r>
          </w:p>
        </w:tc>
      </w:tr>
      <w:tr w:rsidR="002E0D72" w:rsidRPr="002E0D72" w:rsidTr="0090494D">
        <w:trPr>
          <w:trHeight w:val="26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E0D72" w:rsidRPr="002E0D72" w:rsidTr="0090494D">
        <w:trPr>
          <w:trHeight w:val="26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E0D72" w:rsidRPr="002E0D72" w:rsidRDefault="002E0D72" w:rsidP="002E0D72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 </w:t>
      </w:r>
    </w:p>
    <w:p w:rsidR="002E0D72" w:rsidRPr="002E0D72" w:rsidRDefault="002E0D72" w:rsidP="002E0D72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 </w:t>
      </w:r>
    </w:p>
    <w:p w:rsidR="002E0D72" w:rsidRPr="002E0D72" w:rsidRDefault="002E0D72" w:rsidP="002E0D72">
      <w:pPr>
        <w:spacing w:after="27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 </w:t>
      </w:r>
    </w:p>
    <w:p w:rsidR="002E0D72" w:rsidRPr="002E0D72" w:rsidRDefault="002E0D72" w:rsidP="002E0D72">
      <w:pPr>
        <w:spacing w:after="15" w:line="271" w:lineRule="auto"/>
        <w:ind w:left="497" w:right="376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b/>
        </w:rPr>
        <w:t xml:space="preserve">3.КАЛЕНДАРНО-ТЕМАТИЧЕСКОЕ ПЛАНИРОВАНИЕ ПО </w:t>
      </w:r>
      <w:proofErr w:type="gramStart"/>
      <w:r w:rsidRPr="002E0D72">
        <w:rPr>
          <w:rFonts w:ascii="Times New Roman" w:hAnsi="Times New Roman" w:cs="Times New Roman"/>
          <w:b/>
        </w:rPr>
        <w:t>РОДНОМУ</w:t>
      </w:r>
      <w:proofErr w:type="gramEnd"/>
      <w:r w:rsidRPr="002E0D72">
        <w:rPr>
          <w:rFonts w:ascii="Times New Roman" w:hAnsi="Times New Roman" w:cs="Times New Roman"/>
          <w:b/>
        </w:rPr>
        <w:t xml:space="preserve"> (НОГАЙСКОМУ) </w:t>
      </w:r>
    </w:p>
    <w:p w:rsidR="002E0D72" w:rsidRPr="002E0D72" w:rsidRDefault="002E0D72" w:rsidP="002E0D72">
      <w:pPr>
        <w:pStyle w:val="1"/>
        <w:ind w:left="469" w:right="534"/>
      </w:pPr>
      <w:r w:rsidRPr="002E0D72">
        <w:t xml:space="preserve">ЯЗЫКУ В 8 КЛАССЕ </w:t>
      </w:r>
    </w:p>
    <w:tbl>
      <w:tblPr>
        <w:tblStyle w:val="TableGrid"/>
        <w:tblW w:w="10249" w:type="dxa"/>
        <w:tblInd w:w="-218" w:type="dxa"/>
        <w:tblLayout w:type="fixed"/>
        <w:tblCellMar>
          <w:top w:w="7" w:type="dxa"/>
          <w:left w:w="108" w:type="dxa"/>
          <w:right w:w="70" w:type="dxa"/>
        </w:tblCellMar>
        <w:tblLook w:val="04A0"/>
      </w:tblPr>
      <w:tblGrid>
        <w:gridCol w:w="680"/>
        <w:gridCol w:w="6167"/>
        <w:gridCol w:w="850"/>
        <w:gridCol w:w="1418"/>
        <w:gridCol w:w="1134"/>
      </w:tblGrid>
      <w:tr w:rsidR="002E0D72" w:rsidRPr="002E0D72" w:rsidTr="002E0D72">
        <w:trPr>
          <w:trHeight w:val="945"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61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 xml:space="preserve">ПРОГРАММНЫЙ МАТЕРИАЛ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3"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Кол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-</w:t>
            </w:r>
            <w:proofErr w:type="gramStart"/>
            <w:r w:rsidRPr="002E0D72">
              <w:rPr>
                <w:rFonts w:ascii="Times New Roman" w:hAnsi="Times New Roman" w:cs="Times New Roman"/>
                <w:b/>
              </w:rPr>
              <w:t>во</w:t>
            </w:r>
            <w:proofErr w:type="gramEnd"/>
            <w:r w:rsidRPr="002E0D72">
              <w:rPr>
                <w:rFonts w:ascii="Times New Roman" w:hAnsi="Times New Roman" w:cs="Times New Roman"/>
                <w:b/>
              </w:rPr>
              <w:t xml:space="preserve"> час. 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0D72" w:rsidRPr="002E0D72" w:rsidRDefault="002E0D72" w:rsidP="0090494D">
            <w:pPr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Дата проведения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2E0D72" w:rsidRPr="002E0D72" w:rsidRDefault="002E0D72" w:rsidP="0090494D">
            <w:pPr>
              <w:rPr>
                <w:rFonts w:ascii="Times New Roman" w:hAnsi="Times New Roman" w:cs="Times New Roman"/>
                <w:b/>
              </w:rPr>
            </w:pPr>
          </w:p>
          <w:p w:rsidR="002E0D72" w:rsidRPr="002E0D72" w:rsidRDefault="002E0D72" w:rsidP="009049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E0D72" w:rsidRPr="002E0D72" w:rsidTr="002E0D72">
        <w:trPr>
          <w:trHeight w:val="480"/>
        </w:trPr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after="13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2E0D72">
            <w:pPr>
              <w:rPr>
                <w:rFonts w:ascii="Times New Roman" w:hAnsi="Times New Roman" w:cs="Times New Roman"/>
                <w:b/>
              </w:rPr>
            </w:pPr>
            <w:r w:rsidRPr="002E0D72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rPr>
                <w:rFonts w:ascii="Times New Roman" w:hAnsi="Times New Roman" w:cs="Times New Roman"/>
                <w:b/>
              </w:rPr>
            </w:pPr>
            <w:r w:rsidRPr="002E0D72"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2E0D72" w:rsidRPr="002E0D72" w:rsidTr="002E0D72">
        <w:trPr>
          <w:trHeight w:val="51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ТУВГАН ТИЛ АКЫНДА МАЬНЕ БЕРУЬВ. ПОНЯТИЕ О РОДНОМ ЯЗЫКЕ.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Маданият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оьсуьвинде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тувган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тилдинъ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маьнеси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Значение родного языка в развитии культуры.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КАЙТАРАЛАВ. ПОВТОРЕНИЕ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Глагол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онынъ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кеплери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Глагол и его формы.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>Сочинение «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Меним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ана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тилим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» «Мой родной язык».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Ярдамшы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соьйлем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кесеклердинъ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дурыс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язылувы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Правописание служебных частей речи.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5-6.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ind w:right="38"/>
              <w:jc w:val="center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СИНТАКСИС. ПУНКТУАЦИЯ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биригуьви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онынъ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маьнеси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Словосочетание и его значение.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биригуьвинде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соьзлердинъ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байланысы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Связь слов в словосочетании.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6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Йыймадынъ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туьзилиси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онынъ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грамматикалык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маьнеси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Структура предложения и его грамматическое значение.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2E0D72" w:rsidRPr="002E0D72" w:rsidRDefault="002E0D72" w:rsidP="002E0D72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10249" w:type="dxa"/>
        <w:tblInd w:w="-218" w:type="dxa"/>
        <w:tblCellMar>
          <w:top w:w="7" w:type="dxa"/>
          <w:left w:w="108" w:type="dxa"/>
          <w:right w:w="58" w:type="dxa"/>
        </w:tblCellMar>
        <w:tblLook w:val="04A0"/>
      </w:tblPr>
      <w:tblGrid>
        <w:gridCol w:w="705"/>
        <w:gridCol w:w="6142"/>
        <w:gridCol w:w="850"/>
        <w:gridCol w:w="1418"/>
        <w:gridCol w:w="1134"/>
      </w:tblGrid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Логикалык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ургы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Логическое ударение.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КАБАТСЫЗ ЭМ КАБАТЛЫ ЙЫЙМАЛАР. ПРОСТОЕ И СЛОЖНОЕ ПРЕДЛОЖЕНИЯ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 xml:space="preserve">11.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Кабатсыз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Простое и сложное предложение.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12-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13.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Изложение. Изложение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Написание изложения. Работа над ошибками.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Узын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кыска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Распространенные и нераспространенные предложения.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15.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Йыймадынъ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бас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Главные члены предложения. Подлежащее. Сказуемое.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16-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17.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Кабатсыз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сказуемое.</w:t>
            </w:r>
            <w:r w:rsidRPr="002E0D72">
              <w:rPr>
                <w:rFonts w:ascii="Times New Roman" w:hAnsi="Times New Roman" w:cs="Times New Roman"/>
              </w:rPr>
              <w:t xml:space="preserve"> Простое и составное сказуемое.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Подлежащее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сказуемое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арасында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сызыкша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Тире между подлежащим и сказуемым.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19-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20.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21.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Йыймадынъ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иершен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</w:rPr>
              <w:t>Толтыргыш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Второстепенные члены предложения. Дополнение.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22.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Айыргыш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Определение и приложение.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>Р.Р. Сочинение «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Халкымнынъ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тарихиннен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мен не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билемен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?»</w:t>
            </w:r>
            <w:r w:rsidRPr="002E0D72">
              <w:rPr>
                <w:rFonts w:ascii="Times New Roman" w:hAnsi="Times New Roman" w:cs="Times New Roman"/>
              </w:rPr>
              <w:t xml:space="preserve"> «Что я знаю из истории своего народа?».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24.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Обстоятельство.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Орын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Обстоятельство места.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26.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Заман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Обстоятельство времени.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Себеп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мырад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аьллер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Обстоятельство причины и цели.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28.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Кеп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Обстоятельство образа действия..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29-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30.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31.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Айырымланган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аьллер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Обособленные обстоятельства.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32.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Айырымланган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Обособленные приложения.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</w:rPr>
              <w:t>БИР БАС ЧЛЕНЛИ КАБАТСЫЗ ЙЫЙМАЛАР. ОДНОСОСТАВНЫЕ ПРЕДЛОЖЕНИЯ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33.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Подлежащееси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болмаган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Безличные предложения.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34.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Атав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Назывные предложения.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35-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36.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Толы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толмаган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Полные и неполные предложения.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37.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Бегитуьв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коьнигуьвлер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Упражнения для повторения.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38-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39.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40.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тукымлы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йыймалар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Предложения с однородными членами.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41.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тукымлы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арасында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белгилер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Знаки препинания при однородных членах предложения.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42.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тукымлы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арасында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тиркевишлер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Союзы при однородных членах.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43.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тукымлы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ортак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Обобщающие слова при однородных членах.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44-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45.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46.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</w:rPr>
              <w:t>Уьндев</w:t>
            </w:r>
            <w:proofErr w:type="spellEnd"/>
            <w:r w:rsidRPr="002E0D72">
              <w:rPr>
                <w:rFonts w:ascii="Times New Roman" w:hAnsi="Times New Roman" w:cs="Times New Roman"/>
                <w:b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Обращение.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47.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Уьндевде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токтав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белгилери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Знаки препинания при обращении.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lastRenderedPageBreak/>
              <w:t xml:space="preserve">48.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</w:rPr>
              <w:t>Кирис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Вводные слова.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49-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50.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Изложение. Изложение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Написание изложения. Работа над ошибками.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51-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52.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соьзлер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Междометие.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53.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  <w:b/>
                <w:i/>
              </w:rPr>
              <w:t xml:space="preserve">РР.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Авызлама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хабарлав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«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Тенъим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акында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».</w:t>
            </w:r>
            <w:r w:rsidRPr="002E0D72">
              <w:rPr>
                <w:rFonts w:ascii="Times New Roman" w:hAnsi="Times New Roman" w:cs="Times New Roman"/>
              </w:rPr>
              <w:t xml:space="preserve"> Устное высказывание «Слово о друге».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54.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Тувра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кыя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соьз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Прямая и косвенная речь.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55-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56.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</w:rPr>
              <w:t>Тувра</w:t>
            </w:r>
            <w:proofErr w:type="spellEnd"/>
            <w:r w:rsidRPr="002E0D7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</w:rPr>
              <w:t>соьзде</w:t>
            </w:r>
            <w:proofErr w:type="spellEnd"/>
            <w:r w:rsidRPr="002E0D7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</w:rPr>
              <w:t>токтав</w:t>
            </w:r>
            <w:proofErr w:type="spellEnd"/>
            <w:r w:rsidRPr="002E0D7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</w:rPr>
              <w:t>белгилери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Знаки препинания при прямой речи.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57-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58.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Диалог. Цитата.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59-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60.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61.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Бегитуьв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кайтаралав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Повторение и закрепление </w:t>
            </w:r>
            <w:proofErr w:type="gramStart"/>
            <w:r w:rsidRPr="002E0D72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2E0D7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62.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2E0D72">
              <w:rPr>
                <w:rFonts w:ascii="Times New Roman" w:hAnsi="Times New Roman" w:cs="Times New Roman"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Сложное предложение.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63.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Йыймадынъ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айырымланган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членлери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Обособленные члены предложения.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64.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Бир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бас члени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болган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йыйма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Односоставные предложения.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51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>65-</w:t>
            </w:r>
          </w:p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66.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2E0D7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67.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Озган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темаларды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кайтаралав</w:t>
            </w:r>
            <w:proofErr w:type="spellEnd"/>
            <w:r w:rsidRPr="002E0D72">
              <w:rPr>
                <w:rFonts w:ascii="Times New Roman" w:hAnsi="Times New Roman" w:cs="Times New Roman"/>
                <w:i/>
              </w:rPr>
              <w:t>.</w:t>
            </w:r>
            <w:r w:rsidRPr="002E0D72">
              <w:rPr>
                <w:rFonts w:ascii="Times New Roman" w:hAnsi="Times New Roman" w:cs="Times New Roman"/>
              </w:rPr>
              <w:t xml:space="preserve"> Повторение пройденных тем.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2E0D72" w:rsidRPr="002E0D72" w:rsidTr="002E0D72">
        <w:trPr>
          <w:trHeight w:val="26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68.   </w:t>
            </w:r>
          </w:p>
        </w:tc>
        <w:tc>
          <w:tcPr>
            <w:tcW w:w="6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Тамамлав</w:t>
            </w:r>
            <w:proofErr w:type="spellEnd"/>
            <w:r w:rsidRPr="002E0D7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2E0D72">
              <w:rPr>
                <w:rFonts w:ascii="Times New Roman" w:hAnsi="Times New Roman" w:cs="Times New Roman"/>
                <w:b/>
                <w:i/>
              </w:rPr>
              <w:t>дерис</w:t>
            </w:r>
            <w:proofErr w:type="spellEnd"/>
            <w:r w:rsidRPr="002E0D72">
              <w:rPr>
                <w:rFonts w:ascii="Times New Roman" w:hAnsi="Times New Roman" w:cs="Times New Roman"/>
              </w:rPr>
              <w:t xml:space="preserve">. Итоговый урок.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2E0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D72" w:rsidRPr="002E0D72" w:rsidRDefault="002E0D72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2E0D72" w:rsidRPr="002E0D72" w:rsidRDefault="002E0D72" w:rsidP="002E0D72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</w:rPr>
        <w:t xml:space="preserve"> </w:t>
      </w:r>
    </w:p>
    <w:p w:rsidR="002E0D72" w:rsidRPr="002E0D72" w:rsidRDefault="002E0D72" w:rsidP="002E0D72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sz w:val="20"/>
        </w:rPr>
        <w:t xml:space="preserve"> </w:t>
      </w:r>
    </w:p>
    <w:p w:rsidR="002E0D72" w:rsidRPr="002E0D72" w:rsidRDefault="002E0D72" w:rsidP="002E0D72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2E0D72">
        <w:rPr>
          <w:rFonts w:ascii="Times New Roman" w:hAnsi="Times New Roman" w:cs="Times New Roman"/>
          <w:sz w:val="20"/>
        </w:rPr>
        <w:t xml:space="preserve"> </w:t>
      </w:r>
    </w:p>
    <w:p w:rsidR="002E0D72" w:rsidRPr="002E0D72" w:rsidRDefault="002E0D72">
      <w:pPr>
        <w:rPr>
          <w:rFonts w:ascii="Times New Roman" w:hAnsi="Times New Roman" w:cs="Times New Roman"/>
        </w:rPr>
      </w:pPr>
    </w:p>
    <w:sectPr w:rsidR="002E0D72" w:rsidRPr="002E0D72" w:rsidSect="008F6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4898"/>
    <w:multiLevelType w:val="hybridMultilevel"/>
    <w:tmpl w:val="70723D78"/>
    <w:lvl w:ilvl="0" w:tplc="83CC9F5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E5B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4EAD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84644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B8F7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70C8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D4B38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8886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DA54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7266DB"/>
    <w:multiLevelType w:val="hybridMultilevel"/>
    <w:tmpl w:val="5634643E"/>
    <w:lvl w:ilvl="0" w:tplc="0608B9F8">
      <w:start w:val="1"/>
      <w:numFmt w:val="decimal"/>
      <w:lvlText w:val="%1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42D1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6A2D4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C6BA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9CB4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26BC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E056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7AC37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2881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C54129"/>
    <w:multiLevelType w:val="hybridMultilevel"/>
    <w:tmpl w:val="FC4C8562"/>
    <w:lvl w:ilvl="0" w:tplc="A038F034">
      <w:start w:val="1"/>
      <w:numFmt w:val="decimal"/>
      <w:lvlText w:val="%1)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8E63E4">
      <w:start w:val="1"/>
      <w:numFmt w:val="lowerLetter"/>
      <w:lvlText w:val="%2"/>
      <w:lvlJc w:val="left"/>
      <w:pPr>
        <w:ind w:left="1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6764E">
      <w:start w:val="1"/>
      <w:numFmt w:val="lowerRoman"/>
      <w:lvlText w:val="%3"/>
      <w:lvlJc w:val="left"/>
      <w:pPr>
        <w:ind w:left="2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0CFC6">
      <w:start w:val="1"/>
      <w:numFmt w:val="decimal"/>
      <w:lvlText w:val="%4"/>
      <w:lvlJc w:val="left"/>
      <w:pPr>
        <w:ind w:left="3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FCF696">
      <w:start w:val="1"/>
      <w:numFmt w:val="lowerLetter"/>
      <w:lvlText w:val="%5"/>
      <w:lvlJc w:val="left"/>
      <w:pPr>
        <w:ind w:left="3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7CD4E8">
      <w:start w:val="1"/>
      <w:numFmt w:val="lowerRoman"/>
      <w:lvlText w:val="%6"/>
      <w:lvlJc w:val="left"/>
      <w:pPr>
        <w:ind w:left="4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89CB6">
      <w:start w:val="1"/>
      <w:numFmt w:val="decimal"/>
      <w:lvlText w:val="%7"/>
      <w:lvlJc w:val="left"/>
      <w:pPr>
        <w:ind w:left="5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2BE40">
      <w:start w:val="1"/>
      <w:numFmt w:val="lowerLetter"/>
      <w:lvlText w:val="%8"/>
      <w:lvlJc w:val="left"/>
      <w:pPr>
        <w:ind w:left="5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FC1B0E">
      <w:start w:val="1"/>
      <w:numFmt w:val="lowerRoman"/>
      <w:lvlText w:val="%9"/>
      <w:lvlJc w:val="left"/>
      <w:pPr>
        <w:ind w:left="6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502C1E"/>
    <w:multiLevelType w:val="hybridMultilevel"/>
    <w:tmpl w:val="802203B0"/>
    <w:lvl w:ilvl="0" w:tplc="DBBC6E76">
      <w:start w:val="4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3AA6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CB4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A6E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1A1B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54DE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C21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3E03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7000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144DDA"/>
    <w:multiLevelType w:val="hybridMultilevel"/>
    <w:tmpl w:val="C42ED070"/>
    <w:lvl w:ilvl="0" w:tplc="EA5A1B8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16A7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60BC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7A4E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BC7C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3A82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EA48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20A6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58EC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B95204"/>
    <w:multiLevelType w:val="hybridMultilevel"/>
    <w:tmpl w:val="6AAA59F2"/>
    <w:lvl w:ilvl="0" w:tplc="F6943FBE">
      <w:start w:val="1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8F6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16B1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7C5F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2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AAC3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B809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8A1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C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67142AF"/>
    <w:multiLevelType w:val="hybridMultilevel"/>
    <w:tmpl w:val="D324BF04"/>
    <w:lvl w:ilvl="0" w:tplc="B046151C">
      <w:start w:val="6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CED4B6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AAF0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18876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2ABB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E23DC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E855C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0E82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22AD0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FED03DA"/>
    <w:multiLevelType w:val="hybridMultilevel"/>
    <w:tmpl w:val="F3966676"/>
    <w:lvl w:ilvl="0" w:tplc="5650C9A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3095AA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665840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A67B42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408248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E74AC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D2AD3A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40DA4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0276C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60D0ADD"/>
    <w:multiLevelType w:val="hybridMultilevel"/>
    <w:tmpl w:val="F6E09806"/>
    <w:lvl w:ilvl="0" w:tplc="922655E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491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E0A7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A03E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4D8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3E1E1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CC42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843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D800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3864CD"/>
    <w:multiLevelType w:val="hybridMultilevel"/>
    <w:tmpl w:val="98103C94"/>
    <w:lvl w:ilvl="0" w:tplc="54C6BC34">
      <w:start w:val="1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A3B3C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F06F9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06E57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C8EA6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2C5C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BA218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38BEB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144B7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25F7841"/>
    <w:multiLevelType w:val="hybridMultilevel"/>
    <w:tmpl w:val="665C60CA"/>
    <w:lvl w:ilvl="0" w:tplc="813659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BC818C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2CE2FC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D8A6FC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5A931E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4A1C58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30D0D2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7C78C4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A265B4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41A66C8"/>
    <w:multiLevelType w:val="hybridMultilevel"/>
    <w:tmpl w:val="BCF82FB2"/>
    <w:lvl w:ilvl="0" w:tplc="2722C0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3AA662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84D14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3E2E9A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0091DC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2A5D6C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2EF064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A6903C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7665E0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0D72"/>
    <w:rsid w:val="002E0D72"/>
    <w:rsid w:val="003A3AFB"/>
    <w:rsid w:val="003D2596"/>
    <w:rsid w:val="008F6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D72"/>
  </w:style>
  <w:style w:type="paragraph" w:styleId="1">
    <w:name w:val="heading 1"/>
    <w:next w:val="a"/>
    <w:link w:val="10"/>
    <w:uiPriority w:val="9"/>
    <w:unhideWhenUsed/>
    <w:qFormat/>
    <w:rsid w:val="002E0D72"/>
    <w:pPr>
      <w:keepNext/>
      <w:keepLines/>
      <w:spacing w:after="5" w:line="259" w:lineRule="auto"/>
      <w:ind w:left="51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D7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E0D72"/>
    <w:rPr>
      <w:rFonts w:ascii="Times New Roman" w:eastAsia="Times New Roman" w:hAnsi="Times New Roman" w:cs="Times New Roman"/>
      <w:b/>
      <w:color w:val="000000"/>
      <w:lang w:eastAsia="ru-RU"/>
    </w:rPr>
  </w:style>
  <w:style w:type="table" w:customStyle="1" w:styleId="TableGrid">
    <w:name w:val="TableGrid"/>
    <w:rsid w:val="002E0D7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2E0D72"/>
    <w:pPr>
      <w:tabs>
        <w:tab w:val="center" w:pos="4677"/>
        <w:tab w:val="right" w:pos="9355"/>
      </w:tabs>
      <w:spacing w:after="0" w:line="240" w:lineRule="auto"/>
      <w:ind w:left="512" w:right="60" w:hanging="1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E0D72"/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4554</Words>
  <Characters>25958</Characters>
  <Application>Microsoft Office Word</Application>
  <DocSecurity>0</DocSecurity>
  <Lines>216</Lines>
  <Paragraphs>60</Paragraphs>
  <ScaleCrop>false</ScaleCrop>
  <Company>RePack by SPecialiST</Company>
  <LinksUpToDate>false</LinksUpToDate>
  <CharactersWithSpaces>30452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2019-10-15T05:43:00Z</dcterms:created>
  <dcterms:modified xsi:type="dcterms:W3CDTF">2019-10-15T05:54:00Z</dcterms:modified>
</cp:coreProperties>
</file>