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BA" w:rsidRDefault="00143CBA" w:rsidP="00143CB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 w:themeColor="text1"/>
          <w:shd w:val="clear" w:color="auto" w:fill="E0C7A2"/>
        </w:rPr>
      </w:pPr>
    </w:p>
    <w:p w:rsid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493E24"/>
        </w:rPr>
      </w:pPr>
    </w:p>
    <w:p w:rsidR="00143CBA" w:rsidRDefault="00143CBA" w:rsidP="00143CB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МКОУ «</w:t>
      </w:r>
      <w:proofErr w:type="gramStart"/>
      <w:r>
        <w:rPr>
          <w:color w:val="000000" w:themeColor="text1"/>
          <w:sz w:val="36"/>
          <w:szCs w:val="36"/>
        </w:rPr>
        <w:t>Ново-Дмитриевская</w:t>
      </w:r>
      <w:proofErr w:type="gramEnd"/>
      <w:r>
        <w:rPr>
          <w:color w:val="000000" w:themeColor="text1"/>
          <w:sz w:val="36"/>
          <w:szCs w:val="36"/>
        </w:rPr>
        <w:t xml:space="preserve"> СОШ»</w:t>
      </w:r>
    </w:p>
    <w:p w:rsidR="00143CBA" w:rsidRDefault="00143CBA" w:rsidP="00143CB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143CBA">
        <w:rPr>
          <w:color w:val="000000" w:themeColor="text1"/>
          <w:sz w:val="36"/>
          <w:szCs w:val="36"/>
        </w:rPr>
        <w:t>Анализ проведения Декады по физической культуре</w:t>
      </w:r>
    </w:p>
    <w:p w:rsidR="00143CBA" w:rsidRDefault="00143CBA" w:rsidP="00143CB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2019-2020уч.г.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b/>
          <w:color w:val="000000" w:themeColor="text1"/>
          <w:sz w:val="28"/>
          <w:szCs w:val="28"/>
        </w:rPr>
        <w:t xml:space="preserve">  </w:t>
      </w:r>
      <w:r w:rsidRPr="00143CBA">
        <w:rPr>
          <w:color w:val="000000" w:themeColor="text1"/>
          <w:sz w:val="28"/>
          <w:szCs w:val="28"/>
        </w:rPr>
        <w:t xml:space="preserve">В ходе декады физической культуры были использованы различные формы внеклассной работы </w:t>
      </w:r>
      <w:proofErr w:type="gramStart"/>
      <w:r w:rsidRPr="00143CBA">
        <w:rPr>
          <w:color w:val="000000" w:themeColor="text1"/>
          <w:sz w:val="28"/>
          <w:szCs w:val="28"/>
        </w:rPr>
        <w:t>с</w:t>
      </w:r>
      <w:proofErr w:type="gramEnd"/>
      <w:r w:rsidRPr="00143CBA">
        <w:rPr>
          <w:color w:val="000000" w:themeColor="text1"/>
          <w:sz w:val="28"/>
          <w:szCs w:val="28"/>
        </w:rPr>
        <w:t xml:space="preserve"> обучающимися: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1.     Соревнования по спортивным играм;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2.     Конкурс плакатов «Мы со спортом дружим»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3.    </w:t>
      </w:r>
      <w:proofErr w:type="spellStart"/>
      <w:r w:rsidRPr="00143CBA">
        <w:rPr>
          <w:color w:val="000000" w:themeColor="text1"/>
          <w:sz w:val="28"/>
          <w:szCs w:val="28"/>
        </w:rPr>
        <w:t>Флешмоб</w:t>
      </w:r>
      <w:proofErr w:type="spellEnd"/>
      <w:r w:rsidRPr="00143CBA">
        <w:rPr>
          <w:color w:val="000000" w:themeColor="text1"/>
          <w:sz w:val="28"/>
          <w:szCs w:val="28"/>
        </w:rPr>
        <w:t>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4.     Физкультминутки;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5.     Весёлые старты;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6.     Викторина и тесты по физической культуре;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>7. Баскетбол;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 xml:space="preserve">   Декада была распланирована по дням с 23 по 30 </w:t>
      </w:r>
      <w:proofErr w:type="gramStart"/>
      <w:r w:rsidRPr="00143CBA">
        <w:rPr>
          <w:color w:val="000000" w:themeColor="text1"/>
          <w:sz w:val="28"/>
          <w:szCs w:val="28"/>
        </w:rPr>
        <w:t>сентября</w:t>
      </w:r>
      <w:proofErr w:type="gramEnd"/>
      <w:r w:rsidRPr="00143CBA">
        <w:rPr>
          <w:color w:val="000000" w:themeColor="text1"/>
          <w:sz w:val="28"/>
          <w:szCs w:val="28"/>
        </w:rPr>
        <w:t xml:space="preserve"> что позволило мероприятия каждого дня сделать интересными и запоминающимися.  В течение Декады был запланирована  и проведена  </w:t>
      </w:r>
      <w:proofErr w:type="gramStart"/>
      <w:r w:rsidRPr="00143CBA">
        <w:rPr>
          <w:color w:val="000000" w:themeColor="text1"/>
          <w:sz w:val="28"/>
          <w:szCs w:val="28"/>
        </w:rPr>
        <w:t>обучающимися</w:t>
      </w:r>
      <w:proofErr w:type="gramEnd"/>
      <w:r w:rsidRPr="00143CBA">
        <w:rPr>
          <w:color w:val="000000" w:themeColor="text1"/>
          <w:sz w:val="28"/>
          <w:szCs w:val="28"/>
        </w:rPr>
        <w:t xml:space="preserve"> старших классов     зарядка в начале каждого учебного дня по классам. Также активно соревновались ребята по броскам в баскетбольное кольцо.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ind w:left="134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 xml:space="preserve">   Также проходили спортивные мероприятия и «Веселые старты». Соревнования всегда вызывают у </w:t>
      </w:r>
      <w:proofErr w:type="gramStart"/>
      <w:r w:rsidRPr="00143CBA">
        <w:rPr>
          <w:color w:val="000000" w:themeColor="text1"/>
          <w:sz w:val="28"/>
          <w:szCs w:val="28"/>
        </w:rPr>
        <w:t>обучающихся</w:t>
      </w:r>
      <w:proofErr w:type="gramEnd"/>
      <w:r w:rsidRPr="00143CBA">
        <w:rPr>
          <w:color w:val="000000" w:themeColor="text1"/>
          <w:sz w:val="28"/>
          <w:szCs w:val="28"/>
        </w:rPr>
        <w:t xml:space="preserve">  особый интерес, желание участвовать, побеждать; воспитывают спортивный дух, чувство коллективизма, стремление к занятиям спортом.</w:t>
      </w:r>
    </w:p>
    <w:p w:rsidR="00143CBA" w:rsidRP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43CBA">
        <w:rPr>
          <w:color w:val="000000" w:themeColor="text1"/>
          <w:sz w:val="28"/>
          <w:szCs w:val="28"/>
        </w:rPr>
        <w:t xml:space="preserve">     Конкурс плакатов «Мы со спортом дружим» проходил в рамках  Декады по физкультуре. В этом мероприятии приняли участие </w:t>
      </w:r>
      <w:proofErr w:type="gramStart"/>
      <w:r w:rsidRPr="00143CBA">
        <w:rPr>
          <w:color w:val="000000" w:themeColor="text1"/>
          <w:sz w:val="28"/>
          <w:szCs w:val="28"/>
        </w:rPr>
        <w:t>обучающиеся</w:t>
      </w:r>
      <w:proofErr w:type="gramEnd"/>
      <w:r w:rsidRPr="00143CBA">
        <w:rPr>
          <w:color w:val="000000" w:themeColor="text1"/>
          <w:sz w:val="28"/>
          <w:szCs w:val="28"/>
        </w:rPr>
        <w:t xml:space="preserve"> 5-11 классов.</w:t>
      </w:r>
    </w:p>
    <w:p w:rsidR="00143CBA" w:rsidRDefault="00143CBA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43CBA">
        <w:rPr>
          <w:color w:val="000000" w:themeColor="text1"/>
          <w:sz w:val="28"/>
          <w:szCs w:val="28"/>
        </w:rPr>
        <w:t>    В целом декада показала, что применяемые формы внеклассной работы доступны и интересны детям.  </w:t>
      </w:r>
      <w:r w:rsidRPr="00143CBA">
        <w:rPr>
          <w:color w:val="000000" w:themeColor="text1"/>
          <w:sz w:val="28"/>
          <w:szCs w:val="28"/>
          <w:shd w:val="clear" w:color="auto" w:fill="FFFFFF"/>
        </w:rPr>
        <w:t>Таким образом, проведение подобных спортивных м</w:t>
      </w:r>
      <w:r w:rsidR="00CB0BB8">
        <w:rPr>
          <w:color w:val="000000" w:themeColor="text1"/>
          <w:sz w:val="28"/>
          <w:szCs w:val="28"/>
          <w:shd w:val="clear" w:color="auto" w:fill="FFFFFF"/>
        </w:rPr>
        <w:t>ероприятий в стенах нашей школы</w:t>
      </w:r>
      <w:r w:rsidRPr="00143CBA">
        <w:rPr>
          <w:color w:val="000000" w:themeColor="text1"/>
          <w:sz w:val="28"/>
          <w:szCs w:val="28"/>
          <w:shd w:val="clear" w:color="auto" w:fill="FFFFFF"/>
        </w:rPr>
        <w:t xml:space="preserve"> способствует укреплению здоровья учащихся, возрождению желания и стремления учащихся к занятиям спортом и личному физическому развитию. И даже если ребёнок совершенно не дружит со спортом, то после участия в декаде физической культуры и спорта он обязательно загорится идеей начать посещать какую-либо секцию или заниматься спортом самостоятельно.</w:t>
      </w:r>
    </w:p>
    <w:p w:rsidR="00CB0BB8" w:rsidRPr="00143CBA" w:rsidRDefault="00CB0BB8" w:rsidP="00143CB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B1215" w:rsidRDefault="00CB0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06114" cy="2476500"/>
            <wp:effectExtent l="19050" t="0" r="8586" b="0"/>
            <wp:docPr id="1" name="Рисунок 1" descr="C:\Users\User\AppData\Local\Microsoft\Windows\Temporary Internet Files\Content.Word\IMG_20190927_11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0927_111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147" cy="248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4559" cy="3076575"/>
            <wp:effectExtent l="19050" t="0" r="491" b="0"/>
            <wp:docPr id="4" name="Рисунок 4" descr="C:\Users\User\AppData\Local\Microsoft\Windows\Temporary Internet Files\Content.Word\IMG_20190927_11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_20190927_111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22" cy="307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B8" w:rsidRDefault="00CB0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рисунков </w:t>
      </w:r>
    </w:p>
    <w:p w:rsidR="00CB0BB8" w:rsidRDefault="00CB0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3651" cy="2257425"/>
            <wp:effectExtent l="19050" t="0" r="0" b="0"/>
            <wp:docPr id="7" name="Рисунок 7" descr="C:\Users\User\AppData\Local\Microsoft\Windows\Temporary Internet Files\Content.Word\IMG_20191001_09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191001_090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734" cy="225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6550" cy="2154727"/>
            <wp:effectExtent l="19050" t="0" r="0" b="0"/>
            <wp:docPr id="10" name="Рисунок 10" descr="C:\Users\User\AppData\Local\Microsoft\Windows\Temporary Internet Files\Content.Word\IMG_20191001_09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20191001_091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88" cy="215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B8" w:rsidRDefault="00CB0BB8" w:rsidP="00CB0BB8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Мини – футбол</w:t>
      </w:r>
    </w:p>
    <w:p w:rsidR="00CB0BB8" w:rsidRPr="00CB0BB8" w:rsidRDefault="00CB0BB8" w:rsidP="00CB0BB8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52800" cy="2511470"/>
            <wp:effectExtent l="19050" t="0" r="0" b="0"/>
            <wp:docPr id="13" name="Рисунок 13" descr="C:\Users\User\AppData\Local\Microsoft\Windows\Temporary Internet Files\Content.Word\IMG_20190927_09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20190927_092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04" cy="251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Броски в баскетбольное кольцо</w:t>
      </w:r>
    </w:p>
    <w:sectPr w:rsidR="00CB0BB8" w:rsidRPr="00CB0BB8" w:rsidSect="008B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CBA"/>
    <w:rsid w:val="00143CBA"/>
    <w:rsid w:val="008B1215"/>
    <w:rsid w:val="00CB0BB8"/>
    <w:rsid w:val="00F4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2019-10-02T17:18:00Z</dcterms:created>
  <dcterms:modified xsi:type="dcterms:W3CDTF">2019-10-02T17:39:00Z</dcterms:modified>
</cp:coreProperties>
</file>