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99" w:rsidRPr="003072AD" w:rsidRDefault="00802799" w:rsidP="003072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072AD">
        <w:rPr>
          <w:b/>
          <w:bCs/>
          <w:color w:val="000000"/>
          <w:sz w:val="28"/>
          <w:szCs w:val="28"/>
        </w:rPr>
        <w:t>МКОУ «</w:t>
      </w:r>
      <w:proofErr w:type="gramStart"/>
      <w:r w:rsidRPr="003072AD">
        <w:rPr>
          <w:b/>
          <w:bCs/>
          <w:color w:val="000000"/>
          <w:sz w:val="28"/>
          <w:szCs w:val="28"/>
        </w:rPr>
        <w:t>Ново-Дмитриевская</w:t>
      </w:r>
      <w:proofErr w:type="gramEnd"/>
      <w:r w:rsidRPr="003072AD">
        <w:rPr>
          <w:b/>
          <w:bCs/>
          <w:color w:val="000000"/>
          <w:sz w:val="28"/>
          <w:szCs w:val="28"/>
        </w:rPr>
        <w:t xml:space="preserve"> СОШ»</w:t>
      </w:r>
    </w:p>
    <w:p w:rsidR="00802799" w:rsidRPr="003072AD" w:rsidRDefault="00802799" w:rsidP="003072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72AD">
        <w:rPr>
          <w:b/>
          <w:bCs/>
          <w:color w:val="000000"/>
          <w:sz w:val="28"/>
          <w:szCs w:val="28"/>
        </w:rPr>
        <w:t xml:space="preserve">Аналитическая справка о состоянии работы по патриотическому воспитанию </w:t>
      </w:r>
      <w:r w:rsidR="003072AD">
        <w:rPr>
          <w:b/>
          <w:bCs/>
          <w:color w:val="000000"/>
          <w:sz w:val="28"/>
          <w:szCs w:val="28"/>
        </w:rPr>
        <w:t>(3 квартал)</w:t>
      </w:r>
    </w:p>
    <w:p w:rsidR="003072AD" w:rsidRPr="003072AD" w:rsidRDefault="003072AD" w:rsidP="003072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2AD">
        <w:rPr>
          <w:color w:val="000000"/>
          <w:sz w:val="28"/>
          <w:szCs w:val="28"/>
        </w:rPr>
        <w:t>Патриотическое воспитание в школе является составной частью воспитания в целом и представляет систематическую и целенаправленную деятельность руководства школы, педагогического коллектива, родителей учащихся, органов школьного самоуправления, дополнительного образования по формированию у детей и подростков высокого патриотического сознания, чувства верности своему Отечеству, готовности к выполнению гражданского долга и конституционных обязанностей.</w:t>
      </w:r>
    </w:p>
    <w:p w:rsidR="00802799" w:rsidRPr="003072AD" w:rsidRDefault="00802799" w:rsidP="003072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2AD">
        <w:rPr>
          <w:color w:val="000000"/>
          <w:sz w:val="28"/>
          <w:szCs w:val="28"/>
        </w:rPr>
        <w:t>Цель патриотического вос</w:t>
      </w:r>
      <w:r w:rsidRPr="003072AD">
        <w:rPr>
          <w:color w:val="000000"/>
          <w:sz w:val="28"/>
          <w:szCs w:val="28"/>
        </w:rPr>
        <w:t>питания МКОУ «</w:t>
      </w:r>
      <w:proofErr w:type="gramStart"/>
      <w:r w:rsidRPr="003072AD">
        <w:rPr>
          <w:color w:val="000000"/>
          <w:sz w:val="28"/>
          <w:szCs w:val="28"/>
        </w:rPr>
        <w:t>Ново-Дмитриевская</w:t>
      </w:r>
      <w:proofErr w:type="gramEnd"/>
      <w:r w:rsidRPr="003072AD">
        <w:rPr>
          <w:color w:val="000000"/>
          <w:sz w:val="28"/>
          <w:szCs w:val="28"/>
        </w:rPr>
        <w:t xml:space="preserve"> СОШ» </w:t>
      </w:r>
      <w:r w:rsidRPr="003072AD">
        <w:rPr>
          <w:color w:val="000000"/>
          <w:sz w:val="28"/>
          <w:szCs w:val="28"/>
        </w:rPr>
        <w:t>– 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народу, духовности, формирование у граждан позитивных ценностей и качеств. Основы патриотического воспитания – в преемственности культурно-исторического наследия, уважении к опыту духовных исканий предков, в служении своему Отечеству.</w:t>
      </w:r>
    </w:p>
    <w:p w:rsidR="00802799" w:rsidRPr="003072AD" w:rsidRDefault="00802799" w:rsidP="003072AD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072A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соответствии с Указом Президента Российской Федерации №327 от 08.07.2019 2020 год в Российской Федерации объявлен Годом памяти и славы. В целях сохранения исторической памяти и в ознаменование 75-летия Победы в Великой Отечественной войне 1941-1945 годов для учащихся был подготовлен и проведен  Урок Победы.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лассах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Победы.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уроков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общения,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изготовлению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открыток ветеранам, у</w:t>
      </w:r>
      <w:r w:rsidRPr="003072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ро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к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 урок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072A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патриотические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гордости за свою Родину.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познакомить 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исторически знаменательными датами и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событиями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уроках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использовались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атрибуты: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эмблема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летия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эстафетный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букет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гвоздик,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перевязанных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георгиевской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лентой.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урока: «Гордимся, помним!»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 были в парадной форме, у каждого на груди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Георгиевская лента.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Победы» подготовили 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классные руководители и педагоги: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Левыкина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Е.В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Бышевская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Т.И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  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Григорова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Г.М  (3  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Суханова Т.М (4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Фролова Н.Д (5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Чевис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М.Г.(6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ишкова Н.Н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(7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Грязнова О.Н (8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Брежнева Л. Н (9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мероприятиях приняли участие 69 обучающихся.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лассах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Победы.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уроков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общения,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изготовлению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открыток ветеранам, у</w:t>
      </w:r>
      <w:r w:rsidRPr="003072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ро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к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 урок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072A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патриотические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гордости за свою Родину.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познакомить 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исторически знаменательными датами и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событиями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уроках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использовались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атрибуты: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эмблема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летия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эстафетный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букет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гвоздик,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перевязанных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георгиевской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лентой.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урока: «Гордимся, помним!»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 были в парадной форме, у каждого на груди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Георгиевская лента.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Победы» подготовили 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классные руководители и педагоги: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Левыкина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Е.В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Бышевская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Т.И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  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Григорова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Г.М  (3  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Суханова Т.М (4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Фролова Н.Д (5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Чевис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М.Г.(6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ишкова Н.Н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(7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Грязнова О.Н (8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Брежнева Л. Н (9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мероприятиях приняли участие 69 обучающихся.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лассах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Победы.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уроков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общения,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изготовлению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открыток ветеранам, у</w:t>
      </w:r>
      <w:r w:rsidRPr="003072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ро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к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 урок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072A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патриотические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гордости за свою Родину.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познакомить 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исторически знаменательными датами и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событиями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войны.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уроках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использовались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атрибуты: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эмблема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летия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эстафетный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букет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гвоздик,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перевязанных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георгиевской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лентой.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 урока: «Гордимся, помним!»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 были в парадной форме, у каждого на груди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Георгиевская лента.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Победы» подготовили 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классные руководители и педагоги: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Левыкина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Е.В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Бышевская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Т.И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  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 Григорова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Г.М  (3  з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Суханова Т.М (4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Фролова Н.Д (5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Чевис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М.Г.(6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ишкова Н.Н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(7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Грязнова О.Н (8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Брежнева Л. Н (9 з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мероприятиях приняли участие 69 обучающихся.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</w:t>
      </w:r>
    </w:p>
    <w:p w:rsidR="00802799" w:rsidRPr="003072AD" w:rsidRDefault="00802799" w:rsidP="003072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обучающихся,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799" w:rsidRPr="003072AD" w:rsidRDefault="00802799" w:rsidP="003072A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проведения уроков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развитие патриотических чувств, формирование чувства гордости за свою Родину.</w:t>
      </w:r>
    </w:p>
    <w:p w:rsidR="00802799" w:rsidRPr="003072AD" w:rsidRDefault="00802799" w:rsidP="003072A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исторически знаменательными датами и событиями  Великой Отечественной войны.</w:t>
      </w:r>
    </w:p>
    <w:p w:rsidR="00802799" w:rsidRPr="003072AD" w:rsidRDefault="00802799" w:rsidP="003072AD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072A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Особое внимание при проведении Урока Победы было уделено вкладу в Великую Победу жителей села </w:t>
      </w:r>
      <w:proofErr w:type="spellStart"/>
      <w:r w:rsidRPr="003072A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Новодмитриевки</w:t>
      </w:r>
      <w:proofErr w:type="spellEnd"/>
      <w:r w:rsidRPr="003072A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802799" w:rsidRPr="003072AD" w:rsidRDefault="00802799" w:rsidP="00307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802799" w:rsidRPr="003072AD" w:rsidRDefault="00802799" w:rsidP="003072A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7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мероприятиях приняли участие 289 обучающихся. </w:t>
      </w:r>
      <w:r w:rsidRPr="0030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отметить, что активность педагогов, обучающихся, а также родителей, которые присутствовали на уроках, была на высоком уровне.</w:t>
      </w:r>
    </w:p>
    <w:p w:rsidR="00802799" w:rsidRPr="003072AD" w:rsidRDefault="00802799" w:rsidP="003072A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проведения Уроков Победы в школе прошли следующие мероприятия:</w:t>
      </w:r>
    </w:p>
    <w:p w:rsidR="00802799" w:rsidRPr="003072AD" w:rsidRDefault="00802799" w:rsidP="003072A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«Цена Победы», «Мы помним, гордимся», «Войне – нет, мр</w:t>
      </w:r>
      <w:proofErr w:type="gramStart"/>
      <w:r w:rsidRPr="0030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30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да!», «Урок Победы», «Мы наследники Победы!», «Маленькие герои большой войны», «9 мая- День Победы», «Поклонимся великим тем годам», «Помнить, чтобы жить!»</w:t>
      </w:r>
    </w:p>
    <w:p w:rsidR="00802799" w:rsidRPr="003072AD" w:rsidRDefault="00802799" w:rsidP="003072A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072AD">
        <w:rPr>
          <w:rFonts w:ascii="Times New Roman" w:eastAsia="Calibri" w:hAnsi="Times New Roman" w:cs="Times New Roman"/>
          <w:sz w:val="28"/>
          <w:szCs w:val="28"/>
        </w:rPr>
        <w:t xml:space="preserve">Анализируя работу по проведению Уроков Победы, следует отметить, что все мероприятия прошли на очень высоком уровне, были наглядно и информационно насыщены. Проведение такого рода мероприятий - это в </w:t>
      </w:r>
      <w:r w:rsidRPr="003072AD">
        <w:rPr>
          <w:rFonts w:ascii="Times New Roman" w:eastAsia="Calibri" w:hAnsi="Times New Roman" w:cs="Times New Roman"/>
          <w:sz w:val="28"/>
          <w:szCs w:val="28"/>
        </w:rPr>
        <w:lastRenderedPageBreak/>
        <w:t>первую очередь дань памяти и уважения тем, кто погиб, отдавая свою жизнь за свободу своей Родины.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</w:t>
      </w:r>
    </w:p>
    <w:p w:rsidR="003072AD" w:rsidRPr="003072AD" w:rsidRDefault="003072AD" w:rsidP="00307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сентября 2019 года в МКОУ «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Ново-Дмитриевская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прошел единый республиканский урок «Терроризму – нет!».</w:t>
      </w:r>
    </w:p>
    <w:p w:rsidR="003072AD" w:rsidRPr="003072AD" w:rsidRDefault="003072AD" w:rsidP="00307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мероприятий, проводимых в школе ко Дню солидарности в борьбе с терроризмо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м–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информационное противодействие терроризму, формированию активной гражданской позиции у всех категорий граждан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уважение к памяти погибших. Вызвать осуждение к действиям террористов.</w:t>
      </w:r>
    </w:p>
    <w:p w:rsidR="003072AD" w:rsidRPr="003072AD" w:rsidRDefault="003072AD" w:rsidP="00307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мероприятий учащиеся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изготовили бумажных голубей, подготовили воздушные гелиевые шары</w:t>
      </w:r>
    </w:p>
    <w:p w:rsidR="003072AD" w:rsidRPr="003072AD" w:rsidRDefault="003072AD" w:rsidP="00307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Познакомились с хронологией трагических событий в Беслане, просмотрели документальные фильмы: «Думай, действуй, выживай», «Борьба с терроризмом», приняли активное участие в беседе «Мы вместе в борьбе с терроризмом», «Эхо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бесланской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трагедии», «Террориз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угроза обществу», «Помнить, чтобы жить», «Древо скорби», «Дети должны жить». Детьми были нарисованы плакаты с лозунгами против терроризма: «Так быть не должно», «Весь мир против террора».</w:t>
      </w:r>
    </w:p>
    <w:p w:rsidR="003072AD" w:rsidRPr="003072AD" w:rsidRDefault="003072AD" w:rsidP="003072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3072AD" w:rsidRPr="003072AD" w:rsidRDefault="003072AD" w:rsidP="003072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 подготовили рассказ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3072AD" w:rsidRPr="003072AD" w:rsidRDefault="003072AD" w:rsidP="003072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школьной библиотеке была оформлена выставка-обзор «Мы против терроризма», где были представлены книги, статьи из периодических изданий и иллюстрации.</w:t>
      </w:r>
    </w:p>
    <w:p w:rsidR="003072AD" w:rsidRPr="003072AD" w:rsidRDefault="003072AD" w:rsidP="00307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мероприятия прошла минута молчания, которая была посвящена жертвам террористических актов.</w:t>
      </w:r>
    </w:p>
    <w:p w:rsidR="003072AD" w:rsidRPr="003072AD" w:rsidRDefault="003072AD" w:rsidP="00307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учащиеся запустили шары с голубями в небо, символизирующие память и скорбь о жертвах террористических актов.</w:t>
      </w:r>
    </w:p>
    <w:p w:rsidR="003072AD" w:rsidRPr="003072AD" w:rsidRDefault="003072AD" w:rsidP="003072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2AD" w:rsidRPr="003072AD" w:rsidRDefault="003072AD" w:rsidP="003072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сентября 2019 года в нашей школе в честь празднования Международного Дня мира прошёл Единый час духовности «Голубь мира». </w:t>
      </w:r>
      <w:r w:rsidRPr="003072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проводилось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</w:t>
      </w:r>
      <w:r w:rsidRPr="003072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семьи.  Данная акция показала, насколько важен мир для всей планеты, как все мы не хотим войны и будем беречь мир ради себя и ради будущих поколений. </w:t>
      </w:r>
    </w:p>
    <w:p w:rsidR="003072AD" w:rsidRPr="003072AD" w:rsidRDefault="003072AD" w:rsidP="00307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атрибутом акции являлся Голубь мира, изготовленный из белой бумаги. 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1-11 классов с огромным энтузиазмом, интересом и старанием изготовили   </w:t>
      </w:r>
      <w:proofErr w:type="gram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белых</w:t>
      </w:r>
      <w:proofErr w:type="gram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голубей, на</w:t>
      </w:r>
      <w:r w:rsidRPr="003072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нем написали имена погибших во время Великой Отечественной войны</w:t>
      </w:r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запустили их в небо вместе с разноцветными шарами под песню </w:t>
      </w:r>
      <w:proofErr w:type="spellStart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И.Дунаевского</w:t>
      </w:r>
      <w:proofErr w:type="spellEnd"/>
      <w:r w:rsidRPr="0030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«Летите, голуби, летите!»</w:t>
      </w:r>
    </w:p>
    <w:p w:rsidR="003072AD" w:rsidRDefault="003072AD" w:rsidP="003072AD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072A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 самым, все учащиеся выразили свою благодарность ветеранам, отстоявшим нашу великую Родину в трудные годы войны.</w:t>
      </w:r>
    </w:p>
    <w:p w:rsidR="003072AD" w:rsidRDefault="003072AD" w:rsidP="003072AD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072AD" w:rsidRPr="003072AD" w:rsidRDefault="003072AD" w:rsidP="003072AD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Зам директора по ВР ___________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Манапова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К.Т.</w:t>
      </w:r>
    </w:p>
    <w:p w:rsidR="00802799" w:rsidRPr="003072AD" w:rsidRDefault="00802799" w:rsidP="003072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72AD" w:rsidRPr="003072AD" w:rsidRDefault="003072AD" w:rsidP="003072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663E" w:rsidRPr="003072AD" w:rsidRDefault="00C9663E" w:rsidP="003072A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663E" w:rsidRPr="0030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322B"/>
    <w:multiLevelType w:val="multilevel"/>
    <w:tmpl w:val="C1D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99"/>
    <w:rsid w:val="003072AD"/>
    <w:rsid w:val="00802799"/>
    <w:rsid w:val="00C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2019-09-25T18:21:00Z</dcterms:created>
  <dcterms:modified xsi:type="dcterms:W3CDTF">2019-09-25T18:42:00Z</dcterms:modified>
</cp:coreProperties>
</file>