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2E" w:rsidRPr="00FA583F" w:rsidRDefault="00B8022E" w:rsidP="00B8022E">
      <w:pPr>
        <w:jc w:val="center"/>
        <w:rPr>
          <w:b/>
          <w:bCs/>
        </w:rPr>
      </w:pPr>
      <w:r>
        <w:rPr>
          <w:b/>
          <w:bCs/>
        </w:rPr>
        <w:t>Муниципальное казённое общеобразовательное учреждение</w:t>
      </w:r>
    </w:p>
    <w:p w:rsidR="00B8022E" w:rsidRDefault="00B8022E" w:rsidP="00B8022E">
      <w:pPr>
        <w:jc w:val="center"/>
        <w:rPr>
          <w:b/>
          <w:bCs/>
        </w:rPr>
      </w:pPr>
      <w:r>
        <w:rPr>
          <w:b/>
          <w:bCs/>
        </w:rPr>
        <w:t>«</w:t>
      </w:r>
      <w:proofErr w:type="gramStart"/>
      <w:r>
        <w:rPr>
          <w:b/>
          <w:bCs/>
        </w:rPr>
        <w:t>Ново-Дмитриевская</w:t>
      </w:r>
      <w:proofErr w:type="gramEnd"/>
      <w:r>
        <w:rPr>
          <w:b/>
          <w:bCs/>
        </w:rPr>
        <w:t xml:space="preserve"> </w:t>
      </w:r>
      <w:r w:rsidRPr="00FA583F">
        <w:rPr>
          <w:b/>
          <w:bCs/>
        </w:rPr>
        <w:t>средняя общеобразовательная школа</w:t>
      </w:r>
      <w:r>
        <w:rPr>
          <w:b/>
          <w:bCs/>
        </w:rPr>
        <w:t>»</w:t>
      </w:r>
    </w:p>
    <w:p w:rsidR="00B8022E" w:rsidRPr="00FA583F" w:rsidRDefault="00B8022E" w:rsidP="00B8022E">
      <w:pPr>
        <w:jc w:val="center"/>
        <w:rPr>
          <w:b/>
          <w:bCs/>
        </w:rPr>
      </w:pPr>
      <w:proofErr w:type="spellStart"/>
      <w:r>
        <w:rPr>
          <w:b/>
          <w:bCs/>
        </w:rPr>
        <w:t>Тарумовского</w:t>
      </w:r>
      <w:proofErr w:type="spellEnd"/>
      <w:r>
        <w:rPr>
          <w:b/>
          <w:bCs/>
        </w:rPr>
        <w:t xml:space="preserve"> района Республики Дагестан</w:t>
      </w:r>
    </w:p>
    <w:p w:rsidR="00B8022E" w:rsidRPr="00FA583F" w:rsidRDefault="00B8022E" w:rsidP="00B8022E">
      <w:pPr>
        <w:jc w:val="center"/>
        <w:rPr>
          <w:b/>
          <w:bCs/>
        </w:rPr>
      </w:pPr>
    </w:p>
    <w:p w:rsidR="00B8022E" w:rsidRPr="00FA583F" w:rsidRDefault="00B8022E" w:rsidP="00B8022E">
      <w:pPr>
        <w:jc w:val="center"/>
        <w:rPr>
          <w:b/>
          <w:bCs/>
        </w:rPr>
      </w:pPr>
      <w:proofErr w:type="gramStart"/>
      <w:r w:rsidRPr="00FA583F">
        <w:rPr>
          <w:b/>
          <w:bCs/>
        </w:rPr>
        <w:t>П</w:t>
      </w:r>
      <w:proofErr w:type="gramEnd"/>
      <w:r w:rsidRPr="00FA583F">
        <w:rPr>
          <w:b/>
          <w:bCs/>
        </w:rPr>
        <w:t xml:space="preserve"> Р И К А З</w:t>
      </w:r>
    </w:p>
    <w:p w:rsidR="00B8022E" w:rsidRPr="00FA583F" w:rsidRDefault="00B8022E" w:rsidP="00B8022E">
      <w:pPr>
        <w:rPr>
          <w:b/>
          <w:bCs/>
        </w:rPr>
      </w:pPr>
    </w:p>
    <w:p w:rsidR="00B8022E" w:rsidRPr="00FA583F" w:rsidRDefault="00B8022E" w:rsidP="00B8022E">
      <w:pPr>
        <w:rPr>
          <w:b/>
          <w:bCs/>
          <w:u w:val="single"/>
        </w:rPr>
      </w:pPr>
      <w:r w:rsidRPr="00FA583F">
        <w:rPr>
          <w:b/>
          <w:bCs/>
        </w:rPr>
        <w:t xml:space="preserve">от </w:t>
      </w:r>
      <w:r>
        <w:rPr>
          <w:b/>
          <w:bCs/>
        </w:rPr>
        <w:t xml:space="preserve">  </w:t>
      </w:r>
      <w:r w:rsidR="00AA26C8">
        <w:rPr>
          <w:b/>
          <w:bCs/>
        </w:rPr>
        <w:t>02</w:t>
      </w:r>
      <w:r>
        <w:rPr>
          <w:b/>
          <w:bCs/>
        </w:rPr>
        <w:t xml:space="preserve"> .09.2019</w:t>
      </w:r>
      <w:r w:rsidRPr="00FA583F">
        <w:rPr>
          <w:b/>
          <w:bCs/>
        </w:rPr>
        <w:t xml:space="preserve">г.                                                                                                                </w:t>
      </w:r>
      <w:r>
        <w:rPr>
          <w:b/>
          <w:bCs/>
          <w:u w:val="single"/>
        </w:rPr>
        <w:t xml:space="preserve">№ </w:t>
      </w:r>
      <w:r w:rsidR="00AA26C8">
        <w:rPr>
          <w:b/>
          <w:bCs/>
          <w:u w:val="single"/>
        </w:rPr>
        <w:t>22</w:t>
      </w:r>
    </w:p>
    <w:p w:rsidR="00B8022E" w:rsidRPr="00FA583F" w:rsidRDefault="00B8022E" w:rsidP="00B8022E">
      <w:pPr>
        <w:rPr>
          <w:b/>
          <w:bCs/>
          <w:u w:val="single"/>
        </w:rPr>
      </w:pPr>
    </w:p>
    <w:p w:rsidR="00B8022E" w:rsidRDefault="00B8022E" w:rsidP="00B8022E">
      <w:pPr>
        <w:spacing w:before="30" w:after="30"/>
        <w:jc w:val="center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 xml:space="preserve">О </w:t>
      </w:r>
      <w:r>
        <w:rPr>
          <w:b/>
          <w:bCs/>
          <w:shd w:val="clear" w:color="auto" w:fill="FFFFFF"/>
        </w:rPr>
        <w:t>создании Совета</w:t>
      </w:r>
      <w:r w:rsidRPr="00556D9A">
        <w:rPr>
          <w:b/>
          <w:bCs/>
          <w:shd w:val="clear" w:color="auto" w:fill="FFFFFF"/>
        </w:rPr>
        <w:t xml:space="preserve"> ОУ по вопросам регламентации доступа к информации </w:t>
      </w:r>
    </w:p>
    <w:p w:rsidR="00B8022E" w:rsidRPr="00556D9A" w:rsidRDefault="00B8022E" w:rsidP="00B8022E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в</w:t>
      </w:r>
      <w:r>
        <w:rPr>
          <w:b/>
          <w:bCs/>
          <w:shd w:val="clear" w:color="auto" w:fill="FFFFFF"/>
        </w:rPr>
        <w:t xml:space="preserve"> сети</w:t>
      </w:r>
      <w:r w:rsidRPr="00556D9A">
        <w:rPr>
          <w:b/>
          <w:bCs/>
          <w:shd w:val="clear" w:color="auto" w:fill="FFFFFF"/>
        </w:rPr>
        <w:t xml:space="preserve"> Интернет</w:t>
      </w:r>
    </w:p>
    <w:p w:rsidR="00B8022E" w:rsidRPr="00556D9A" w:rsidRDefault="00B8022E" w:rsidP="00B8022E">
      <w:pPr>
        <w:spacing w:before="30" w:after="30"/>
        <w:jc w:val="center"/>
        <w:rPr>
          <w:shd w:val="clear" w:color="auto" w:fill="FFFFFF"/>
        </w:rPr>
      </w:pPr>
      <w:r w:rsidRPr="00556D9A">
        <w:rPr>
          <w:b/>
          <w:bCs/>
          <w:shd w:val="clear" w:color="auto" w:fill="FFFFFF"/>
        </w:rPr>
        <w:t> </w:t>
      </w:r>
    </w:p>
    <w:p w:rsidR="00B8022E" w:rsidRDefault="00B8022E" w:rsidP="00B8022E">
      <w:pPr>
        <w:spacing w:before="30" w:after="30" w:line="276" w:lineRule="auto"/>
        <w:ind w:firstLine="709"/>
        <w:jc w:val="both"/>
        <w:rPr>
          <w:shd w:val="clear" w:color="auto" w:fill="FFFFFF"/>
        </w:rPr>
      </w:pPr>
      <w:proofErr w:type="gramStart"/>
      <w:r w:rsidRPr="00556D9A">
        <w:rPr>
          <w:shd w:val="clear" w:color="auto" w:fill="FFFFFF"/>
        </w:rPr>
        <w:t>В целях обеспечения разработки и принятия мер для исключения доступа учащихся ОУ к ресурсам сети Интернет, содержащим информацию, несовместимую с задачами образования и воспитания руководствуясь методическими и справочными материалами</w:t>
      </w:r>
      <w:r w:rsidRPr="0022313B">
        <w:rPr>
          <w:b/>
          <w:bCs/>
        </w:rPr>
        <w:t> </w:t>
      </w:r>
      <w:r w:rsidRPr="00556D9A">
        <w:rPr>
          <w:shd w:val="clear" w:color="auto" w:fill="FFFFFF"/>
        </w:rPr>
        <w:t>«для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несовместимую с задачами образования и воспитания учащихся»</w:t>
      </w:r>
      <w:r>
        <w:rPr>
          <w:shd w:val="clear" w:color="auto" w:fill="FFFFFF"/>
        </w:rPr>
        <w:t>, -</w:t>
      </w:r>
      <w:proofErr w:type="gramEnd"/>
    </w:p>
    <w:p w:rsidR="00B8022E" w:rsidRPr="00556D9A" w:rsidRDefault="00B8022E" w:rsidP="00B8022E">
      <w:pPr>
        <w:spacing w:before="30" w:after="30" w:line="276" w:lineRule="auto"/>
        <w:ind w:firstLine="709"/>
        <w:jc w:val="both"/>
        <w:rPr>
          <w:shd w:val="clear" w:color="auto" w:fill="FFFFFF"/>
        </w:rPr>
      </w:pPr>
    </w:p>
    <w:p w:rsidR="00B8022E" w:rsidRDefault="00B8022E" w:rsidP="00B8022E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 w:rsidRPr="00556D9A">
        <w:rPr>
          <w:b/>
          <w:bCs/>
          <w:shd w:val="clear" w:color="auto" w:fill="FFFFFF"/>
        </w:rPr>
        <w:t>ПРИКАЗЫВАЮ:</w:t>
      </w:r>
    </w:p>
    <w:p w:rsidR="00B8022E" w:rsidRPr="00556D9A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</w:p>
    <w:p w:rsidR="00B8022E" w:rsidRPr="002528D6" w:rsidRDefault="00B8022E" w:rsidP="00B8022E">
      <w:pPr>
        <w:pStyle w:val="a3"/>
        <w:numPr>
          <w:ilvl w:val="0"/>
          <w:numId w:val="1"/>
        </w:numPr>
        <w:spacing w:before="30" w:after="30" w:line="276" w:lineRule="auto"/>
        <w:ind w:left="0" w:firstLine="0"/>
        <w:jc w:val="both"/>
        <w:rPr>
          <w:shd w:val="clear" w:color="auto" w:fill="FFFFFF"/>
        </w:rPr>
      </w:pPr>
      <w:r w:rsidRPr="002528D6">
        <w:rPr>
          <w:shd w:val="clear" w:color="auto" w:fill="FFFFFF"/>
        </w:rPr>
        <w:t xml:space="preserve">Создать </w:t>
      </w:r>
      <w:r w:rsidRPr="002528D6">
        <w:rPr>
          <w:b/>
          <w:shd w:val="clear" w:color="auto" w:fill="FFFFFF"/>
        </w:rPr>
        <w:t>школьный Совет по вопросам регламентации доступа к информации в сети Интернет</w:t>
      </w:r>
      <w:r w:rsidRPr="002528D6">
        <w:rPr>
          <w:shd w:val="clear" w:color="auto" w:fill="FFFFFF"/>
        </w:rPr>
        <w:t>. (Приложение № 1).</w:t>
      </w:r>
    </w:p>
    <w:p w:rsidR="00B8022E" w:rsidRPr="002528D6" w:rsidRDefault="00B8022E" w:rsidP="00B8022E">
      <w:pPr>
        <w:pStyle w:val="a3"/>
        <w:spacing w:before="30" w:after="30" w:line="276" w:lineRule="auto"/>
        <w:ind w:left="0"/>
        <w:jc w:val="both"/>
        <w:rPr>
          <w:shd w:val="clear" w:color="auto" w:fill="FFFFFF"/>
        </w:rPr>
      </w:pPr>
    </w:p>
    <w:p w:rsidR="00B8022E" w:rsidRDefault="00B8022E" w:rsidP="00B8022E">
      <w:pPr>
        <w:spacing w:before="30" w:after="30" w:line="276" w:lineRule="auto"/>
        <w:jc w:val="both"/>
        <w:rPr>
          <w:b/>
          <w:bCs/>
          <w:shd w:val="clear" w:color="auto" w:fill="FFFFFF"/>
        </w:rPr>
      </w:pPr>
      <w:r>
        <w:rPr>
          <w:shd w:val="clear" w:color="auto" w:fill="FFFFFF"/>
        </w:rPr>
        <w:t>2</w:t>
      </w:r>
      <w:r w:rsidRPr="00556D9A">
        <w:rPr>
          <w:shd w:val="clear" w:color="auto" w:fill="FFFFFF"/>
        </w:rPr>
        <w:t>.   </w:t>
      </w:r>
      <w:r w:rsidRPr="0022313B">
        <w:t> </w:t>
      </w:r>
      <w:r w:rsidRPr="00556D9A">
        <w:rPr>
          <w:shd w:val="clear" w:color="auto" w:fill="FFFFFF"/>
        </w:rPr>
        <w:t xml:space="preserve">Утвердить </w:t>
      </w:r>
      <w:r w:rsidRPr="00556D9A">
        <w:rPr>
          <w:b/>
          <w:shd w:val="clear" w:color="auto" w:fill="FFFFFF"/>
        </w:rPr>
        <w:t>Классификатор</w:t>
      </w:r>
      <w:r>
        <w:rPr>
          <w:shd w:val="clear" w:color="auto" w:fill="FFFFFF"/>
        </w:rPr>
        <w:t>:</w:t>
      </w:r>
      <w:r>
        <w:rPr>
          <w:b/>
          <w:bCs/>
          <w:shd w:val="clear" w:color="auto" w:fill="FFFFFF"/>
        </w:rPr>
        <w:t xml:space="preserve"> </w:t>
      </w:r>
    </w:p>
    <w:p w:rsidR="00B8022E" w:rsidRPr="00556D9A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</w:t>
      </w:r>
      <w:r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Pr="00556D9A">
        <w:rPr>
          <w:shd w:val="clear" w:color="auto" w:fill="FFFFFF"/>
        </w:rPr>
        <w:t xml:space="preserve"> распространение которой запрещено в соответствии с законодательством Российской Федерации </w:t>
      </w:r>
      <w:r w:rsidRPr="0022313B">
        <w:t> </w:t>
      </w:r>
      <w:r>
        <w:rPr>
          <w:shd w:val="clear" w:color="auto" w:fill="FFFFFF"/>
        </w:rPr>
        <w:t>(Приложение № 2);</w:t>
      </w:r>
    </w:p>
    <w:p w:rsidR="00B8022E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2.2. </w:t>
      </w:r>
      <w:r w:rsidRPr="00556D9A">
        <w:rPr>
          <w:shd w:val="clear" w:color="auto" w:fill="FFFFFF"/>
        </w:rPr>
        <w:t>информации</w:t>
      </w:r>
      <w:r>
        <w:rPr>
          <w:shd w:val="clear" w:color="auto" w:fill="FFFFFF"/>
        </w:rPr>
        <w:t>,</w:t>
      </w:r>
      <w:r w:rsidRPr="00556D9A">
        <w:rPr>
          <w:shd w:val="clear" w:color="auto" w:fill="FFFFFF"/>
        </w:rPr>
        <w:t xml:space="preserve"> не имеющей отношения к образовательному процессу, несовместимой с задачами образ</w:t>
      </w:r>
      <w:r>
        <w:rPr>
          <w:shd w:val="clear" w:color="auto" w:fill="FFFFFF"/>
        </w:rPr>
        <w:t>ования и воспитания учащихся (Приложение № 3);</w:t>
      </w:r>
    </w:p>
    <w:p w:rsidR="00B8022E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2.3. </w:t>
      </w:r>
      <w:r w:rsidRPr="00556D9A">
        <w:rPr>
          <w:shd w:val="clear" w:color="auto" w:fill="FFFFFF"/>
        </w:rPr>
        <w:t>информации разрешенной к доступу </w:t>
      </w:r>
      <w:r w:rsidRPr="0022313B">
        <w:t> </w:t>
      </w:r>
      <w:r>
        <w:rPr>
          <w:shd w:val="clear" w:color="auto" w:fill="FFFFFF"/>
        </w:rPr>
        <w:t>в сети Интернет (Приложение № 4</w:t>
      </w:r>
      <w:r w:rsidRPr="00556D9A">
        <w:rPr>
          <w:shd w:val="clear" w:color="auto" w:fill="FFFFFF"/>
        </w:rPr>
        <w:t>).</w:t>
      </w:r>
    </w:p>
    <w:p w:rsidR="00B8022E" w:rsidRPr="00556D9A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</w:p>
    <w:p w:rsidR="00B8022E" w:rsidRPr="00556D9A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>4.  </w:t>
      </w:r>
      <w:r w:rsidRPr="0022313B">
        <w:t> </w:t>
      </w:r>
      <w:r w:rsidRPr="00556D9A">
        <w:rPr>
          <w:shd w:val="clear" w:color="auto" w:fill="FFFFFF"/>
        </w:rPr>
        <w:t>Школьному Совету по вопросам регламентации доступа к информации в Интернете:</w:t>
      </w:r>
    </w:p>
    <w:p w:rsidR="00B8022E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 w:rsidRPr="00556D9A">
        <w:rPr>
          <w:shd w:val="clear" w:color="auto" w:fill="FFFFFF"/>
        </w:rPr>
        <w:t xml:space="preserve">4.1.Организовать планирование работы школьного Совета по вопросам регламентации доступа к информации в </w:t>
      </w:r>
      <w:r>
        <w:rPr>
          <w:shd w:val="clear" w:color="auto" w:fill="FFFFFF"/>
        </w:rPr>
        <w:t xml:space="preserve">сети Интернет на 2019-20 </w:t>
      </w:r>
      <w:r w:rsidRPr="00556D9A">
        <w:rPr>
          <w:shd w:val="clear" w:color="auto" w:fill="FFFFFF"/>
        </w:rPr>
        <w:t>год.</w:t>
      </w:r>
    </w:p>
    <w:p w:rsidR="00B8022E" w:rsidRPr="002528D6" w:rsidRDefault="00B8022E" w:rsidP="00B8022E">
      <w:pPr>
        <w:spacing w:before="30" w:after="3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proofErr w:type="gramStart"/>
      <w:r>
        <w:rPr>
          <w:shd w:val="clear" w:color="auto" w:fill="FFFFFF"/>
        </w:rPr>
        <w:t>К</w:t>
      </w:r>
      <w:r w:rsidRPr="00FA583F">
        <w:t>онтроль за</w:t>
      </w:r>
      <w:proofErr w:type="gramEnd"/>
      <w:r w:rsidRPr="00FA583F">
        <w:t xml:space="preserve"> исполнением </w:t>
      </w:r>
      <w:r>
        <w:t xml:space="preserve">настоящего </w:t>
      </w:r>
      <w:r w:rsidRPr="00FA583F">
        <w:t>Приказа оставляю за собой.</w:t>
      </w:r>
    </w:p>
    <w:p w:rsidR="00B8022E" w:rsidRPr="00FA583F" w:rsidRDefault="00B8022E" w:rsidP="00B8022E">
      <w:pPr>
        <w:tabs>
          <w:tab w:val="left" w:pos="9356"/>
        </w:tabs>
        <w:jc w:val="both"/>
      </w:pPr>
    </w:p>
    <w:p w:rsidR="00B8022E" w:rsidRPr="00FA583F" w:rsidRDefault="00B8022E" w:rsidP="00B8022E">
      <w:pPr>
        <w:rPr>
          <w:sz w:val="28"/>
          <w:szCs w:val="28"/>
        </w:rPr>
      </w:pPr>
    </w:p>
    <w:p w:rsidR="00FB787D" w:rsidRDefault="0048017E">
      <w:r>
        <w:rPr>
          <w:noProof/>
        </w:rPr>
        <w:drawing>
          <wp:inline distT="0" distB="0" distL="0" distR="0">
            <wp:extent cx="4902808" cy="1775700"/>
            <wp:effectExtent l="19050" t="0" r="0" b="0"/>
            <wp:docPr id="1" name="Рисунок 1" descr="C:\Users\User\Desktop\Папка АСЯ\Крышки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АСЯ\Крышки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330" cy="177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87D" w:rsidSect="00FB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75AED"/>
    <w:multiLevelType w:val="multilevel"/>
    <w:tmpl w:val="DBD05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22E"/>
    <w:rsid w:val="0048017E"/>
    <w:rsid w:val="004A7A00"/>
    <w:rsid w:val="0088497B"/>
    <w:rsid w:val="00AA26C8"/>
    <w:rsid w:val="00B8022E"/>
    <w:rsid w:val="00FB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2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2019-09-20T05:21:00Z</dcterms:created>
  <dcterms:modified xsi:type="dcterms:W3CDTF">2019-09-26T06:37:00Z</dcterms:modified>
</cp:coreProperties>
</file>