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FDD" w:rsidRDefault="00A74FDD" w:rsidP="00A74FDD">
      <w:pPr>
        <w:pStyle w:val="a3"/>
        <w:shd w:val="clear" w:color="auto" w:fill="FFFFFF"/>
        <w:spacing w:before="0" w:beforeAutospacing="0" w:after="0" w:afterAutospacing="0"/>
        <w:ind w:firstLine="567"/>
        <w:jc w:val="center"/>
        <w:rPr>
          <w:rFonts w:ascii="Tahoma" w:hAnsi="Tahoma" w:cs="Tahoma"/>
          <w:color w:val="555555"/>
          <w:sz w:val="20"/>
          <w:szCs w:val="20"/>
        </w:rPr>
      </w:pPr>
      <w:r>
        <w:rPr>
          <w:rStyle w:val="a4"/>
          <w:rFonts w:ascii="Tahoma" w:hAnsi="Tahoma" w:cs="Tahoma"/>
          <w:color w:val="555555"/>
          <w:sz w:val="28"/>
          <w:szCs w:val="28"/>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Согласно Приказу Федеральной службы по надзору в сфере образования и науки (</w:t>
      </w:r>
      <w:proofErr w:type="spellStart"/>
      <w:r>
        <w:rPr>
          <w:rFonts w:ascii="Tahoma" w:hAnsi="Tahoma" w:cs="Tahoma"/>
          <w:color w:val="555555"/>
        </w:rPr>
        <w:t>Рособрнадзор</w:t>
      </w:r>
      <w:proofErr w:type="spellEnd"/>
      <w:r>
        <w:rPr>
          <w:rFonts w:ascii="Tahoma" w:hAnsi="Tahoma" w:cs="Tahoma"/>
          <w:color w:val="555555"/>
        </w:rPr>
        <w:t>) от 29 мая 2014 г. N 785 на официальном сайте образовательного учреждения в сети «Интернет» подлежит размещению следующая информация:</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1. Раздел "Основные сведения".</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Главная страница 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Pr>
          <w:rFonts w:ascii="Tahoma" w:hAnsi="Tahoma" w:cs="Tahoma"/>
          <w:color w:val="555555"/>
        </w:rPr>
        <w:t>ии и ее</w:t>
      </w:r>
      <w:proofErr w:type="gramEnd"/>
      <w:r>
        <w:rPr>
          <w:rFonts w:ascii="Tahoma" w:hAnsi="Tahoma" w:cs="Tahoma"/>
          <w:color w:val="555555"/>
        </w:rPr>
        <w:t xml:space="preserve"> филиалов (при наличии), режиме, графике работы, контактных телефонах и об адресах электронной почты.</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2. Раздел "Структура и органы управления образовательной организацией".</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proofErr w:type="gramStart"/>
      <w:r>
        <w:rPr>
          <w:rFonts w:ascii="Tahoma" w:hAnsi="Tahoma" w:cs="Tahoma"/>
          <w:color w:val="555555"/>
        </w:rPr>
        <w:t>Главная страница Раздела должна содержать информацию о структуре и об органах управления образовательной организации, в том числе о наименовании структурных Разделений (органов управления), руководителях структурных Разделений, местах нахождения структурных Разделений, адресах официальных сайтов в информационно-телекоммуникационной сети "Интернет" структурных Разделений (при наличии), адресах электронной почты структурных Разделений (при наличии), сведения о наличии положений о структурных Разделениях (об органах управления) с приложением</w:t>
      </w:r>
      <w:proofErr w:type="gramEnd"/>
      <w:r>
        <w:rPr>
          <w:rFonts w:ascii="Tahoma" w:hAnsi="Tahoma" w:cs="Tahoma"/>
          <w:color w:val="555555"/>
        </w:rPr>
        <w:t xml:space="preserve"> копий указанных положений (при их наличии).</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3. Раздел "Документы".</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На главной странице Раздела должны быть размещены следующие документы:</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а) в виде копий:</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устав образовательной организации;</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proofErr w:type="gramStart"/>
      <w:r>
        <w:rPr>
          <w:rFonts w:ascii="Tahoma" w:hAnsi="Tahoma" w:cs="Tahoma"/>
          <w:color w:val="555555"/>
        </w:rPr>
        <w:t>лицензия на осуществление образовательной деятельности (с</w:t>
      </w:r>
      <w:proofErr w:type="gramEnd"/>
      <w:r>
        <w:rPr>
          <w:rFonts w:ascii="Tahoma" w:hAnsi="Tahoma" w:cs="Tahoma"/>
          <w:color w:val="555555"/>
        </w:rPr>
        <w:t xml:space="preserve"> приложениями);</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свидетельство о государственной аккредитации (с приложениями);</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proofErr w:type="gramStart"/>
      <w:r>
        <w:rPr>
          <w:rFonts w:ascii="Tahoma" w:hAnsi="Tahoma" w:cs="Tahoma"/>
          <w:color w:val="555555"/>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локальные нормативные акты, предусмотренные частью 2 статьи 30 Федерального закона "Об образовании в Российской Федерации"</w:t>
      </w:r>
      <w:r>
        <w:rPr>
          <w:rFonts w:ascii="Tahoma" w:hAnsi="Tahoma" w:cs="Tahoma"/>
          <w:color w:val="555555"/>
          <w:vertAlign w:val="superscript"/>
        </w:rPr>
        <w:t>1</w:t>
      </w:r>
      <w:r>
        <w:rPr>
          <w:rFonts w:ascii="Tahoma" w:hAnsi="Tahoma" w:cs="Tahoma"/>
          <w:color w:val="555555"/>
        </w:rPr>
        <w:t xml:space="preserve">, правила внутреннего распорядка </w:t>
      </w:r>
      <w:proofErr w:type="gramStart"/>
      <w:r>
        <w:rPr>
          <w:rFonts w:ascii="Tahoma" w:hAnsi="Tahoma" w:cs="Tahoma"/>
          <w:color w:val="555555"/>
        </w:rPr>
        <w:t>обучающихся</w:t>
      </w:r>
      <w:proofErr w:type="gramEnd"/>
      <w:r>
        <w:rPr>
          <w:rFonts w:ascii="Tahoma" w:hAnsi="Tahoma" w:cs="Tahoma"/>
          <w:color w:val="555555"/>
        </w:rPr>
        <w:t>, правила внутреннего трудового распорядка и коллективного договора;</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 xml:space="preserve">б) отчет о результатах </w:t>
      </w:r>
      <w:proofErr w:type="spellStart"/>
      <w:r>
        <w:rPr>
          <w:rFonts w:ascii="Tahoma" w:hAnsi="Tahoma" w:cs="Tahoma"/>
          <w:color w:val="555555"/>
        </w:rPr>
        <w:t>самообследования</w:t>
      </w:r>
      <w:proofErr w:type="spellEnd"/>
      <w:r>
        <w:rPr>
          <w:rFonts w:ascii="Tahoma" w:hAnsi="Tahoma" w:cs="Tahoma"/>
          <w:color w:val="555555"/>
        </w:rPr>
        <w:t>;</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Pr>
          <w:rFonts w:ascii="Tahoma" w:hAnsi="Tahoma" w:cs="Tahoma"/>
          <w:color w:val="555555"/>
        </w:rPr>
        <w:t>обучения</w:t>
      </w:r>
      <w:proofErr w:type="gramEnd"/>
      <w:r>
        <w:rPr>
          <w:rFonts w:ascii="Tahoma" w:hAnsi="Tahoma" w:cs="Tahoma"/>
          <w:color w:val="555555"/>
        </w:rPr>
        <w:t xml:space="preserve"> по каждой образовательной программе;</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г) предписания органов, осуществляющих государственный контроль (надзор) в сфере образования, отчеты об исполнении таких предписаний.</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lastRenderedPageBreak/>
        <w:t>4. Раздел "Образование".</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proofErr w:type="gramStart"/>
      <w:r>
        <w:rPr>
          <w:rFonts w:ascii="Tahoma" w:hAnsi="Tahoma" w:cs="Tahoma"/>
          <w:color w:val="555555"/>
        </w:rPr>
        <w:t>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Pr>
          <w:rFonts w:ascii="Tahoma" w:hAnsi="Tahoma" w:cs="Tahoma"/>
          <w:color w:val="555555"/>
        </w:rPr>
        <w:t xml:space="preserve"> </w:t>
      </w:r>
      <w:proofErr w:type="gramStart"/>
      <w:r>
        <w:rPr>
          <w:rFonts w:ascii="Tahoma" w:hAnsi="Tahoma" w:cs="Tahoma"/>
          <w:color w:val="555555"/>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Pr>
          <w:rFonts w:ascii="Tahoma" w:hAnsi="Tahoma" w:cs="Tahoma"/>
          <w:color w:val="555555"/>
        </w:rPr>
        <w:t xml:space="preserve"> счет средств физических и (или) юридических лиц, о языках, на которых осуществляется образование (обучение).</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а) уровень образования;</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б) код и наименование профессии, специальности, направления подготовки;</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в) информацию:</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proofErr w:type="gramStart"/>
      <w:r>
        <w:rPr>
          <w:rFonts w:ascii="Tahoma" w:hAnsi="Tahoma" w:cs="Tahoma"/>
          <w:color w:val="555555"/>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Pr>
          <w:rFonts w:ascii="Tahoma" w:hAnsi="Tahoma" w:cs="Tahoma"/>
          <w:color w:val="555555"/>
        </w:rPr>
        <w:t xml:space="preserve"> вступительным испытаниям, а также о результатах перевода, восстановления и отчисления.</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5. Раздел "Образовательные стандарты".</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 xml:space="preserve">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Разделе гиперссылки на </w:t>
      </w:r>
      <w:r>
        <w:rPr>
          <w:rFonts w:ascii="Tahoma" w:hAnsi="Tahoma" w:cs="Tahoma"/>
          <w:color w:val="555555"/>
        </w:rPr>
        <w:lastRenderedPageBreak/>
        <w:t>соответствующие документы на сайте Министерства образования и науки Российской Федерации.</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6. Раздел "Руководство. Педагогический (научно-педагогический) состав".</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Главная страница Раздела должна содержать следующую информацию:</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proofErr w:type="gramStart"/>
      <w:r>
        <w:rPr>
          <w:rFonts w:ascii="Tahoma" w:hAnsi="Tahoma" w:cs="Tahoma"/>
          <w:color w:val="555555"/>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proofErr w:type="gramStart"/>
      <w:r>
        <w:rPr>
          <w:rFonts w:ascii="Tahoma" w:hAnsi="Tahoma" w:cs="Tahoma"/>
          <w:color w:val="555555"/>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7. Раздел "Материально-техническое обеспечение и оснащенность образовательного процесса".</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proofErr w:type="gramStart"/>
      <w:r>
        <w:rPr>
          <w:rFonts w:ascii="Tahoma" w:hAnsi="Tahoma" w:cs="Tahoma"/>
          <w:color w:val="555555"/>
        </w:rPr>
        <w:t>Главная страница 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8. Раздел "Стипендии и иные виды материальной поддержки".</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proofErr w:type="gramStart"/>
      <w:r>
        <w:rPr>
          <w:rFonts w:ascii="Tahoma" w:hAnsi="Tahoma" w:cs="Tahoma"/>
          <w:color w:val="555555"/>
        </w:rPr>
        <w:t>Главная страница 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9. Раздел "Платные образовательные услуги".</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Раздел должен содержать информацию о порядке оказания платных образовательных услуг.</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10. Раздел "Финансово-хозяйственная деятельность".</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proofErr w:type="gramStart"/>
      <w:r>
        <w:rPr>
          <w:rFonts w:ascii="Tahoma" w:hAnsi="Tahoma" w:cs="Tahoma"/>
          <w:color w:val="555555"/>
        </w:rPr>
        <w:t>Главная страница 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555555"/>
        </w:rPr>
        <w:t>11. Раздел "Вакантные места для приема (перевода)".</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proofErr w:type="gramStart"/>
      <w:r>
        <w:rPr>
          <w:rFonts w:ascii="Tahoma" w:hAnsi="Tahoma" w:cs="Tahoma"/>
          <w:color w:val="555555"/>
        </w:rPr>
        <w:t xml:space="preserve">Главная страница 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w:t>
      </w:r>
      <w:r>
        <w:rPr>
          <w:rFonts w:ascii="Tahoma" w:hAnsi="Tahoma" w:cs="Tahoma"/>
          <w:color w:val="555555"/>
        </w:rPr>
        <w:lastRenderedPageBreak/>
        <w:t>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373737"/>
          <w:sz w:val="20"/>
          <w:szCs w:val="20"/>
        </w:rPr>
        <w:t xml:space="preserve">12. Файлы документов представляются на Сайте в форматах </w:t>
      </w:r>
      <w:proofErr w:type="spellStart"/>
      <w:r>
        <w:rPr>
          <w:rFonts w:ascii="Tahoma" w:hAnsi="Tahoma" w:cs="Tahoma"/>
          <w:color w:val="373737"/>
          <w:sz w:val="20"/>
          <w:szCs w:val="20"/>
        </w:rPr>
        <w:t>Portable</w:t>
      </w:r>
      <w:proofErr w:type="spellEnd"/>
      <w:r>
        <w:rPr>
          <w:rFonts w:ascii="Tahoma" w:hAnsi="Tahoma" w:cs="Tahoma"/>
          <w:color w:val="373737"/>
          <w:sz w:val="20"/>
          <w:szCs w:val="20"/>
        </w:rPr>
        <w:t xml:space="preserve"> </w:t>
      </w:r>
      <w:proofErr w:type="spellStart"/>
      <w:r>
        <w:rPr>
          <w:rFonts w:ascii="Tahoma" w:hAnsi="Tahoma" w:cs="Tahoma"/>
          <w:color w:val="373737"/>
          <w:sz w:val="20"/>
          <w:szCs w:val="20"/>
        </w:rPr>
        <w:t>Document</w:t>
      </w:r>
      <w:proofErr w:type="spellEnd"/>
      <w:r>
        <w:rPr>
          <w:rFonts w:ascii="Tahoma" w:hAnsi="Tahoma" w:cs="Tahoma"/>
          <w:color w:val="373737"/>
          <w:sz w:val="20"/>
          <w:szCs w:val="20"/>
        </w:rPr>
        <w:t xml:space="preserve"> </w:t>
      </w:r>
      <w:proofErr w:type="spellStart"/>
      <w:r>
        <w:rPr>
          <w:rFonts w:ascii="Tahoma" w:hAnsi="Tahoma" w:cs="Tahoma"/>
          <w:color w:val="373737"/>
          <w:sz w:val="20"/>
          <w:szCs w:val="20"/>
        </w:rPr>
        <w:t>Files</w:t>
      </w:r>
      <w:proofErr w:type="spellEnd"/>
      <w:r>
        <w:rPr>
          <w:rFonts w:ascii="Tahoma" w:hAnsi="Tahoma" w:cs="Tahoma"/>
          <w:color w:val="373737"/>
          <w:sz w:val="20"/>
          <w:szCs w:val="20"/>
        </w:rPr>
        <w:t xml:space="preserve"> (.</w:t>
      </w:r>
      <w:proofErr w:type="spellStart"/>
      <w:r>
        <w:rPr>
          <w:rFonts w:ascii="Tahoma" w:hAnsi="Tahoma" w:cs="Tahoma"/>
          <w:color w:val="373737"/>
          <w:sz w:val="20"/>
          <w:szCs w:val="20"/>
        </w:rPr>
        <w:t>pdf</w:t>
      </w:r>
      <w:proofErr w:type="spellEnd"/>
      <w:r>
        <w:rPr>
          <w:rFonts w:ascii="Tahoma" w:hAnsi="Tahoma" w:cs="Tahoma"/>
          <w:color w:val="373737"/>
          <w:sz w:val="20"/>
          <w:szCs w:val="20"/>
        </w:rPr>
        <w:t xml:space="preserve">), </w:t>
      </w:r>
      <w:proofErr w:type="spellStart"/>
      <w:r>
        <w:rPr>
          <w:rFonts w:ascii="Tahoma" w:hAnsi="Tahoma" w:cs="Tahoma"/>
          <w:color w:val="373737"/>
          <w:sz w:val="20"/>
          <w:szCs w:val="20"/>
        </w:rPr>
        <w:t>Microsoft</w:t>
      </w:r>
      <w:proofErr w:type="spellEnd"/>
      <w:r>
        <w:rPr>
          <w:rFonts w:ascii="Tahoma" w:hAnsi="Tahoma" w:cs="Tahoma"/>
          <w:color w:val="373737"/>
          <w:sz w:val="20"/>
          <w:szCs w:val="20"/>
        </w:rPr>
        <w:t xml:space="preserve"> </w:t>
      </w:r>
      <w:proofErr w:type="spellStart"/>
      <w:r>
        <w:rPr>
          <w:rFonts w:ascii="Tahoma" w:hAnsi="Tahoma" w:cs="Tahoma"/>
          <w:color w:val="373737"/>
          <w:sz w:val="20"/>
          <w:szCs w:val="20"/>
        </w:rPr>
        <w:t>Word</w:t>
      </w:r>
      <w:proofErr w:type="spellEnd"/>
      <w:r>
        <w:rPr>
          <w:rFonts w:ascii="Tahoma" w:hAnsi="Tahoma" w:cs="Tahoma"/>
          <w:color w:val="373737"/>
          <w:sz w:val="20"/>
          <w:szCs w:val="20"/>
        </w:rPr>
        <w:t xml:space="preserve"> / </w:t>
      </w:r>
      <w:proofErr w:type="spellStart"/>
      <w:r>
        <w:rPr>
          <w:rFonts w:ascii="Tahoma" w:hAnsi="Tahoma" w:cs="Tahoma"/>
          <w:color w:val="373737"/>
          <w:sz w:val="20"/>
          <w:szCs w:val="20"/>
        </w:rPr>
        <w:t>Microsofr</w:t>
      </w:r>
      <w:proofErr w:type="spellEnd"/>
      <w:r>
        <w:rPr>
          <w:rFonts w:ascii="Tahoma" w:hAnsi="Tahoma" w:cs="Tahoma"/>
          <w:color w:val="373737"/>
          <w:sz w:val="20"/>
          <w:szCs w:val="20"/>
        </w:rPr>
        <w:t xml:space="preserve"> </w:t>
      </w:r>
      <w:proofErr w:type="spellStart"/>
      <w:r>
        <w:rPr>
          <w:rFonts w:ascii="Tahoma" w:hAnsi="Tahoma" w:cs="Tahoma"/>
          <w:color w:val="373737"/>
          <w:sz w:val="20"/>
          <w:szCs w:val="20"/>
        </w:rPr>
        <w:t>Excel</w:t>
      </w:r>
      <w:proofErr w:type="spellEnd"/>
      <w:r>
        <w:rPr>
          <w:rFonts w:ascii="Tahoma" w:hAnsi="Tahoma" w:cs="Tahoma"/>
          <w:color w:val="373737"/>
          <w:sz w:val="20"/>
          <w:szCs w:val="20"/>
        </w:rPr>
        <w:t xml:space="preserve"> (.</w:t>
      </w:r>
      <w:proofErr w:type="spellStart"/>
      <w:r>
        <w:rPr>
          <w:rFonts w:ascii="Tahoma" w:hAnsi="Tahoma" w:cs="Tahoma"/>
          <w:color w:val="373737"/>
          <w:sz w:val="20"/>
          <w:szCs w:val="20"/>
        </w:rPr>
        <w:t>doc</w:t>
      </w:r>
      <w:proofErr w:type="spellEnd"/>
      <w:r>
        <w:rPr>
          <w:rFonts w:ascii="Tahoma" w:hAnsi="Tahoma" w:cs="Tahoma"/>
          <w:color w:val="373737"/>
          <w:sz w:val="20"/>
          <w:szCs w:val="20"/>
        </w:rPr>
        <w:t>, .</w:t>
      </w:r>
      <w:proofErr w:type="spellStart"/>
      <w:r>
        <w:rPr>
          <w:rFonts w:ascii="Tahoma" w:hAnsi="Tahoma" w:cs="Tahoma"/>
          <w:color w:val="373737"/>
          <w:sz w:val="20"/>
          <w:szCs w:val="20"/>
        </w:rPr>
        <w:t>docx</w:t>
      </w:r>
      <w:proofErr w:type="spellEnd"/>
      <w:r>
        <w:rPr>
          <w:rFonts w:ascii="Tahoma" w:hAnsi="Tahoma" w:cs="Tahoma"/>
          <w:color w:val="373737"/>
          <w:sz w:val="20"/>
          <w:szCs w:val="20"/>
        </w:rPr>
        <w:t>, .</w:t>
      </w:r>
      <w:proofErr w:type="spellStart"/>
      <w:r>
        <w:rPr>
          <w:rFonts w:ascii="Tahoma" w:hAnsi="Tahoma" w:cs="Tahoma"/>
          <w:color w:val="373737"/>
          <w:sz w:val="20"/>
          <w:szCs w:val="20"/>
        </w:rPr>
        <w:t>xls</w:t>
      </w:r>
      <w:proofErr w:type="spellEnd"/>
      <w:r>
        <w:rPr>
          <w:rFonts w:ascii="Tahoma" w:hAnsi="Tahoma" w:cs="Tahoma"/>
          <w:color w:val="373737"/>
          <w:sz w:val="20"/>
          <w:szCs w:val="20"/>
        </w:rPr>
        <w:t>, .</w:t>
      </w:r>
      <w:proofErr w:type="spellStart"/>
      <w:r>
        <w:rPr>
          <w:rFonts w:ascii="Tahoma" w:hAnsi="Tahoma" w:cs="Tahoma"/>
          <w:color w:val="373737"/>
          <w:sz w:val="20"/>
          <w:szCs w:val="20"/>
        </w:rPr>
        <w:t>xlsx</w:t>
      </w:r>
      <w:proofErr w:type="spellEnd"/>
      <w:r>
        <w:rPr>
          <w:rFonts w:ascii="Tahoma" w:hAnsi="Tahoma" w:cs="Tahoma"/>
          <w:color w:val="373737"/>
          <w:sz w:val="20"/>
          <w:szCs w:val="20"/>
        </w:rPr>
        <w:t xml:space="preserve">), </w:t>
      </w:r>
      <w:proofErr w:type="spellStart"/>
      <w:r>
        <w:rPr>
          <w:rFonts w:ascii="Tahoma" w:hAnsi="Tahoma" w:cs="Tahoma"/>
          <w:color w:val="373737"/>
          <w:sz w:val="20"/>
          <w:szCs w:val="20"/>
        </w:rPr>
        <w:t>Open</w:t>
      </w:r>
      <w:proofErr w:type="spellEnd"/>
      <w:r>
        <w:rPr>
          <w:rFonts w:ascii="Tahoma" w:hAnsi="Tahoma" w:cs="Tahoma"/>
          <w:color w:val="373737"/>
          <w:sz w:val="20"/>
          <w:szCs w:val="20"/>
        </w:rPr>
        <w:t xml:space="preserve"> </w:t>
      </w:r>
      <w:proofErr w:type="spellStart"/>
      <w:r>
        <w:rPr>
          <w:rFonts w:ascii="Tahoma" w:hAnsi="Tahoma" w:cs="Tahoma"/>
          <w:color w:val="373737"/>
          <w:sz w:val="20"/>
          <w:szCs w:val="20"/>
        </w:rPr>
        <w:t>Document</w:t>
      </w:r>
      <w:proofErr w:type="spellEnd"/>
      <w:r>
        <w:rPr>
          <w:rFonts w:ascii="Tahoma" w:hAnsi="Tahoma" w:cs="Tahoma"/>
          <w:color w:val="373737"/>
          <w:sz w:val="20"/>
          <w:szCs w:val="20"/>
        </w:rPr>
        <w:t xml:space="preserve"> </w:t>
      </w:r>
      <w:proofErr w:type="spellStart"/>
      <w:r>
        <w:rPr>
          <w:rFonts w:ascii="Tahoma" w:hAnsi="Tahoma" w:cs="Tahoma"/>
          <w:color w:val="373737"/>
          <w:sz w:val="20"/>
          <w:szCs w:val="20"/>
        </w:rPr>
        <w:t>Files</w:t>
      </w:r>
      <w:proofErr w:type="spellEnd"/>
      <w:r>
        <w:rPr>
          <w:rFonts w:ascii="Tahoma" w:hAnsi="Tahoma" w:cs="Tahoma"/>
          <w:color w:val="373737"/>
          <w:sz w:val="20"/>
          <w:szCs w:val="20"/>
        </w:rPr>
        <w:t xml:space="preserve"> (.</w:t>
      </w:r>
      <w:proofErr w:type="spellStart"/>
      <w:r>
        <w:rPr>
          <w:rFonts w:ascii="Tahoma" w:hAnsi="Tahoma" w:cs="Tahoma"/>
          <w:color w:val="373737"/>
          <w:sz w:val="20"/>
          <w:szCs w:val="20"/>
        </w:rPr>
        <w:t>odt</w:t>
      </w:r>
      <w:proofErr w:type="spellEnd"/>
      <w:r>
        <w:rPr>
          <w:rFonts w:ascii="Tahoma" w:hAnsi="Tahoma" w:cs="Tahoma"/>
          <w:color w:val="373737"/>
          <w:sz w:val="20"/>
          <w:szCs w:val="20"/>
        </w:rPr>
        <w:t>, .</w:t>
      </w:r>
      <w:proofErr w:type="spellStart"/>
      <w:r>
        <w:rPr>
          <w:rFonts w:ascii="Tahoma" w:hAnsi="Tahoma" w:cs="Tahoma"/>
          <w:color w:val="373737"/>
          <w:sz w:val="20"/>
          <w:szCs w:val="20"/>
        </w:rPr>
        <w:t>ods</w:t>
      </w:r>
      <w:proofErr w:type="spellEnd"/>
      <w:r>
        <w:rPr>
          <w:rFonts w:ascii="Tahoma" w:hAnsi="Tahoma" w:cs="Tahoma"/>
          <w:color w:val="373737"/>
          <w:sz w:val="20"/>
          <w:szCs w:val="20"/>
        </w:rPr>
        <w:t>).</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373737"/>
          <w:sz w:val="20"/>
          <w:szCs w:val="20"/>
        </w:rPr>
        <w:t>Все файлы, ссылки на которые размещены на страницах соответствующего раздела, должны удовлетворять следующим условиям:</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373737"/>
          <w:sz w:val="20"/>
          <w:szCs w:val="20"/>
        </w:rPr>
        <w:t xml:space="preserve">а) максимальный размер размещаемого файла не должен превышать 10 </w:t>
      </w:r>
      <w:proofErr w:type="spellStart"/>
      <w:r>
        <w:rPr>
          <w:rFonts w:ascii="Tahoma" w:hAnsi="Tahoma" w:cs="Tahoma"/>
          <w:color w:val="373737"/>
          <w:sz w:val="20"/>
          <w:szCs w:val="20"/>
        </w:rPr>
        <w:t>мб</w:t>
      </w:r>
      <w:proofErr w:type="spellEnd"/>
      <w:r>
        <w:rPr>
          <w:rFonts w:ascii="Tahoma" w:hAnsi="Tahoma" w:cs="Tahoma"/>
          <w:color w:val="373737"/>
          <w:sz w:val="20"/>
          <w:szCs w:val="20"/>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A74FDD" w:rsidRDefault="00A74FDD" w:rsidP="00A74FDD">
      <w:pPr>
        <w:pStyle w:val="a3"/>
        <w:shd w:val="clear" w:color="auto" w:fill="FFFFFF"/>
        <w:spacing w:before="0" w:beforeAutospacing="0" w:after="0" w:afterAutospacing="0" w:line="316" w:lineRule="atLeast"/>
        <w:ind w:firstLine="567"/>
        <w:jc w:val="both"/>
        <w:rPr>
          <w:rFonts w:ascii="Tahoma" w:hAnsi="Tahoma" w:cs="Tahoma"/>
          <w:color w:val="555555"/>
          <w:sz w:val="20"/>
          <w:szCs w:val="20"/>
        </w:rPr>
      </w:pPr>
      <w:r>
        <w:rPr>
          <w:rFonts w:ascii="Tahoma" w:hAnsi="Tahoma" w:cs="Tahoma"/>
          <w:color w:val="373737"/>
          <w:sz w:val="20"/>
          <w:szCs w:val="20"/>
        </w:rPr>
        <w:t>б) загружаемый файл должен иметь латинское наименование без пробелов, иначе будет выдавать ошибку при его открытии на сайте.</w:t>
      </w:r>
    </w:p>
    <w:p w:rsidR="00A74FDD" w:rsidRDefault="00A74FDD" w:rsidP="00A74FDD">
      <w:pPr>
        <w:pStyle w:val="a3"/>
        <w:shd w:val="clear" w:color="auto" w:fill="FFFFFF"/>
        <w:spacing w:before="0" w:beforeAutospacing="0" w:after="0" w:afterAutospacing="0"/>
        <w:ind w:firstLine="567"/>
        <w:jc w:val="both"/>
        <w:rPr>
          <w:rFonts w:ascii="Tahoma" w:hAnsi="Tahoma" w:cs="Tahoma"/>
          <w:color w:val="555555"/>
          <w:sz w:val="20"/>
          <w:szCs w:val="20"/>
        </w:rPr>
      </w:pPr>
      <w:r>
        <w:rPr>
          <w:rFonts w:ascii="Tahoma" w:hAnsi="Tahoma" w:cs="Tahoma"/>
          <w:color w:val="555555"/>
        </w:rPr>
        <w:t xml:space="preserve">13. </w:t>
      </w:r>
      <w:proofErr w:type="gramStart"/>
      <w:r>
        <w:rPr>
          <w:rFonts w:ascii="Tahoma" w:hAnsi="Tahoma" w:cs="Tahoma"/>
          <w:color w:val="555555"/>
        </w:rPr>
        <w:t>К размещению на официальном сайте образовательного учреждения запрещены:</w:t>
      </w:r>
      <w:proofErr w:type="gramEnd"/>
      <w:r>
        <w:rPr>
          <w:rFonts w:ascii="Tahoma" w:hAnsi="Tahoma" w:cs="Tahoma"/>
          <w:color w:val="555555"/>
        </w:rPr>
        <w:t xml:space="preserve"> –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A74FDD" w:rsidRDefault="00A74FDD" w:rsidP="00A74FDD">
      <w:pPr>
        <w:pStyle w:val="a3"/>
        <w:shd w:val="clear" w:color="auto" w:fill="FFFFFF"/>
        <w:spacing w:before="0" w:beforeAutospacing="0" w:after="0" w:afterAutospacing="0"/>
        <w:ind w:firstLine="567"/>
        <w:jc w:val="both"/>
        <w:rPr>
          <w:rFonts w:ascii="Tahoma" w:hAnsi="Tahoma" w:cs="Tahoma"/>
          <w:color w:val="555555"/>
          <w:sz w:val="20"/>
          <w:szCs w:val="20"/>
        </w:rPr>
      </w:pPr>
      <w:r>
        <w:rPr>
          <w:rFonts w:ascii="Tahoma" w:hAnsi="Tahoma" w:cs="Tahoma"/>
          <w:color w:val="555555"/>
        </w:rPr>
        <w:t xml:space="preserve">13.1. </w:t>
      </w:r>
      <w:proofErr w:type="gramStart"/>
      <w:r>
        <w:rPr>
          <w:rFonts w:ascii="Tahoma" w:hAnsi="Tahoma" w:cs="Tahoma"/>
          <w:color w:val="555555"/>
        </w:rPr>
        <w:t>Информацию о персональных данных (согласно Федеральному закону от 27 июля 2006г. №152-ФЗ (в редакции от 21.07.2014)</w:t>
      </w:r>
      <w:proofErr w:type="gramEnd"/>
    </w:p>
    <w:p w:rsidR="00A74FDD" w:rsidRDefault="00A74FDD" w:rsidP="00A74FDD">
      <w:pPr>
        <w:pStyle w:val="a3"/>
        <w:shd w:val="clear" w:color="auto" w:fill="FFFFFF"/>
        <w:spacing w:before="0" w:beforeAutospacing="0" w:after="0" w:afterAutospacing="0"/>
        <w:ind w:firstLine="567"/>
        <w:jc w:val="both"/>
        <w:rPr>
          <w:rFonts w:ascii="Tahoma" w:hAnsi="Tahoma" w:cs="Tahoma"/>
          <w:color w:val="555555"/>
          <w:sz w:val="20"/>
          <w:szCs w:val="20"/>
        </w:rPr>
      </w:pPr>
      <w:r>
        <w:rPr>
          <w:rFonts w:ascii="Tahoma" w:hAnsi="Tahoma" w:cs="Tahoma"/>
          <w:color w:val="555555"/>
        </w:rPr>
        <w:t>13.2. Информационные материалы, задевающие честь, достоинство или деловую репутацию граждан, организаций, учреждений;</w:t>
      </w:r>
    </w:p>
    <w:p w:rsidR="00A74FDD" w:rsidRDefault="00A74FDD" w:rsidP="00A74FDD">
      <w:pPr>
        <w:pStyle w:val="a3"/>
        <w:shd w:val="clear" w:color="auto" w:fill="FFFFFF"/>
        <w:spacing w:before="0" w:beforeAutospacing="0" w:after="0" w:afterAutospacing="0"/>
        <w:ind w:firstLine="567"/>
        <w:jc w:val="both"/>
        <w:rPr>
          <w:rFonts w:ascii="Tahoma" w:hAnsi="Tahoma" w:cs="Tahoma"/>
          <w:color w:val="555555"/>
          <w:sz w:val="20"/>
          <w:szCs w:val="20"/>
        </w:rPr>
      </w:pPr>
      <w:r>
        <w:rPr>
          <w:rFonts w:ascii="Tahoma" w:hAnsi="Tahoma" w:cs="Tahoma"/>
          <w:color w:val="555555"/>
        </w:rPr>
        <w:t>13.3. Информационные материалы, содержащие пропаганду насилия, секса, наркомании, экстремистских религиозных и политических идей;</w:t>
      </w:r>
    </w:p>
    <w:p w:rsidR="00A74FDD" w:rsidRDefault="00A74FDD" w:rsidP="00A74FDD">
      <w:pPr>
        <w:pStyle w:val="a3"/>
        <w:shd w:val="clear" w:color="auto" w:fill="FFFFFF"/>
        <w:spacing w:before="0" w:beforeAutospacing="0" w:after="0" w:afterAutospacing="0"/>
        <w:ind w:firstLine="567"/>
        <w:jc w:val="both"/>
        <w:rPr>
          <w:rFonts w:ascii="Tahoma" w:hAnsi="Tahoma" w:cs="Tahoma"/>
          <w:color w:val="555555"/>
          <w:sz w:val="20"/>
          <w:szCs w:val="20"/>
        </w:rPr>
      </w:pPr>
      <w:r>
        <w:rPr>
          <w:rFonts w:ascii="Tahoma" w:hAnsi="Tahoma" w:cs="Tahoma"/>
          <w:color w:val="555555"/>
        </w:rPr>
        <w:t>13.4. Любые виды рекламы, целью которой является получение прибыли другими организациями и учреждениями;</w:t>
      </w:r>
    </w:p>
    <w:p w:rsidR="00A74FDD" w:rsidRDefault="00A74FDD" w:rsidP="00A74FDD">
      <w:pPr>
        <w:pStyle w:val="a3"/>
        <w:shd w:val="clear" w:color="auto" w:fill="FFFFFF"/>
        <w:spacing w:before="0" w:beforeAutospacing="0" w:after="0" w:afterAutospacing="0"/>
        <w:ind w:firstLine="567"/>
        <w:jc w:val="both"/>
        <w:rPr>
          <w:rFonts w:ascii="Tahoma" w:hAnsi="Tahoma" w:cs="Tahoma"/>
          <w:color w:val="555555"/>
          <w:sz w:val="20"/>
          <w:szCs w:val="20"/>
        </w:rPr>
      </w:pPr>
      <w:r>
        <w:rPr>
          <w:rFonts w:ascii="Tahoma" w:hAnsi="Tahoma" w:cs="Tahoma"/>
          <w:color w:val="555555"/>
        </w:rPr>
        <w:t>13.5. Иные информационные материалы, запрещенные к опубликованию законодательством Российской Федерации.</w:t>
      </w:r>
    </w:p>
    <w:p w:rsidR="005D27B1" w:rsidRDefault="00A74FDD"/>
    <w:sectPr w:rsidR="005D27B1" w:rsidSect="005C79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74FDD"/>
    <w:rsid w:val="005C7987"/>
    <w:rsid w:val="00A05D2C"/>
    <w:rsid w:val="00A74FDD"/>
    <w:rsid w:val="00B173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9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4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4FDD"/>
    <w:rPr>
      <w:b/>
      <w:bCs/>
    </w:rPr>
  </w:style>
</w:styles>
</file>

<file path=word/webSettings.xml><?xml version="1.0" encoding="utf-8"?>
<w:webSettings xmlns:r="http://schemas.openxmlformats.org/officeDocument/2006/relationships" xmlns:w="http://schemas.openxmlformats.org/wordprocessingml/2006/main">
  <w:divs>
    <w:div w:id="21635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1473</Words>
  <Characters>8401</Characters>
  <Application>Microsoft Office Word</Application>
  <DocSecurity>0</DocSecurity>
  <Lines>70</Lines>
  <Paragraphs>19</Paragraphs>
  <ScaleCrop>false</ScaleCrop>
  <Company>RePack by SPecialiST</Company>
  <LinksUpToDate>false</LinksUpToDate>
  <CharactersWithSpaces>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2019-06-25T06:47:00Z</dcterms:created>
  <dcterms:modified xsi:type="dcterms:W3CDTF">2019-06-25T06:47:00Z</dcterms:modified>
</cp:coreProperties>
</file>