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ED2" w:rsidRPr="000F4ED2" w:rsidRDefault="000F4ED2" w:rsidP="000F4ED2">
      <w:pPr>
        <w:shd w:val="clear" w:color="auto" w:fill="FFFFFF"/>
        <w:spacing w:line="402" w:lineRule="atLeast"/>
        <w:outlineLvl w:val="0"/>
        <w:rPr>
          <w:rFonts w:ascii="Arial" w:eastAsia="Times New Roman" w:hAnsi="Arial" w:cs="Arial"/>
          <w:color w:val="007AD0"/>
          <w:kern w:val="36"/>
          <w:sz w:val="40"/>
          <w:szCs w:val="40"/>
          <w:lang w:eastAsia="ru-RU"/>
        </w:rPr>
      </w:pPr>
      <w:r w:rsidRPr="000F4ED2">
        <w:rPr>
          <w:rFonts w:ascii="Arial" w:eastAsia="Times New Roman" w:hAnsi="Arial" w:cs="Arial"/>
          <w:color w:val="007AD0"/>
          <w:kern w:val="36"/>
          <w:sz w:val="40"/>
          <w:szCs w:val="40"/>
          <w:lang w:eastAsia="ru-RU"/>
        </w:rPr>
        <w:t>Педагогическая диагностика готовности будущих первоклассников к обучению в школе</w:t>
      </w:r>
    </w:p>
    <w:p w:rsidR="000F4ED2" w:rsidRPr="000F4ED2" w:rsidRDefault="000F4ED2" w:rsidP="000F4ED2">
      <w:pPr>
        <w:shd w:val="clear" w:color="auto" w:fill="FFFFFF"/>
        <w:spacing w:after="167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F4ED2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19.01.2019</w:t>
      </w:r>
    </w:p>
    <w:p w:rsidR="000F4ED2" w:rsidRPr="000F4ED2" w:rsidRDefault="000F4ED2" w:rsidP="000F4ED2">
      <w:pPr>
        <w:shd w:val="clear" w:color="auto" w:fill="FFFFFF"/>
        <w:spacing w:after="0" w:line="368" w:lineRule="atLeast"/>
        <w:jc w:val="center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F4ED2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>19 января 2019 года в МКОУ «</w:t>
      </w:r>
      <w:proofErr w:type="gramStart"/>
      <w:r w:rsidRPr="000F4ED2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>Ново-Дмитриевская</w:t>
      </w:r>
      <w:proofErr w:type="gramEnd"/>
      <w:r w:rsidRPr="000F4ED2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 xml:space="preserve"> СОШ» проведена диагностика будущих первоклассников к обучению в школе.</w:t>
      </w:r>
    </w:p>
    <w:p w:rsidR="000F4ED2" w:rsidRPr="000F4ED2" w:rsidRDefault="000F4ED2" w:rsidP="000F4ED2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 xml:space="preserve">   </w:t>
      </w:r>
      <w:r w:rsidRPr="000F4ED2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 xml:space="preserve">Цель проведения педагогической диагностики готовности будущих первоклассников к обучению в школе - выявить уровень </w:t>
      </w:r>
      <w:proofErr w:type="spellStart"/>
      <w:r w:rsidRPr="000F4ED2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>сформированности</w:t>
      </w:r>
      <w:proofErr w:type="spellEnd"/>
      <w:r w:rsidRPr="000F4ED2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 xml:space="preserve"> предпосылок к освоению продуктивной учебной деятельности.</w:t>
      </w:r>
    </w:p>
    <w:p w:rsidR="000F4ED2" w:rsidRPr="000F4ED2" w:rsidRDefault="000F4ED2" w:rsidP="000F4ED2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F4ED2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>Диагностика проводилась учителями начальных классов, зам</w:t>
      </w:r>
      <w:proofErr w:type="gramStart"/>
      <w:r w:rsidRPr="000F4ED2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>.д</w:t>
      </w:r>
      <w:proofErr w:type="gramEnd"/>
      <w:r w:rsidRPr="000F4ED2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 xml:space="preserve">иректора по УВР </w:t>
      </w:r>
      <w:proofErr w:type="spellStart"/>
      <w:r w:rsidRPr="000F4ED2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>Узаировой</w:t>
      </w:r>
      <w:proofErr w:type="spellEnd"/>
      <w:r w:rsidRPr="000F4ED2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 xml:space="preserve"> З.М., директором </w:t>
      </w:r>
      <w:proofErr w:type="spellStart"/>
      <w:r w:rsidRPr="000F4ED2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>Манаповой</w:t>
      </w:r>
      <w:proofErr w:type="spellEnd"/>
      <w:r w:rsidRPr="000F4ED2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 xml:space="preserve"> Г.А..</w:t>
      </w:r>
    </w:p>
    <w:p w:rsidR="000F4ED2" w:rsidRPr="000F4ED2" w:rsidRDefault="000F4ED2" w:rsidP="000F4ED2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 xml:space="preserve">  </w:t>
      </w:r>
      <w:r w:rsidRPr="000F4ED2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>Обязательным условием успешного проведения педагогической диагностики является переход педагога </w:t>
      </w:r>
      <w:r w:rsidRPr="000F4ED2">
        <w:rPr>
          <w:rFonts w:ascii="Verdana" w:eastAsia="Times New Roman" w:hAnsi="Verdana" w:cs="Tahoma"/>
          <w:b/>
          <w:bCs/>
          <w:color w:val="555555"/>
          <w:sz w:val="20"/>
          <w:lang w:eastAsia="ru-RU"/>
        </w:rPr>
        <w:t>с позиции обучающего</w:t>
      </w:r>
      <w:r w:rsidRPr="000F4ED2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> на позицию человека, </w:t>
      </w:r>
      <w:r w:rsidRPr="000F4ED2">
        <w:rPr>
          <w:rFonts w:ascii="Verdana" w:eastAsia="Times New Roman" w:hAnsi="Verdana" w:cs="Tahoma"/>
          <w:b/>
          <w:bCs/>
          <w:color w:val="555555"/>
          <w:sz w:val="20"/>
          <w:lang w:eastAsia="ru-RU"/>
        </w:rPr>
        <w:t>проводящего диагностику</w:t>
      </w:r>
      <w:r w:rsidRPr="000F4ED2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>. Это неизбежно влечет за собой изменение его деятельности. Если в процессе повседневной работы основная цель – научить, добиться правильного ответа в данный момент, то в процессе проведения диагностики – получить достоверные данные о состоянии готовности ребенка к школе.</w:t>
      </w:r>
    </w:p>
    <w:p w:rsidR="000F4ED2" w:rsidRPr="000F4ED2" w:rsidRDefault="000F4ED2" w:rsidP="000F4ED2">
      <w:pPr>
        <w:shd w:val="clear" w:color="auto" w:fill="FFFFFF"/>
        <w:spacing w:after="167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F4ED2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</w:t>
      </w:r>
    </w:p>
    <w:p w:rsidR="005D27B1" w:rsidRDefault="000F4ED2">
      <w:r>
        <w:rPr>
          <w:noProof/>
          <w:lang w:eastAsia="ru-RU"/>
        </w:rPr>
        <w:drawing>
          <wp:inline distT="0" distB="0" distL="0" distR="0">
            <wp:extent cx="2021515" cy="3593804"/>
            <wp:effectExtent l="19050" t="0" r="0" b="0"/>
            <wp:docPr id="1" name="Рисунок 1" descr="C:\Users\User\Desktop\загруженное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груженное (2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515" cy="3593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27B1" w:rsidSect="00387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F4ED2"/>
    <w:rsid w:val="000F4ED2"/>
    <w:rsid w:val="00387FD8"/>
    <w:rsid w:val="00A05D2C"/>
    <w:rsid w:val="00B17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FD8"/>
  </w:style>
  <w:style w:type="paragraph" w:styleId="1">
    <w:name w:val="heading 1"/>
    <w:basedOn w:val="a"/>
    <w:link w:val="10"/>
    <w:uiPriority w:val="9"/>
    <w:qFormat/>
    <w:rsid w:val="000F4E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E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F4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4ED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F4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E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0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8826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8555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337523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5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40094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5666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36817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816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2019-06-24T08:50:00Z</dcterms:created>
  <dcterms:modified xsi:type="dcterms:W3CDTF">2019-06-24T08:52:00Z</dcterms:modified>
</cp:coreProperties>
</file>