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7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43"/>
      </w:tblGrid>
      <w:tr w:rsidR="00F12502" w:rsidRPr="00F12502" w:rsidTr="002B66CD">
        <w:trPr>
          <w:tblCellSpacing w:w="7" w:type="dxa"/>
        </w:trPr>
        <w:tc>
          <w:tcPr>
            <w:tcW w:w="4985" w:type="pct"/>
            <w:shd w:val="clear" w:color="auto" w:fill="FFFFFF"/>
            <w:vAlign w:val="center"/>
            <w:hideMark/>
          </w:tcPr>
          <w:p w:rsidR="00F12502" w:rsidRPr="00F12502" w:rsidRDefault="00F12502" w:rsidP="002B66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aps/>
                <w:color w:val="333333"/>
                <w:sz w:val="24"/>
                <w:szCs w:val="24"/>
                <w:lang w:eastAsia="ru-RU"/>
              </w:rPr>
            </w:pPr>
            <w:r w:rsidRPr="00F12502">
              <w:rPr>
                <w:rFonts w:ascii="Times New Roman" w:eastAsia="Times New Roman" w:hAnsi="Times New Roman" w:cs="Times New Roman"/>
                <w:caps/>
                <w:color w:val="333333"/>
                <w:sz w:val="24"/>
                <w:szCs w:val="24"/>
                <w:lang w:eastAsia="ru-RU"/>
              </w:rPr>
              <w:t>ОТЧЁТ О ПРОВЕДЕНИИ МЕРОПРИЯТИЙ КО ДНЮ РОДНЫХ ЯЗЫКОВ</w:t>
            </w:r>
          </w:p>
        </w:tc>
      </w:tr>
      <w:tr w:rsidR="00F12502" w:rsidRPr="00F12502" w:rsidTr="00F12502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F12502" w:rsidRPr="00F12502" w:rsidRDefault="00F12502" w:rsidP="002B66CD">
            <w:pPr>
              <w:spacing w:before="100" w:beforeAutospacing="1" w:after="0" w:line="216" w:lineRule="atLeast"/>
              <w:ind w:left="660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Родной язык — в нём честь</w:t>
            </w:r>
            <w:proofErr w:type="gramStart"/>
            <w:r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И</w:t>
            </w:r>
            <w:proofErr w:type="gramEnd"/>
            <w:r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совесть человека</w:t>
            </w:r>
            <w:r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Учи чужую речь,</w:t>
            </w:r>
            <w:r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Свою цени навеки.</w:t>
            </w:r>
          </w:p>
          <w:p w:rsidR="00F12502" w:rsidRPr="00F12502" w:rsidRDefault="00F12502" w:rsidP="002B66CD">
            <w:pPr>
              <w:spacing w:before="100" w:beforeAutospacing="1" w:after="0" w:line="216" w:lineRule="atLeast"/>
              <w:jc w:val="righ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66CD">
              <w:rPr>
                <w:rFonts w:ascii="Times New Roman" w:eastAsia="Times New Roman" w:hAnsi="Times New Roman" w:cs="Times New Roman"/>
                <w:i/>
                <w:iCs/>
                <w:color w:val="333333"/>
                <w:sz w:val="24"/>
                <w:szCs w:val="24"/>
                <w:lang w:eastAsia="ru-RU"/>
              </w:rPr>
              <w:t>Устинова В.</w:t>
            </w:r>
          </w:p>
          <w:p w:rsidR="00F12502" w:rsidRPr="002B66CD" w:rsidRDefault="00F12502" w:rsidP="002B66CD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Язык – выдающееся достижение народа и его неотъемлемый и неотделимый признак. Развитие языка целиком и полностью связано с развитием национальной культуры, и в этом плане я</w:t>
            </w:r>
            <w:r w:rsidR="00707D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зык выполняет свою общественную </w:t>
            </w:r>
            <w:r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функцию.                                                                     </w:t>
            </w:r>
            <w:r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    В рамках празднования  даты,</w:t>
            </w:r>
            <w:r w:rsidRPr="002B66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посвященной Международному дню родных языков  в </w:t>
            </w:r>
            <w:r w:rsidRPr="002B66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МКОУ «</w:t>
            </w:r>
            <w:proofErr w:type="gramStart"/>
            <w:r w:rsidRPr="002B66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Ново-Дмитриевская</w:t>
            </w:r>
            <w:proofErr w:type="gramEnd"/>
            <w:r w:rsidRPr="002B66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СОШ»</w:t>
            </w:r>
            <w:r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 интересно и увлекательно прошли мероприятия.</w:t>
            </w:r>
            <w:r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8A1D59" w:rsidRPr="002B66CD" w:rsidRDefault="00F12502" w:rsidP="002B66CD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1.Торжественная линейка, под</w:t>
            </w:r>
            <w:r w:rsidRPr="002B66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готовленная силами учащихся 5-7 </w:t>
            </w:r>
            <w:r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классов. Выпуск стенгазет.</w:t>
            </w:r>
            <w:r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2.Ра</w:t>
            </w:r>
            <w:r w:rsidR="008A1D59" w:rsidRPr="002B66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ссказав о важности ногайского </w:t>
            </w:r>
            <w:r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  русского  языков, учащиеся подтвердили знания</w:t>
            </w:r>
            <w:r w:rsidR="008A1D59" w:rsidRPr="002B66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  об этих языках.  Учащиеся 5 и 9 </w:t>
            </w:r>
            <w:r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классов прочитал</w:t>
            </w:r>
            <w:r w:rsidR="008A1D59" w:rsidRPr="002B66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 стихотворения на  ногайском </w:t>
            </w:r>
            <w:r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и русском языках. (</w:t>
            </w:r>
            <w:r w:rsidR="008A1D59" w:rsidRPr="002B66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Ответственные -  </w:t>
            </w:r>
            <w:proofErr w:type="spellStart"/>
            <w:r w:rsidR="008A1D59" w:rsidRPr="002B66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Доюнова</w:t>
            </w:r>
            <w:proofErr w:type="spellEnd"/>
            <w:r w:rsidR="008A1D59" w:rsidRPr="002B66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А.А.</w:t>
            </w:r>
            <w:r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).</w:t>
            </w:r>
            <w:r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3.Конкурс чтецов «Язык мо</w:t>
            </w:r>
            <w:proofErr w:type="gramStart"/>
            <w:r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й-</w:t>
            </w:r>
            <w:proofErr w:type="gramEnd"/>
            <w:r w:rsidR="008A1D59" w:rsidRPr="002B66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друг мой» проводила </w:t>
            </w:r>
            <w:proofErr w:type="spellStart"/>
            <w:r w:rsidR="008A1D59" w:rsidRPr="002B66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Шокаева</w:t>
            </w:r>
            <w:proofErr w:type="spellEnd"/>
            <w:r w:rsidR="008A1D59" w:rsidRPr="002B66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А.М. в 1-11 классах.</w:t>
            </w:r>
            <w:r w:rsidR="008A1D59" w:rsidRPr="002B66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4 .</w:t>
            </w:r>
            <w:proofErr w:type="spellStart"/>
            <w:r w:rsidR="008A1D59" w:rsidRPr="002B66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Инсценирование</w:t>
            </w:r>
            <w:proofErr w:type="spellEnd"/>
            <w:r w:rsidR="008A1D59" w:rsidRPr="002B66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сказки «</w:t>
            </w:r>
            <w:proofErr w:type="spellStart"/>
            <w:r w:rsidR="008A1D59" w:rsidRPr="002B66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Мархаба</w:t>
            </w:r>
            <w:proofErr w:type="spellEnd"/>
            <w:r w:rsidR="008A1D59" w:rsidRPr="002B66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» учащимися 6б класса </w:t>
            </w:r>
          </w:p>
          <w:p w:rsidR="008A1D59" w:rsidRPr="002B66CD" w:rsidRDefault="008A1D59" w:rsidP="002B66CD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2B66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</w:t>
            </w:r>
            <w:r w:rsidR="002B66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Урок по русскому языку, посвящённый Дню родного языка. (Ответственная – </w:t>
            </w:r>
            <w:proofErr w:type="spellStart"/>
            <w:r w:rsidR="002B66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Толакаева</w:t>
            </w:r>
            <w:proofErr w:type="spellEnd"/>
            <w:r w:rsidR="002B66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Д.О.)</w:t>
            </w:r>
            <w:r w:rsidR="00F12502"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 6.Заключительная линейка. Награждение.</w:t>
            </w:r>
            <w:r w:rsidR="00F12502"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</w:r>
          </w:p>
          <w:p w:rsidR="00F12502" w:rsidRPr="00F12502" w:rsidRDefault="00F12502" w:rsidP="002B66CD">
            <w:pPr>
              <w:spacing w:after="0" w:line="216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Цель мероприятий: воспитание толерантности; формирование патриотизма гражданственности, нравственности; воспитание чувства гордости за свою Родину; формирование творческой нестандартно мыслящей личности; пробуждение интереса, обеспечивающего мотивацию к познавательной деятельности.</w:t>
            </w:r>
            <w:r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Выводы:</w:t>
            </w:r>
            <w:r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1. Декада была проведена по утвержденному плану.</w:t>
            </w:r>
            <w:r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2. Мероп</w:t>
            </w:r>
            <w:r w:rsidR="002B66CD" w:rsidRPr="002B66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риятия проходили в  кабинете  обществознания</w:t>
            </w:r>
            <w:r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,</w:t>
            </w:r>
            <w:r w:rsidR="00707D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актовом зале,</w:t>
            </w:r>
            <w:r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где были использованы ТСО.</w:t>
            </w:r>
            <w:r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3. Все мероприятия прошли на хорошем уровне, при активном участии учеников начального, среднего и старшего звена. Такие мероприятия очень важны и необходимы для приобщения подростков к литературному наследию.</w:t>
            </w:r>
            <w:r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 xml:space="preserve"> Месячник, </w:t>
            </w:r>
            <w:r w:rsidR="002B66CD" w:rsidRPr="002B66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посвященный Меж</w:t>
            </w:r>
            <w:r w:rsidR="00707D9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дународному дню родных языков</w:t>
            </w:r>
            <w:r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закончился, но еще долго в памяти учащихся будет витать то праздничное настроение проведенных мероприятий. </w:t>
            </w:r>
            <w:r w:rsidR="002B66CD" w:rsidRPr="002B66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Ребята дружно отметили, что  Дагестан</w:t>
            </w:r>
            <w:r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– наш общий дом, на каком бы мы не говорили языке. Надо только об этом не забывать. И еще с большим усердием прививать детям уважение к языкам и культуре народов нашей страны. Эту задачу и старается претворить в жизнь педагогически</w:t>
            </w:r>
            <w:r w:rsidR="002B66CD" w:rsidRPr="002B66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й коллектив  МКОУ «</w:t>
            </w:r>
            <w:proofErr w:type="gramStart"/>
            <w:r w:rsidR="002B66CD" w:rsidRPr="002B66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Ново-Дмитриевская</w:t>
            </w:r>
            <w:proofErr w:type="gramEnd"/>
            <w:r w:rsidR="002B66CD" w:rsidRPr="002B66CD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СОШ</w:t>
            </w:r>
            <w:r w:rsidRPr="00F1250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».</w:t>
            </w:r>
          </w:p>
        </w:tc>
      </w:tr>
    </w:tbl>
    <w:p w:rsidR="00F12502" w:rsidRDefault="002B66CD" w:rsidP="002B66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651192" cy="1984251"/>
            <wp:effectExtent l="19050" t="0" r="0" b="0"/>
            <wp:docPr id="1" name="Рисунок 1" descr="C:\Users\User\Desktop\ФТ\день родного языка\IMG-20190221-WA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Т\день родного языка\IMG-20190221-WA002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867" cy="19862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06700" cy="1578769"/>
            <wp:effectExtent l="19050" t="0" r="0" b="0"/>
            <wp:docPr id="2" name="Рисунок 2" descr="C:\Users\User\Desktop\ФТ\день родного языка\IMG-20190221-WA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ФТ\день родного языка\IMG-20190221-WA002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6700" cy="1578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6CD" w:rsidRDefault="002B66CD" w:rsidP="002B66C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B66CD" w:rsidRDefault="002B66CD" w:rsidP="002B66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4600" cy="3359799"/>
            <wp:effectExtent l="19050" t="0" r="0" b="0"/>
            <wp:docPr id="3" name="Рисунок 3" descr="C:\Users\User\Desktop\ФТ\день родного языка\IMG-20190221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Т\день родного языка\IMG-20190221-WA002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858" cy="33654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517696" cy="3363936"/>
            <wp:effectExtent l="19050" t="0" r="0" b="0"/>
            <wp:docPr id="4" name="Рисунок 4" descr="C:\Users\User\Desktop\ФТ\день родного языка\IMG-20190221-WA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ФТ\день родного языка\IMG-20190221-WA00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577" cy="33651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6CD" w:rsidRDefault="002B66CD" w:rsidP="002B66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438072" cy="3257550"/>
            <wp:effectExtent l="19050" t="0" r="328" b="0"/>
            <wp:docPr id="5" name="Рисунок 5" descr="C:\Users\User\Desktop\ФТ\день родного языка\IMG-20190221-WA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ФТ\день родного языка\IMG-20190221-WA00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925" cy="32586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86125" cy="1848445"/>
            <wp:effectExtent l="19050" t="0" r="9525" b="0"/>
            <wp:docPr id="6" name="Рисунок 6" descr="C:\Users\User\Desktop\ФТ\день родного языка\IMG-2019022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Т\день родного языка\IMG-20190221-WA003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054" cy="185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6CD" w:rsidRDefault="002B66CD" w:rsidP="002B66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2324100" cy="3105268"/>
            <wp:effectExtent l="19050" t="0" r="0" b="0"/>
            <wp:docPr id="7" name="Рисунок 7" descr="C:\Users\User\Desktop\ФТ\день родного языка\IMG-20190221-WA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ФТ\день родного языка\IMG-20190221-WA003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5070" cy="3106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131820" cy="2343972"/>
            <wp:effectExtent l="19050" t="0" r="0" b="0"/>
            <wp:docPr id="8" name="Рисунок 8" descr="C:\Users\User\Desktop\ФТ\день родного языка\IMG-2019022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ФТ\день родного языка\IMG-20190221-WA002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1406" cy="23436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6CD" w:rsidRDefault="002B66CD" w:rsidP="002B66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61467" cy="2386676"/>
            <wp:effectExtent l="19050" t="0" r="0" b="0"/>
            <wp:docPr id="9" name="Рисунок 9" descr="C:\Users\User\Desktop\фото январь-февраль\Ас М\IMG-20190122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фото январь-февраль\Ас М\IMG-20190122-WA003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33" cy="2385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B66CD" w:rsidRDefault="002B66CD" w:rsidP="002B66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365500" cy="2524125"/>
            <wp:effectExtent l="19050" t="0" r="6350" b="0"/>
            <wp:docPr id="10" name="Рисунок 10" descr="C:\Users\User\Desktop\ФТ\IMG-201902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ФТ\IMG-20190221-WA0007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8865" cy="25266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0C9C" w:rsidRPr="002B66CD" w:rsidRDefault="00310C9C" w:rsidP="002B66C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236244" cy="5648325"/>
            <wp:effectExtent l="19050" t="0" r="0" b="0"/>
            <wp:docPr id="11" name="Рисунок 1" descr="C:\Users\User\Desktop\ФТ\IMG-2019022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Т\IMG-20190221-WA004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3523" cy="5644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10C9C" w:rsidRPr="002B66CD" w:rsidSect="00842E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12502"/>
    <w:rsid w:val="00264303"/>
    <w:rsid w:val="002B66CD"/>
    <w:rsid w:val="00310C9C"/>
    <w:rsid w:val="00486DBC"/>
    <w:rsid w:val="00707D92"/>
    <w:rsid w:val="00842E8F"/>
    <w:rsid w:val="008A1D59"/>
    <w:rsid w:val="00F12502"/>
    <w:rsid w:val="00F24B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2E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125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F12502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2B66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66C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770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19014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2019-02-25T08:17:00Z</dcterms:created>
  <dcterms:modified xsi:type="dcterms:W3CDTF">2019-02-25T09:33:00Z</dcterms:modified>
</cp:coreProperties>
</file>