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9B8" w:rsidRPr="009511CD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39482B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МЕТОДИЧЕСКИЕ РЕКОМЕНДАЦИИ 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 разработке и</w:t>
      </w:r>
      <w:r w:rsidRPr="003A7663">
        <w:rPr>
          <w:rFonts w:ascii="Times New Roman" w:hAnsi="Times New Roman" w:cs="Times New Roman"/>
          <w:sz w:val="26"/>
          <w:szCs w:val="26"/>
        </w:rPr>
        <w:t xml:space="preserve"> </w:t>
      </w:r>
      <w:r w:rsidRPr="0039482B">
        <w:rPr>
          <w:rFonts w:ascii="Times New Roman" w:hAnsi="Times New Roman" w:cs="Times New Roman"/>
          <w:b/>
          <w:bCs/>
          <w:color w:val="000000"/>
          <w:sz w:val="26"/>
          <w:szCs w:val="26"/>
        </w:rPr>
        <w:t>использованию маршрута движения школьника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b/>
          <w:bCs/>
          <w:color w:val="000000"/>
          <w:sz w:val="26"/>
          <w:szCs w:val="26"/>
        </w:rPr>
        <w:t>"ДОМ-ШКОЛА"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b/>
          <w:bCs/>
          <w:color w:val="000000"/>
          <w:sz w:val="26"/>
          <w:szCs w:val="26"/>
        </w:rPr>
        <w:t>1. Общая часть.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t>1. Маршрут движения школьника "дом-школа" - это документ, в ко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тором сочетается схема и описание рекомендуемого пути движения школь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ника из дома в школу и обратно.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t>2.  Маршрут "дом-школа" разрабатывается школьником с помощью его родителей или самостоятельно (в старших классах). Каждый разраба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тываемый маршрут обсуждается в классе, где ученик, для которого состав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лен маршрут, должен уметь объяснить его.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t>3. Цель маршрута "дом-школа":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t>а/ повысить безопасность движения ребенка в школу и обратно;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9482B">
        <w:rPr>
          <w:rFonts w:ascii="Times New Roman" w:hAnsi="Times New Roman" w:cs="Times New Roman"/>
          <w:color w:val="000000"/>
          <w:sz w:val="26"/>
          <w:szCs w:val="26"/>
        </w:rPr>
        <w:t>б</w:t>
      </w:r>
      <w:proofErr w:type="gramEnd"/>
      <w:r w:rsidRPr="0039482B">
        <w:rPr>
          <w:rFonts w:ascii="Times New Roman" w:hAnsi="Times New Roman" w:cs="Times New Roman"/>
          <w:color w:val="000000"/>
          <w:sz w:val="26"/>
          <w:szCs w:val="26"/>
        </w:rPr>
        <w:t>/ обучить ребенка ориентироваться в дорожных ситуациях на пути движения в школу и из школы;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39482B">
        <w:rPr>
          <w:rFonts w:ascii="Times New Roman" w:hAnsi="Times New Roman" w:cs="Times New Roman"/>
          <w:color w:val="000000"/>
          <w:sz w:val="26"/>
          <w:szCs w:val="26"/>
        </w:rPr>
        <w:t>в/ обучить</w:t>
      </w:r>
      <w:proofErr w:type="gramEnd"/>
      <w:r w:rsidRPr="0039482B">
        <w:rPr>
          <w:rFonts w:ascii="Times New Roman" w:hAnsi="Times New Roman" w:cs="Times New Roman"/>
          <w:color w:val="000000"/>
          <w:sz w:val="26"/>
          <w:szCs w:val="26"/>
        </w:rPr>
        <w:t xml:space="preserve"> родителей, принимающих участие в составлении "маршру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та", ориентированию в дорожной обстановке и предотвращению типич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ных опасностей.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b/>
          <w:bCs/>
          <w:color w:val="000000"/>
          <w:sz w:val="26"/>
          <w:szCs w:val="26"/>
        </w:rPr>
        <w:t>2. Порядок разработки маршрута "дом-школа".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t>. В начале родители вместе со школьниками проходят путь от дома до школы и обратно и намечают наиболее безопасный (</w:t>
      </w:r>
      <w:proofErr w:type="gramStart"/>
      <w:r w:rsidRPr="0039482B">
        <w:rPr>
          <w:rFonts w:ascii="Times New Roman" w:hAnsi="Times New Roman" w:cs="Times New Roman"/>
          <w:color w:val="000000"/>
          <w:sz w:val="26"/>
          <w:szCs w:val="26"/>
        </w:rPr>
        <w:t xml:space="preserve">рекомендуемый) </w:t>
      </w:r>
      <w:proofErr w:type="gramEnd"/>
      <w:r w:rsidRPr="0039482B">
        <w:rPr>
          <w:rFonts w:ascii="Times New Roman" w:hAnsi="Times New Roman" w:cs="Times New Roman"/>
          <w:color w:val="000000"/>
          <w:sz w:val="26"/>
          <w:szCs w:val="26"/>
        </w:rPr>
        <w:t>вариант, отмечают более опасные (не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t>рекомендуемые) варианты.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t>При выборе безопасного варианта выбираются места перехода улиц наиболее легкие и безопасные для ребенка. Пешеходный переход со свето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фором более безопасный, чем пешеходный переход без светофора, улица и участки, где не затруднен осмотр проезжей части (нет густых кустов, дере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t>2. Выбрав вариант движения ребенка, родители наносят его на схему расположения улиц от дома до школы. В случае если в маршрут входит поездка ребенка на автобусе и т.п., в схеме приведено расположение улиц вблизи дома (место посадки в автобус) и расположение улиц вблизи шко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лы (место выхода из автобуса и движения в школу).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t>3. Далее на схеме выделяются участки повышенной опасности, требу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ющие более подробного описания.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t>Это, как правило, на пути "дом-школа":</w:t>
      </w:r>
    </w:p>
    <w:p w:rsidR="00AA49B8" w:rsidRPr="0039482B" w:rsidRDefault="00AA49B8" w:rsidP="00AA49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t>- выход из дома и первый переход через улицу;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t>- переход через улицу и перекрестки;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t>- посадка в общественный транспорт (остановка) и выход из него (если ребенок пользуется автобусом, троллейбусом, трамваем);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t>- последний переход через улицу и вход в школу.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t>На пути "школа-дом" участки те же, но отмечается выход из школы и последний переход улицы и вход в дом, кроме того, выделяются участки повышенной опасности на не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t>рекомендуемых вариантах движения, чтобы объяснить, в чем их опасность и почему они не рекомендуются.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t>4. При выходе из дома часто обзор улицы может быть затруднен дере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вьями, кустами. Школьник переходит улицу в установленном месте, толь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 xml:space="preserve">ко внимательно 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lastRenderedPageBreak/>
        <w:t>ее осмотрев. Переходить нужно шагом. Недопустимо бе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гать через дорогу, стараясь успеть на автобус. Из дома надо выйти забла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говременно, чтобы не спешить. Если на улице возможны стоящие маши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ны, затрудняющие обзор, в описание перехода улицы вносятся соответ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ствующие предостережения.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t>5. Если переход не регулируется светофором, то в описание перехода вносят слова: когда приближается грузовик или автобус, сзади него мо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жет быть не видна другая машина! Машину лучше пропустить и, пропус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тив ее, подождать, пока она отъедет подальше. Ведь когда машина близ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ко, за ней могут быть не видны встречные машины.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t xml:space="preserve">6. Если переход улицы регулируется светофором, необходимо записать: идти можно только на зеленый свет. Если горит красный или желтый </w:t>
      </w:r>
      <w:proofErr w:type="gramStart"/>
      <w:r w:rsidRPr="0039482B">
        <w:rPr>
          <w:rFonts w:ascii="Times New Roman" w:hAnsi="Times New Roman" w:cs="Times New Roman"/>
          <w:color w:val="000000"/>
          <w:sz w:val="26"/>
          <w:szCs w:val="26"/>
        </w:rPr>
        <w:t>-и</w:t>
      </w:r>
      <w:proofErr w:type="gramEnd"/>
      <w:r w:rsidRPr="0039482B">
        <w:rPr>
          <w:rFonts w:ascii="Times New Roman" w:hAnsi="Times New Roman" w:cs="Times New Roman"/>
          <w:color w:val="000000"/>
          <w:sz w:val="26"/>
          <w:szCs w:val="26"/>
        </w:rPr>
        <w:t>дти нельзя, даже если машины нет. Надо уважать правила так же, как их уважают водители. При переходе на зеленый свет надо тоже наблюдать за обстановкой, замечать машины, которые в этот момент готовятся к пово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роту направо или налево, пересекая путь движения пешеходов.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t>7. Для каждой улицы, которую приходится переходить, дается ее ха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рактеристика: интенсивность движения машин, возможность появления машин из-за поворота; предметы, мешающие осмотру улицы; кусты, дере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вья, стоящие машины и т.д.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t>8.  В местах посадки в общественный транспорт делается запись: при подъезде автобуса стоять, отступив от края тротуара, т.к. автобус может занести, особенно в дождь, снег или гололед. Пока автобус не остановил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ся, к двери не подходить! В последний момент при отправлении автобуса в автобус не садиться - может прищемить дверьми. Особенно опасна пере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дняя дверь - после защемления дверьми можно попасть под колеса!</w:t>
      </w:r>
    </w:p>
    <w:p w:rsidR="00AA49B8" w:rsidRPr="0039482B" w:rsidRDefault="00AA49B8" w:rsidP="00AA49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t>9. В местах выхода из общественного транспорта делать запись: зара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нее подготовиться к выходу. Не опаздывать при выходе - может прище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мить дверьми. Аккуратно выходить, чтобы не поскользнуться и не упасть. Если после выхода из общественного транспорта надо переходить улицу, Делается запись: подождите, пока не уйдет автобус! Из-за автобуса выхо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дить крайне опасно. Подойдите к перекрестку (пешеходному переходу) и внимательно осмотрите проезжую часть дороги!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t>10.  Перед переходом улицы, на которой стоит школа, можно встре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тить товарищей и отвлечься от обзора за дорогой. Делается запись: перед переходом внимательно осмотреть улицу. Переходить только шагом, раз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говоры прекратить!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t>11. У выхода из школы. Делается запись: переход только шагом! Боль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шая часть происшествий возникает во время выхода детей из школы. По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этому будьте особенно внимательны!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t>12. Отдельного описания требует переход улицы, на которой стоит дом. Часто дети бегут к дому, плохо осматривая улицу. Есть возможность уви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деть родных или знакомых, что способствует пересечению дороги бегом. Не спешите к дому! Переходите только шагом. Внимательно осмотрите улицу. Будьте особо осторожны, если есть кусты, деревья, стоящие маши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ны!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t>13. При оформлении маршрута на бланке сплошной линией со стрел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кой и цифрой "1" над линией обозначается путь движения из дома в шко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лу, путь из школы домой обозначается так же, только над линией ставит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ся цифра "2".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t>Не рекомендуемый (но возможный) путь движения обозначается пунктирной линией.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lastRenderedPageBreak/>
        <w:t>Для каждой улицы, которую приходится переходить школьнику, де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лается две записи "Характеристика улицы" (с точки зрения ее опасности) и "Советы по переходу улицы".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b/>
          <w:bCs/>
          <w:color w:val="000000"/>
          <w:sz w:val="26"/>
          <w:szCs w:val="26"/>
        </w:rPr>
        <w:t>3. Порядок использования маршрута "дом-школа".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t xml:space="preserve">1. </w:t>
      </w:r>
      <w:proofErr w:type="gramStart"/>
      <w:r w:rsidRPr="0039482B">
        <w:rPr>
          <w:rFonts w:ascii="Times New Roman" w:hAnsi="Times New Roman" w:cs="Times New Roman"/>
          <w:color w:val="000000"/>
          <w:sz w:val="26"/>
          <w:szCs w:val="26"/>
        </w:rPr>
        <w:t>После составления маршрута родители, сопровождая сына или дочь в школу и обратно (в первые месяцы посещения школы для первоклассни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 xml:space="preserve">ка и несколько раз - для </w:t>
      </w:r>
      <w:r>
        <w:rPr>
          <w:rFonts w:ascii="Times New Roman" w:hAnsi="Times New Roman" w:cs="Times New Roman"/>
          <w:color w:val="000000"/>
          <w:sz w:val="26"/>
          <w:szCs w:val="26"/>
        </w:rPr>
        <w:t>об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t>уча</w:t>
      </w:r>
      <w:r>
        <w:rPr>
          <w:rFonts w:ascii="Times New Roman" w:hAnsi="Times New Roman" w:cs="Times New Roman"/>
          <w:color w:val="000000"/>
          <w:sz w:val="26"/>
          <w:szCs w:val="26"/>
        </w:rPr>
        <w:t>ю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t>щихся старших 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  <w:proofErr w:type="gramEnd"/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t>2. Сопровождая школьника, родители отрабатывают привычку заб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лаговременного выхода из дома, отсутствия спешки, перехода улицы толь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t>Отрабатывается сдержанность и осторожность при движении через дорогу для посадки на автобус - никакой спешки!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t>Отрабатывается осторожность: при посадке и при выходе из автобуса особая осторожность - при возвращении домой, если дом на противопо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ложной стороне улицы.</w:t>
      </w:r>
    </w:p>
    <w:p w:rsidR="00AA49B8" w:rsidRPr="0039482B" w:rsidRDefault="00AA49B8" w:rsidP="00AA49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t>Крайне важно добиваться, чтобы любой предмет, мешающий осмот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реть улицу, сам по себе рассматривался школьниками как сигнал опасно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сти.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t>Движение в школу используется как учебная программа по отработке навыков наблюдения и оценки обстановки.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t>3. Доверить школьнику самостоятельное движение в школу и обратно можно лишь после того, как будут выполнены "Требования к знаниям и навыкам школьника".</w:t>
      </w:r>
    </w:p>
    <w:p w:rsidR="00AA49B8" w:rsidRPr="0039482B" w:rsidRDefault="00AA49B8" w:rsidP="00AA49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482B">
        <w:rPr>
          <w:rFonts w:ascii="Times New Roman" w:hAnsi="Times New Roman" w:cs="Times New Roman"/>
          <w:color w:val="000000"/>
          <w:sz w:val="26"/>
          <w:szCs w:val="26"/>
        </w:rPr>
        <w:t>4. Особенно тщательно необходимо готовить к самостоятельному дви</w:t>
      </w:r>
      <w:r w:rsidRPr="0039482B">
        <w:rPr>
          <w:rFonts w:ascii="Times New Roman" w:hAnsi="Times New Roman" w:cs="Times New Roman"/>
          <w:color w:val="000000"/>
          <w:sz w:val="26"/>
          <w:szCs w:val="26"/>
        </w:rPr>
        <w:softHyphen/>
        <w:t>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просто, как кажется на первый взгляд.</w:t>
      </w:r>
    </w:p>
    <w:p w:rsidR="00AA49B8" w:rsidRDefault="00AA49B8" w:rsidP="00AA49B8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:rsidR="00AA49B8" w:rsidRDefault="00AA49B8" w:rsidP="00AA49B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27B1" w:rsidRDefault="00AA49B8"/>
    <w:sectPr w:rsidR="005D27B1" w:rsidSect="00332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A49B8"/>
    <w:rsid w:val="0033231B"/>
    <w:rsid w:val="00A05D2C"/>
    <w:rsid w:val="00AA49B8"/>
    <w:rsid w:val="00B1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9B8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A49B8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1132</Words>
  <Characters>6457</Characters>
  <Application>Microsoft Office Word</Application>
  <DocSecurity>0</DocSecurity>
  <Lines>53</Lines>
  <Paragraphs>15</Paragraphs>
  <ScaleCrop>false</ScaleCrop>
  <Company>RePack by SPecialiST</Company>
  <LinksUpToDate>false</LinksUpToDate>
  <CharactersWithSpaces>7574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2019-06-19T09:22:00Z</dcterms:created>
  <dcterms:modified xsi:type="dcterms:W3CDTF">2019-06-19T09:23:00Z</dcterms:modified>
</cp:coreProperties>
</file>