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0E" w:rsidRDefault="0057730E" w:rsidP="0057730E">
      <w:r>
        <w:rPr>
          <w:noProof/>
        </w:rPr>
        <w:drawing>
          <wp:anchor distT="0" distB="0" distL="114300" distR="114300" simplePos="0" relativeHeight="251660288" behindDoc="0" locked="0" layoutInCell="1" allowOverlap="1" wp14:anchorId="3DB30485" wp14:editId="17C128AD">
            <wp:simplePos x="0" y="0"/>
            <wp:positionH relativeFrom="column">
              <wp:posOffset>-594360</wp:posOffset>
            </wp:positionH>
            <wp:positionV relativeFrom="paragraph">
              <wp:posOffset>384810</wp:posOffset>
            </wp:positionV>
            <wp:extent cx="1362075" cy="1371600"/>
            <wp:effectExtent l="0" t="0" r="9525" b="0"/>
            <wp:wrapThrough wrapText="bothSides">
              <wp:wrapPolygon edited="0">
                <wp:start x="10271" y="0"/>
                <wp:lineTo x="6344" y="900"/>
                <wp:lineTo x="906" y="3600"/>
                <wp:lineTo x="604" y="8400"/>
                <wp:lineTo x="1510" y="9600"/>
                <wp:lineTo x="0" y="9600"/>
                <wp:lineTo x="0" y="14100"/>
                <wp:lineTo x="604" y="15600"/>
                <wp:lineTo x="4229" y="19200"/>
                <wp:lineTo x="4229" y="19800"/>
                <wp:lineTo x="8157" y="21300"/>
                <wp:lineTo x="9365" y="21300"/>
                <wp:lineTo x="11178" y="21300"/>
                <wp:lineTo x="12990" y="21300"/>
                <wp:lineTo x="17220" y="19800"/>
                <wp:lineTo x="18126" y="19200"/>
                <wp:lineTo x="20845" y="15900"/>
                <wp:lineTo x="21449" y="11700"/>
                <wp:lineTo x="21449" y="9600"/>
                <wp:lineTo x="20845" y="5700"/>
                <wp:lineTo x="19938" y="3900"/>
                <wp:lineTo x="16615" y="1500"/>
                <wp:lineTo x="12386" y="0"/>
                <wp:lineTo x="10271" y="0"/>
              </wp:wrapPolygon>
            </wp:wrapThrough>
            <wp:docPr id="2" name="Рисунок 2" descr="C:\Documents and Settings\Administrator\Рабочий стол\j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Рабочий стол\j4.g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</w:t>
      </w:r>
    </w:p>
    <w:p w:rsidR="0057730E" w:rsidRPr="00E10286" w:rsidRDefault="0057730E" w:rsidP="0057730E">
      <w:pPr>
        <w:rPr>
          <w:rFonts w:ascii="Times New Roman" w:hAnsi="Times New Roman" w:cs="Times New Roman"/>
        </w:rPr>
      </w:pPr>
      <w:r w:rsidRPr="00E10286">
        <w:rPr>
          <w:rFonts w:ascii="Times New Roman" w:hAnsi="Times New Roman" w:cs="Times New Roman"/>
        </w:rPr>
        <w:t xml:space="preserve">                                     </w:t>
      </w:r>
      <w:r w:rsidRPr="00E10286">
        <w:rPr>
          <w:rFonts w:ascii="Times New Roman" w:hAnsi="Times New Roman" w:cs="Times New Roman"/>
          <w:b/>
          <w:color w:val="C00000"/>
          <w:sz w:val="36"/>
          <w:szCs w:val="36"/>
        </w:rPr>
        <w:t>Неделя биологии и экологии</w:t>
      </w:r>
    </w:p>
    <w:p w:rsidR="0057730E" w:rsidRPr="00E10286" w:rsidRDefault="0057730E" w:rsidP="0057730E">
      <w:pPr>
        <w:pStyle w:val="a7"/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                                              Пояснительная записка</w:t>
      </w:r>
    </w:p>
    <w:p w:rsidR="0057730E" w:rsidRPr="00E10286" w:rsidRDefault="0057730E" w:rsidP="0057730E">
      <w:pPr>
        <w:pStyle w:val="a7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Школьная биология – важное звено в общей системе образования, которая направлена не только на овладение учащимися знаниями о живой природе, но и на формирование целостной картины мира, как компонента общечеловеческой культуры, на воспитание и формирование здорового образа жизни и экологически грамотных л</w:t>
      </w:r>
      <w:r w:rsidR="00682981">
        <w:rPr>
          <w:rFonts w:ascii="Times New Roman" w:hAnsi="Times New Roman" w:cs="Times New Roman"/>
          <w:sz w:val="24"/>
          <w:szCs w:val="24"/>
        </w:rPr>
        <w:t xml:space="preserve">юдей. Большую роль </w:t>
      </w:r>
      <w:r w:rsidRPr="00E10286">
        <w:rPr>
          <w:rFonts w:ascii="Times New Roman" w:hAnsi="Times New Roman" w:cs="Times New Roman"/>
          <w:sz w:val="24"/>
          <w:szCs w:val="24"/>
        </w:rPr>
        <w:t>в этом играет организация внеклассной  и внеурочной  деятельности</w:t>
      </w:r>
      <w:proofErr w:type="gramStart"/>
      <w:r w:rsidRPr="00E102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10286">
        <w:rPr>
          <w:rFonts w:ascii="Times New Roman" w:hAnsi="Times New Roman" w:cs="Times New Roman"/>
          <w:sz w:val="24"/>
          <w:szCs w:val="24"/>
        </w:rPr>
        <w:t>проведение предметных недель.</w:t>
      </w:r>
    </w:p>
    <w:p w:rsidR="0057730E" w:rsidRPr="00E10286" w:rsidRDefault="0057730E" w:rsidP="0057730E">
      <w:pPr>
        <w:pStyle w:val="a7"/>
        <w:spacing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bCs/>
          <w:sz w:val="24"/>
          <w:szCs w:val="24"/>
        </w:rPr>
        <w:t xml:space="preserve">        Проведение предметных недель в нашей школе давняя традиция. Они способствуют повышению творческой активности учащихся, развитию чувства коллективизма, помогают учащимся раскрыться: показать свои организаторские, интеллектуальные, а иногда и актерские способности. Проведение предметных недель очень важно и для учителя. Как правило, </w:t>
      </w:r>
      <w:proofErr w:type="gramStart"/>
      <w:r w:rsidRPr="00E10286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E10286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E10286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E10286">
        <w:rPr>
          <w:rFonts w:ascii="Times New Roman" w:hAnsi="Times New Roman" w:cs="Times New Roman"/>
          <w:bCs/>
          <w:sz w:val="24"/>
          <w:szCs w:val="24"/>
        </w:rPr>
        <w:t xml:space="preserve">,  принимающих активное участие в организации и проведении предметной недели повышается интерес к изучаемому предмету, повышается их активность на уроке, более прочными становятся знания. </w:t>
      </w:r>
      <w:r w:rsidRPr="00E10286">
        <w:rPr>
          <w:rFonts w:ascii="Times New Roman" w:eastAsia="Times New Roman" w:hAnsi="Times New Roman" w:cs="Times New Roman"/>
          <w:sz w:val="24"/>
          <w:szCs w:val="24"/>
        </w:rPr>
        <w:t>На сегодняшний день изучение в школьном курсе таких предметов как биология, химия, экология очень важно. Экологические вопросы актуальны и тесно переплетаются с биологией и химией. Одни и те же вопросы затрагиваются при изучении всех этих предметов. Поэтому проведение Недели, посвященной этим наукам целесообразно и актуально.</w:t>
      </w:r>
    </w:p>
    <w:p w:rsidR="0057730E" w:rsidRPr="00E10286" w:rsidRDefault="0057730E" w:rsidP="0057730E">
      <w:pPr>
        <w:ind w:left="-426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028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Цель: </w:t>
      </w:r>
    </w:p>
    <w:p w:rsidR="0057730E" w:rsidRPr="00E10286" w:rsidRDefault="0057730E" w:rsidP="0057730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к биологии  и экологии</w:t>
      </w:r>
    </w:p>
    <w:p w:rsidR="0057730E" w:rsidRPr="00E10286" w:rsidRDefault="0057730E" w:rsidP="0057730E">
      <w:pPr>
        <w:pStyle w:val="a7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 через внеурочные формы работы;</w:t>
      </w:r>
    </w:p>
    <w:p w:rsidR="0057730E" w:rsidRPr="00E10286" w:rsidRDefault="0057730E" w:rsidP="0057730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учащихся экологической культуры и патриотизма. </w:t>
      </w:r>
    </w:p>
    <w:p w:rsidR="0057730E" w:rsidRPr="00E10286" w:rsidRDefault="0057730E" w:rsidP="0057730E">
      <w:pPr>
        <w:pStyle w:val="a3"/>
        <w:ind w:left="294"/>
        <w:rPr>
          <w:rFonts w:ascii="Times New Roman" w:hAnsi="Times New Roman" w:cs="Times New Roman"/>
          <w:sz w:val="24"/>
          <w:szCs w:val="24"/>
        </w:rPr>
      </w:pPr>
    </w:p>
    <w:p w:rsidR="0057730E" w:rsidRPr="00E10286" w:rsidRDefault="0057730E" w:rsidP="0057730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Задачи</w:t>
      </w:r>
    </w:p>
    <w:p w:rsidR="0057730E" w:rsidRPr="00E10286" w:rsidRDefault="0057730E" w:rsidP="005773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Интеграция знаний, умений, навыков, полученных при изучении биологии,  экологии.</w:t>
      </w:r>
    </w:p>
    <w:p w:rsidR="0057730E" w:rsidRPr="00E10286" w:rsidRDefault="0057730E" w:rsidP="0057730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Воспитание у учащихся стремления расширять свой кругозор и не останавливаться на достигнутом.</w:t>
      </w:r>
    </w:p>
    <w:p w:rsidR="0057730E" w:rsidRPr="00E10286" w:rsidRDefault="0057730E" w:rsidP="0057730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102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57730E" w:rsidRPr="0057730E" w:rsidRDefault="0057730E" w:rsidP="00E10286">
      <w:pPr>
        <w:pStyle w:val="a7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1028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1028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57730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ПЛАН  ПРОВЕДЕНИЯ  МЕРОПРИЯТИЙ  </w:t>
      </w:r>
    </w:p>
    <w:p w:rsidR="0057730E" w:rsidRPr="0057730E" w:rsidRDefault="0057730E" w:rsidP="0057730E">
      <w:pPr>
        <w:spacing w:before="30" w:beforeAutospacing="1" w:after="3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57730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                                                  (13.11-18.11)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3878"/>
        <w:gridCol w:w="1660"/>
        <w:gridCol w:w="1115"/>
        <w:gridCol w:w="2379"/>
      </w:tblGrid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Мероприятие</w:t>
            </w: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Сроки проведения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Классы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 xml:space="preserve">Выставка экологических рисунков и плакатов на </w:t>
            </w: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тему</w:t>
            </w:r>
            <w:proofErr w:type="gram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:«</w:t>
            </w:r>
            <w:proofErr w:type="gram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Охрана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 xml:space="preserve"> природы». 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13-23.11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  <w:t>Биологическая викторина.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 течении недели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5-11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 поделок из бытовых отходов «Вторая жизнь хлама»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13-16.11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1-4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 и </w:t>
            </w: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кл.рук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</w:tr>
      <w:tr w:rsidR="0057730E" w:rsidRPr="0057730E" w:rsidTr="007D26DC">
        <w:trPr>
          <w:trHeight w:val="380"/>
        </w:trPr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Конференция на тему: «Здоровый образ жизни»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14.11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9-11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Конкурс «Знаки против мусора»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15-16.11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6,7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 и учитель рисования </w:t>
            </w: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Шамакаев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В.А.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Открытый урок</w:t>
            </w:r>
            <w:proofErr w:type="gram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«Тип Круглые черви. Класс Нематоды». 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16.11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  <w:tr w:rsidR="0057730E" w:rsidRPr="0057730E" w:rsidTr="007D26DC">
        <w:tc>
          <w:tcPr>
            <w:tcW w:w="56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78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КВН «Живая природа»</w:t>
            </w:r>
          </w:p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660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18.11</w:t>
            </w:r>
          </w:p>
        </w:tc>
        <w:tc>
          <w:tcPr>
            <w:tcW w:w="1115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5а,5б</w:t>
            </w:r>
          </w:p>
        </w:tc>
        <w:tc>
          <w:tcPr>
            <w:tcW w:w="2379" w:type="dxa"/>
          </w:tcPr>
          <w:p w:rsidR="0057730E" w:rsidRPr="0057730E" w:rsidRDefault="0057730E" w:rsidP="0057730E">
            <w:pPr>
              <w:spacing w:before="30" w:beforeAutospacing="1" w:after="30" w:afterAutospacing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Манапова</w:t>
            </w:r>
            <w:proofErr w:type="spellEnd"/>
            <w:r w:rsidRPr="005773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М.И.</w:t>
            </w:r>
          </w:p>
        </w:tc>
      </w:tr>
    </w:tbl>
    <w:p w:rsidR="0057730E" w:rsidRPr="00E10286" w:rsidRDefault="0057730E" w:rsidP="0057730E">
      <w:pPr>
        <w:rPr>
          <w:rFonts w:ascii="Times New Roman" w:hAnsi="Times New Roman" w:cs="Times New Roman"/>
          <w:sz w:val="28"/>
          <w:szCs w:val="28"/>
        </w:rPr>
      </w:pPr>
    </w:p>
    <w:p w:rsidR="0057730E" w:rsidRPr="00E10286" w:rsidRDefault="0057730E" w:rsidP="0057730E">
      <w:pPr>
        <w:pStyle w:val="a7"/>
        <w:rPr>
          <w:rFonts w:ascii="Times New Roman" w:hAnsi="Times New Roman" w:cs="Times New Roman"/>
          <w:sz w:val="28"/>
          <w:szCs w:val="28"/>
        </w:rPr>
      </w:pPr>
      <w:r w:rsidRPr="00E10286">
        <w:rPr>
          <w:rFonts w:ascii="Times New Roman" w:hAnsi="Times New Roman" w:cs="Times New Roman"/>
          <w:sz w:val="28"/>
          <w:szCs w:val="28"/>
        </w:rPr>
        <w:t xml:space="preserve">                      Анализ проведения недели биологии</w:t>
      </w:r>
    </w:p>
    <w:p w:rsidR="0057730E" w:rsidRPr="00E10286" w:rsidRDefault="0057730E" w:rsidP="0057730E">
      <w:pPr>
        <w:pStyle w:val="a7"/>
        <w:rPr>
          <w:rFonts w:ascii="Times New Roman" w:hAnsi="Times New Roman" w:cs="Times New Roman"/>
          <w:sz w:val="28"/>
          <w:szCs w:val="28"/>
        </w:rPr>
      </w:pPr>
      <w:r w:rsidRPr="00E10286">
        <w:rPr>
          <w:rFonts w:ascii="Times New Roman" w:hAnsi="Times New Roman" w:cs="Times New Roman"/>
          <w:sz w:val="28"/>
          <w:szCs w:val="28"/>
        </w:rPr>
        <w:t xml:space="preserve">              среди учащихся   МКОУ «</w:t>
      </w:r>
      <w:proofErr w:type="gramStart"/>
      <w:r w:rsidRPr="00E10286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E102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1028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E10286">
        <w:rPr>
          <w:rFonts w:ascii="Times New Roman" w:hAnsi="Times New Roman" w:cs="Times New Roman"/>
          <w:sz w:val="28"/>
          <w:szCs w:val="28"/>
        </w:rPr>
        <w:t>»</w:t>
      </w:r>
    </w:p>
    <w:p w:rsidR="0057730E" w:rsidRPr="00E10286" w:rsidRDefault="0057730E" w:rsidP="0057730E">
      <w:pPr>
        <w:pStyle w:val="a7"/>
        <w:rPr>
          <w:rFonts w:ascii="Times New Roman" w:hAnsi="Times New Roman" w:cs="Times New Roman"/>
          <w:sz w:val="28"/>
          <w:szCs w:val="28"/>
        </w:rPr>
      </w:pPr>
      <w:r w:rsidRPr="00E102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7730E" w:rsidRPr="00E10286" w:rsidRDefault="0057730E" w:rsidP="0057730E">
      <w:pPr>
        <w:pStyle w:val="a7"/>
        <w:ind w:left="-709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</w:rPr>
        <w:t xml:space="preserve">          </w:t>
      </w:r>
      <w:r w:rsidRPr="00E10286">
        <w:rPr>
          <w:rFonts w:ascii="Times New Roman" w:hAnsi="Times New Roman" w:cs="Times New Roman"/>
          <w:sz w:val="24"/>
          <w:szCs w:val="24"/>
        </w:rPr>
        <w:t xml:space="preserve">Неделя биологии среди учащихся  </w:t>
      </w:r>
      <w:r w:rsidRPr="00E10286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gramStart"/>
      <w:r w:rsidRPr="00E10286">
        <w:rPr>
          <w:rFonts w:ascii="Times New Roman" w:hAnsi="Times New Roman" w:cs="Times New Roman"/>
          <w:b/>
          <w:sz w:val="24"/>
          <w:szCs w:val="24"/>
        </w:rPr>
        <w:t>Ново-Дмитриевская</w:t>
      </w:r>
      <w:proofErr w:type="gramEnd"/>
      <w:r w:rsidRPr="00E1028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10286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E1028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E10286">
        <w:rPr>
          <w:rFonts w:ascii="Times New Roman" w:hAnsi="Times New Roman" w:cs="Times New Roman"/>
          <w:sz w:val="24"/>
          <w:szCs w:val="24"/>
        </w:rPr>
        <w:t xml:space="preserve"> была проведена в период 13.11. – 18.11. 2017 года. В предметной неделе участвовали учащиеся    1 - 11   классов.</w:t>
      </w:r>
    </w:p>
    <w:p w:rsidR="0057730E" w:rsidRPr="00E10286" w:rsidRDefault="0057730E" w:rsidP="0057730E">
      <w:pPr>
        <w:pStyle w:val="a7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b/>
          <w:sz w:val="24"/>
          <w:szCs w:val="24"/>
        </w:rPr>
        <w:t xml:space="preserve">    Цель:</w:t>
      </w: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730E" w:rsidRPr="00E10286" w:rsidRDefault="0057730E" w:rsidP="0057730E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развитие познавательного интереса к  биологии и экологии</w:t>
      </w:r>
    </w:p>
    <w:p w:rsidR="0057730E" w:rsidRPr="00E10286" w:rsidRDefault="0057730E" w:rsidP="0057730E">
      <w:pPr>
        <w:pStyle w:val="a7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 через внеурочные формы работы;</w:t>
      </w:r>
    </w:p>
    <w:p w:rsidR="0057730E" w:rsidRPr="00E10286" w:rsidRDefault="0057730E" w:rsidP="0057730E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воспитание у учащихся экологической культуры и патриотизма. </w:t>
      </w:r>
    </w:p>
    <w:p w:rsidR="0057730E" w:rsidRPr="00E10286" w:rsidRDefault="0057730E" w:rsidP="0057730E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57730E" w:rsidRPr="00E10286" w:rsidRDefault="0057730E" w:rsidP="0057730E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</w:t>
      </w:r>
      <w:r w:rsidRPr="00E10286">
        <w:rPr>
          <w:rFonts w:ascii="Times New Roman" w:hAnsi="Times New Roman" w:cs="Times New Roman"/>
          <w:b/>
          <w:sz w:val="24"/>
          <w:szCs w:val="24"/>
        </w:rPr>
        <w:t>В ходе недели биологии были проведены следующие   мероприятия</w:t>
      </w:r>
      <w:r w:rsidRPr="00E10286">
        <w:rPr>
          <w:rFonts w:ascii="Times New Roman" w:hAnsi="Times New Roman" w:cs="Times New Roman"/>
          <w:sz w:val="24"/>
          <w:szCs w:val="24"/>
        </w:rPr>
        <w:t>:</w:t>
      </w:r>
    </w:p>
    <w:p w:rsidR="005828B8" w:rsidRPr="00E10286" w:rsidRDefault="005828B8" w:rsidP="0057730E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Выставка экологических рисунков и плакатов на тему:</w:t>
      </w:r>
    </w:p>
    <w:p w:rsidR="00B0477D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«Охрана природы».</w:t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</w:t>
      </w:r>
      <w:r w:rsidR="00B047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28825" cy="1521619"/>
            <wp:effectExtent l="0" t="0" r="0" b="2540"/>
            <wp:docPr id="4" name="Рисунок 4" descr="C:\Users\лщьз\Desktop\Все фотки\Марина Ис фото\IMG-20171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щьз\Desktop\Все фотки\Марина Ис фото\IMG-20171205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173" cy="152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lastRenderedPageBreak/>
        <w:t>Биологическая викторина.</w:t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Конкурс поделок из бытовых отходов «Вторая жизнь хлама»</w:t>
      </w:r>
    </w:p>
    <w:p w:rsidR="00B0477D" w:rsidRPr="00E10286" w:rsidRDefault="00B0477D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9872" cy="2107406"/>
            <wp:effectExtent l="0" t="0" r="0" b="7620"/>
            <wp:docPr id="1" name="Рисунок 1" descr="K:\Новая папка\IMG-201711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Новая папка\IMG-20171121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42" cy="21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30502" cy="2047875"/>
            <wp:effectExtent l="0" t="0" r="0" b="0"/>
            <wp:docPr id="3" name="Рисунок 3" descr="K:\Новая папка\IMG-201711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Новая папка\IMG-20171121-WA0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654" cy="20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Конференция на тему: «Здоровый образ жизни»</w:t>
      </w:r>
    </w:p>
    <w:p w:rsidR="00B0477D" w:rsidRPr="00E10286" w:rsidRDefault="00B0477D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0238" cy="2533650"/>
            <wp:effectExtent l="0" t="0" r="5080" b="0"/>
            <wp:docPr id="5" name="Рисунок 5" descr="C:\Users\лщьз\Desktop\Все фотки\Марина Ис фото\IMG-201712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щьз\Desktop\Все фотки\Марина Ис фото\IMG-20171205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22" cy="253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Конкурс рисунков «Знаки против мусора»</w:t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Открытый урок</w:t>
      </w:r>
      <w:proofErr w:type="gramStart"/>
      <w:r w:rsidRPr="00E1028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02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«Тип Круглые черви. Класс Нематоды». </w:t>
      </w:r>
    </w:p>
    <w:p w:rsidR="005828B8" w:rsidRPr="00E10286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</w:p>
    <w:p w:rsidR="005828B8" w:rsidRDefault="005828B8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КВН «Живая природа»</w:t>
      </w:r>
    </w:p>
    <w:p w:rsidR="002E0FB6" w:rsidRPr="00E10286" w:rsidRDefault="002E0FB6" w:rsidP="005828B8">
      <w:pPr>
        <w:pStyle w:val="a7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1175" cy="2374900"/>
            <wp:effectExtent l="0" t="0" r="9525" b="6350"/>
            <wp:docPr id="10" name="Рисунок 10" descr="C:\Users\лщьз\Desktop\Все фотки\Марина Ис фото\IMG-20171205-WA000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щьз\Desktop\Все фотки\Марина Ис фото\IMG-20171205-WA0007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80224" cy="23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30E" w:rsidRDefault="002E0FB6" w:rsidP="005828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95525" cy="3060700"/>
            <wp:effectExtent l="0" t="0" r="9525" b="6350"/>
            <wp:docPr id="6" name="Рисунок 6" descr="C:\Users\лщьз\Desktop\Все фотки\Марина Ис фото\IMG-20171205-WA000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щьз\Desktop\Все фотки\Марина Ис фото\IMG-20171205-WA0008 - коп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9" cy="305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55044" cy="3006725"/>
            <wp:effectExtent l="0" t="0" r="0" b="3175"/>
            <wp:docPr id="7" name="Рисунок 7" descr="C:\Users\лщьз\Desktop\Все фотки\Марина Ис фото\IMG-20171205-WA000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щьз\Desktop\Все фотки\Марина Ис фото\IMG-20171205-WA0009 - коп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68" cy="30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FB6" w:rsidRDefault="002E0FB6" w:rsidP="005828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E0FB6" w:rsidRPr="00E10286" w:rsidRDefault="002E0FB6" w:rsidP="005828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925" cy="2121694"/>
            <wp:effectExtent l="0" t="0" r="0" b="0"/>
            <wp:docPr id="8" name="Рисунок 8" descr="C:\Users\лщьз\Desktop\Все фотки\Марина Ис фото\IMG-201712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щьз\Desktop\Все фотки\Марина Ис фото\IMG-20171205-WA0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14" cy="212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9551" cy="2062163"/>
            <wp:effectExtent l="0" t="0" r="0" b="0"/>
            <wp:docPr id="9" name="Рисунок 9" descr="C:\Users\лщьз\Desktop\Все фотки\Марина Ис фото\IMG-201712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щьз\Desktop\Все фотки\Марина Ис фото\IMG-20171205-WA00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786" cy="20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    Первым мероприятием была </w:t>
      </w:r>
      <w:r w:rsidR="005828B8" w:rsidRPr="00E10286">
        <w:rPr>
          <w:rFonts w:ascii="Times New Roman" w:hAnsi="Times New Roman" w:cs="Times New Roman"/>
          <w:sz w:val="24"/>
          <w:szCs w:val="24"/>
        </w:rPr>
        <w:t xml:space="preserve">биологическая </w:t>
      </w:r>
      <w:r w:rsidRPr="00E10286">
        <w:rPr>
          <w:rFonts w:ascii="Times New Roman" w:hAnsi="Times New Roman" w:cs="Times New Roman"/>
          <w:sz w:val="24"/>
          <w:szCs w:val="24"/>
        </w:rPr>
        <w:t>викторина</w:t>
      </w:r>
      <w:r w:rsidR="005828B8" w:rsidRPr="00E10286">
        <w:rPr>
          <w:rFonts w:ascii="Times New Roman" w:hAnsi="Times New Roman" w:cs="Times New Roman"/>
          <w:sz w:val="24"/>
          <w:szCs w:val="24"/>
        </w:rPr>
        <w:t xml:space="preserve">, в которой содержались </w:t>
      </w:r>
      <w:proofErr w:type="gramStart"/>
      <w:r w:rsidR="005828B8" w:rsidRPr="00E10286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="005828B8" w:rsidRPr="00E10286">
        <w:rPr>
          <w:rFonts w:ascii="Times New Roman" w:hAnsi="Times New Roman" w:cs="Times New Roman"/>
          <w:sz w:val="24"/>
          <w:szCs w:val="24"/>
        </w:rPr>
        <w:t xml:space="preserve"> </w:t>
      </w:r>
      <w:r w:rsidRPr="00E10286">
        <w:rPr>
          <w:rFonts w:ascii="Times New Roman" w:hAnsi="Times New Roman" w:cs="Times New Roman"/>
          <w:sz w:val="24"/>
          <w:szCs w:val="24"/>
        </w:rPr>
        <w:t>о</w:t>
      </w:r>
      <w:r w:rsidR="005828B8" w:rsidRPr="00E10286">
        <w:rPr>
          <w:rFonts w:ascii="Times New Roman" w:hAnsi="Times New Roman" w:cs="Times New Roman"/>
          <w:sz w:val="24"/>
          <w:szCs w:val="24"/>
        </w:rPr>
        <w:t>тносящиеся к ботанике, зоологии</w:t>
      </w:r>
      <w:r w:rsidRPr="00E10286">
        <w:rPr>
          <w:rFonts w:ascii="Times New Roman" w:hAnsi="Times New Roman" w:cs="Times New Roman"/>
          <w:sz w:val="24"/>
          <w:szCs w:val="24"/>
        </w:rPr>
        <w:t>. Викторина проходила в течение всей недели. Учащиеся имели возможность прочитать литературу, заглянуть в справочники, интернет, подключить родителей. Так как наши дети сейчас мало читают книг, то это возможность привлечь детей к поиску информации через различные средства.</w:t>
      </w:r>
    </w:p>
    <w:p w:rsidR="00E10286" w:rsidRPr="00E10286" w:rsidRDefault="0057730E" w:rsidP="007E5525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Логическим продолжением стало объявление конкурса </w:t>
      </w:r>
      <w:r w:rsidR="005828B8" w:rsidRPr="00E10286">
        <w:rPr>
          <w:rFonts w:ascii="Times New Roman" w:hAnsi="Times New Roman" w:cs="Times New Roman"/>
          <w:sz w:val="24"/>
          <w:szCs w:val="24"/>
        </w:rPr>
        <w:t xml:space="preserve"> с 1-4 класс </w:t>
      </w:r>
      <w:r w:rsidRPr="00E10286">
        <w:rPr>
          <w:rFonts w:ascii="Times New Roman" w:hAnsi="Times New Roman" w:cs="Times New Roman"/>
          <w:sz w:val="24"/>
          <w:szCs w:val="24"/>
        </w:rPr>
        <w:t>«Из отходов в доходы», где ребята могли проявить творческий подход к использованию бросового материала. Выставка получилась очень интересной и полезной.</w:t>
      </w:r>
      <w:r w:rsidR="007E5525" w:rsidRPr="00E10286">
        <w:rPr>
          <w:rFonts w:ascii="Times New Roman" w:hAnsi="Times New Roman" w:cs="Times New Roman"/>
          <w:sz w:val="24"/>
          <w:szCs w:val="24"/>
        </w:rPr>
        <w:t xml:space="preserve"> Ребята занявшие призовые места были отмечены грамотами. </w:t>
      </w:r>
    </w:p>
    <w:p w:rsidR="0057730E" w:rsidRPr="00E10286" w:rsidRDefault="005828B8" w:rsidP="007E5525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Также был проведен конкурс рисунков «Знаки против мусора»</w:t>
      </w:r>
      <w:r w:rsidR="007E5525" w:rsidRPr="00E10286">
        <w:rPr>
          <w:rFonts w:ascii="Times New Roman" w:hAnsi="Times New Roman" w:cs="Times New Roman"/>
          <w:sz w:val="24"/>
          <w:szCs w:val="24"/>
        </w:rPr>
        <w:t xml:space="preserve">. Ребята занявшие призовые места были награждены грамотами. </w:t>
      </w:r>
    </w:p>
    <w:p w:rsidR="007E5525" w:rsidRPr="00E10286" w:rsidRDefault="0057730E" w:rsidP="007E5525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</w:t>
      </w:r>
      <w:r w:rsidR="007E5525" w:rsidRPr="00E10286">
        <w:rPr>
          <w:rFonts w:ascii="Times New Roman" w:hAnsi="Times New Roman" w:cs="Times New Roman"/>
          <w:sz w:val="24"/>
          <w:szCs w:val="24"/>
        </w:rPr>
        <w:t xml:space="preserve"> После уроков были проведены</w:t>
      </w:r>
      <w:r w:rsidR="005828B8" w:rsidRPr="00E10286">
        <w:rPr>
          <w:rFonts w:ascii="Times New Roman" w:hAnsi="Times New Roman" w:cs="Times New Roman"/>
          <w:sz w:val="24"/>
          <w:szCs w:val="24"/>
        </w:rPr>
        <w:t xml:space="preserve"> </w:t>
      </w:r>
      <w:r w:rsidR="007E5525" w:rsidRPr="00E10286">
        <w:rPr>
          <w:rFonts w:ascii="Times New Roman" w:hAnsi="Times New Roman" w:cs="Times New Roman"/>
          <w:sz w:val="24"/>
          <w:szCs w:val="24"/>
        </w:rPr>
        <w:t>к</w:t>
      </w:r>
      <w:r w:rsidR="005828B8" w:rsidRPr="00E10286">
        <w:rPr>
          <w:rFonts w:ascii="Times New Roman" w:hAnsi="Times New Roman" w:cs="Times New Roman"/>
          <w:sz w:val="24"/>
          <w:szCs w:val="24"/>
        </w:rPr>
        <w:t>онференция на тему: «Здоровый образ жизни»</w:t>
      </w:r>
      <w:r w:rsidR="007E5525" w:rsidRPr="00E10286">
        <w:rPr>
          <w:rFonts w:ascii="Times New Roman" w:hAnsi="Times New Roman" w:cs="Times New Roman"/>
          <w:sz w:val="24"/>
          <w:szCs w:val="24"/>
        </w:rPr>
        <w:t>,</w:t>
      </w:r>
      <w:r w:rsidR="005828B8" w:rsidRPr="00E10286">
        <w:rPr>
          <w:rFonts w:ascii="Times New Roman" w:hAnsi="Times New Roman" w:cs="Times New Roman"/>
          <w:sz w:val="24"/>
          <w:szCs w:val="24"/>
        </w:rPr>
        <w:t xml:space="preserve"> </w:t>
      </w:r>
      <w:r w:rsidR="007E5525" w:rsidRPr="00E10286">
        <w:rPr>
          <w:rFonts w:ascii="Times New Roman" w:hAnsi="Times New Roman" w:cs="Times New Roman"/>
          <w:sz w:val="24"/>
          <w:szCs w:val="24"/>
        </w:rPr>
        <w:t>приняли участие учащиеся  с 8 по 11</w:t>
      </w:r>
      <w:r w:rsidRPr="00E10286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E10286" w:rsidRPr="00E10286" w:rsidRDefault="00E10286" w:rsidP="00E1028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Открытый урок </w:t>
      </w:r>
      <w:r w:rsidR="007E5525" w:rsidRPr="00E10286">
        <w:rPr>
          <w:rFonts w:ascii="Times New Roman" w:hAnsi="Times New Roman" w:cs="Times New Roman"/>
          <w:sz w:val="24"/>
          <w:szCs w:val="24"/>
        </w:rPr>
        <w:t>«Тип</w:t>
      </w:r>
      <w:r w:rsidRPr="00E10286">
        <w:rPr>
          <w:rFonts w:ascii="Times New Roman" w:hAnsi="Times New Roman" w:cs="Times New Roman"/>
          <w:sz w:val="24"/>
          <w:szCs w:val="24"/>
        </w:rPr>
        <w:t xml:space="preserve"> Круглые черви. Класс Нематоды» прошел в 7а классе, где ребята узнали много полезного и интересного. </w:t>
      </w:r>
    </w:p>
    <w:p w:rsidR="0057730E" w:rsidRPr="00E10286" w:rsidRDefault="007E5525" w:rsidP="00E10286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КВН «Живая природа»</w:t>
      </w:r>
      <w:r w:rsidR="00E10286" w:rsidRPr="00E10286">
        <w:rPr>
          <w:rFonts w:ascii="Times New Roman" w:hAnsi="Times New Roman" w:cs="Times New Roman"/>
          <w:sz w:val="24"/>
          <w:szCs w:val="24"/>
        </w:rPr>
        <w:t xml:space="preserve"> среди 5 –х классов прошел весело и увлекательно</w:t>
      </w:r>
      <w:proofErr w:type="gramStart"/>
      <w:r w:rsidR="00E10286" w:rsidRPr="00E102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10286" w:rsidRPr="00E10286">
        <w:rPr>
          <w:rFonts w:ascii="Times New Roman" w:hAnsi="Times New Roman" w:cs="Times New Roman"/>
          <w:sz w:val="24"/>
          <w:szCs w:val="24"/>
        </w:rPr>
        <w:t>где победила дружба.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         Предлагаемые ученикам задания имели различную направленность и тематику (ботаника, зоология, экология), викторины включали как вопросы с вариантами ответа, так и  без вариантов ответа, так же среди заданий присутствовали пословицы, связанные с биологией, задания, связанные с повадками животных и др.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 xml:space="preserve">           Формы взаимодействия в процессе проведения 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Недели были разнообразны:</w:t>
      </w:r>
    </w:p>
    <w:p w:rsidR="0057730E" w:rsidRPr="00E10286" w:rsidRDefault="0057730E" w:rsidP="0057730E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lastRenderedPageBreak/>
        <w:t>Викторины</w:t>
      </w:r>
    </w:p>
    <w:p w:rsidR="0057730E" w:rsidRPr="00E10286" w:rsidRDefault="0057730E" w:rsidP="0057730E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Конкурсы</w:t>
      </w:r>
    </w:p>
    <w:p w:rsidR="0057730E" w:rsidRPr="00E10286" w:rsidRDefault="00E10286" w:rsidP="0057730E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286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r w:rsidR="0057730E" w:rsidRPr="00E10286">
        <w:rPr>
          <w:rFonts w:ascii="Times New Roman" w:eastAsia="Times New Roman" w:hAnsi="Times New Roman" w:cs="Times New Roman"/>
          <w:sz w:val="24"/>
          <w:szCs w:val="24"/>
        </w:rPr>
        <w:t xml:space="preserve">  урок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10286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    При ответах на вопросы учащиеся продемонстрировали средний  уровень знаний по биологии, умение обобщать и применять на практике знания, полученные на уроках, во время конкурсов ученики проявляли заинтересованность, активно работали, глубоко переживали неудачи и радовались победам.       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 В результате проведения недели биологии можно сделать следующие выводы:</w:t>
      </w:r>
    </w:p>
    <w:p w:rsidR="0057730E" w:rsidRPr="00E10286" w:rsidRDefault="0057730E" w:rsidP="0057730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учащиеся с большим интересом относятся к  игровым формам,</w:t>
      </w:r>
    </w:p>
    <w:p w:rsidR="0057730E" w:rsidRPr="00E10286" w:rsidRDefault="0057730E" w:rsidP="0057730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использование занимательного материала помогает активизировать учебный процесс</w:t>
      </w:r>
    </w:p>
    <w:p w:rsidR="0057730E" w:rsidRPr="00E10286" w:rsidRDefault="0057730E" w:rsidP="0057730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развивает познавательную активность, наблюдательность, внимание, мышление,</w:t>
      </w:r>
    </w:p>
    <w:p w:rsidR="0057730E" w:rsidRPr="00E10286" w:rsidRDefault="0057730E" w:rsidP="0057730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 xml:space="preserve">вопросы викторин позволяют учащимся проверить правильность знаний, вселить </w:t>
      </w:r>
    </w:p>
    <w:p w:rsidR="0057730E" w:rsidRPr="00E10286" w:rsidRDefault="0057730E" w:rsidP="0057730E">
      <w:pPr>
        <w:pStyle w:val="a7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уверен</w:t>
      </w:r>
      <w:r w:rsidRPr="00E10286">
        <w:rPr>
          <w:rFonts w:ascii="Times New Roman" w:hAnsi="Times New Roman" w:cs="Times New Roman"/>
          <w:sz w:val="24"/>
          <w:szCs w:val="24"/>
        </w:rPr>
        <w:softHyphen/>
        <w:t>ность в свои силы, развить и углубить интерес к познанию природы.</w:t>
      </w:r>
    </w:p>
    <w:p w:rsidR="0057730E" w:rsidRPr="00E10286" w:rsidRDefault="0057730E" w:rsidP="0057730E">
      <w:pPr>
        <w:pStyle w:val="a7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По результатам участия в мероприятиях, посвященным неделе биологии в школе, следующие учащиеся получили награды: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10286">
        <w:rPr>
          <w:rFonts w:ascii="Times New Roman" w:hAnsi="Times New Roman" w:cs="Times New Roman"/>
          <w:sz w:val="24"/>
          <w:szCs w:val="24"/>
        </w:rPr>
        <w:t>Для достижения более высоких результатов в последующих неделях биологии следует обратить внимание на обеспечение наглядности, применять ПК, проектор в процессе подготовки и проведения мероприятий, обеспечение материального поощрения наиболее активных участников.</w:t>
      </w: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7730E" w:rsidRPr="00E10286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7730E" w:rsidRPr="00914978" w:rsidRDefault="0057730E" w:rsidP="0057730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7730E" w:rsidRPr="00914978" w:rsidRDefault="0057730E" w:rsidP="0057730E">
      <w:pPr>
        <w:pStyle w:val="a7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775F3" w:rsidRDefault="00A775F3"/>
    <w:sectPr w:rsidR="00A775F3" w:rsidSect="00166325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7"/>
      </v:shape>
    </w:pict>
  </w:numPicBullet>
  <w:numPicBullet w:numPicBulletId="1">
    <w:pict>
      <v:shape id="_x0000_i1027" type="#_x0000_t75" style="width:11.25pt;height:11.25pt" o:bullet="t">
        <v:imagedata r:id="rId2" o:title="msoB9C"/>
      </v:shape>
    </w:pict>
  </w:numPicBullet>
  <w:abstractNum w:abstractNumId="0">
    <w:nsid w:val="0AC8488D"/>
    <w:multiLevelType w:val="hybridMultilevel"/>
    <w:tmpl w:val="396078F4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3DE54073"/>
    <w:multiLevelType w:val="hybridMultilevel"/>
    <w:tmpl w:val="8B0823B4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6A2044F"/>
    <w:multiLevelType w:val="multilevel"/>
    <w:tmpl w:val="337C63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81D58"/>
    <w:multiLevelType w:val="hybridMultilevel"/>
    <w:tmpl w:val="FA509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E5C"/>
    <w:multiLevelType w:val="hybridMultilevel"/>
    <w:tmpl w:val="A5D69ECE"/>
    <w:lvl w:ilvl="0" w:tplc="041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D030A1"/>
    <w:multiLevelType w:val="hybridMultilevel"/>
    <w:tmpl w:val="BE8C8754"/>
    <w:lvl w:ilvl="0" w:tplc="04190007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0E"/>
    <w:rsid w:val="00166325"/>
    <w:rsid w:val="002E0FB6"/>
    <w:rsid w:val="0057730E"/>
    <w:rsid w:val="005828B8"/>
    <w:rsid w:val="00682981"/>
    <w:rsid w:val="007E5525"/>
    <w:rsid w:val="00A775F3"/>
    <w:rsid w:val="00B0477D"/>
    <w:rsid w:val="00E1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0E"/>
    <w:pPr>
      <w:ind w:left="720"/>
      <w:contextualSpacing/>
    </w:pPr>
  </w:style>
  <w:style w:type="table" w:styleId="a4">
    <w:name w:val="Table Grid"/>
    <w:basedOn w:val="a1"/>
    <w:rsid w:val="0057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7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7730E"/>
    <w:rPr>
      <w:b/>
      <w:bCs/>
    </w:rPr>
  </w:style>
  <w:style w:type="paragraph" w:styleId="a7">
    <w:name w:val="No Spacing"/>
    <w:uiPriority w:val="1"/>
    <w:qFormat/>
    <w:rsid w:val="0057730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57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7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0E"/>
    <w:pPr>
      <w:ind w:left="720"/>
      <w:contextualSpacing/>
    </w:pPr>
  </w:style>
  <w:style w:type="table" w:styleId="a4">
    <w:name w:val="Table Grid"/>
    <w:basedOn w:val="a1"/>
    <w:rsid w:val="00577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7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57730E"/>
    <w:rPr>
      <w:b/>
      <w:bCs/>
    </w:rPr>
  </w:style>
  <w:style w:type="paragraph" w:styleId="a7">
    <w:name w:val="No Spacing"/>
    <w:uiPriority w:val="1"/>
    <w:qFormat/>
    <w:rsid w:val="0057730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57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7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лщьз</cp:lastModifiedBy>
  <cp:revision>5</cp:revision>
  <dcterms:created xsi:type="dcterms:W3CDTF">2017-12-23T14:06:00Z</dcterms:created>
  <dcterms:modified xsi:type="dcterms:W3CDTF">2017-12-26T15:51:00Z</dcterms:modified>
</cp:coreProperties>
</file>