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92" w:rsidRDefault="00DF4292" w:rsidP="00DF4292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Темы докладов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9"/>
        <w:gridCol w:w="2597"/>
        <w:gridCol w:w="8051"/>
        <w:gridCol w:w="2551"/>
      </w:tblGrid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80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5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Амангулова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F6765"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>Особенности осуществления проекта в начальной школе</w:t>
            </w:r>
            <w:proofErr w:type="gramStart"/>
            <w:r w:rsidRPr="00FF6765">
              <w:rPr>
                <w:rFonts w:ascii="Times New Roman" w:eastAsia="Arial" w:hAnsi="Times New Roman"/>
                <w:sz w:val="28"/>
                <w:szCs w:val="28"/>
                <w:highlight w:val="white"/>
              </w:rPr>
              <w:t>.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551" w:type="dxa"/>
          </w:tcPr>
          <w:p w:rsidR="00DF4292" w:rsidRPr="00DB7D57" w:rsidRDefault="00DF4292" w:rsidP="00797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19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Караянова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DF4292" w:rsidRPr="00DB7D57" w:rsidRDefault="00DF4292" w:rsidP="00797965">
            <w:pPr>
              <w:tabs>
                <w:tab w:val="left" w:pos="1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96EAF">
              <w:rPr>
                <w:sz w:val="28"/>
                <w:szCs w:val="28"/>
              </w:rPr>
              <w:t>Применение ИКТ в учебном процессе</w:t>
            </w:r>
            <w:r>
              <w:rPr>
                <w:sz w:val="28"/>
                <w:szCs w:val="28"/>
              </w:rPr>
              <w:t>. А</w:t>
            </w:r>
            <w:r>
              <w:rPr>
                <w:bCs/>
                <w:iCs/>
                <w:sz w:val="28"/>
                <w:szCs w:val="28"/>
              </w:rPr>
              <w:t>втоматизация системы</w:t>
            </w:r>
            <w:r w:rsidRPr="00896EAF">
              <w:rPr>
                <w:bCs/>
                <w:iCs/>
                <w:sz w:val="28"/>
                <w:szCs w:val="28"/>
              </w:rPr>
              <w:t xml:space="preserve"> контроля, оценки и коррекции знаний учащихс</w:t>
            </w:r>
            <w:r>
              <w:rPr>
                <w:bCs/>
                <w:iCs/>
                <w:sz w:val="28"/>
                <w:szCs w:val="28"/>
              </w:rPr>
              <w:t>я</w:t>
            </w:r>
            <w:proofErr w:type="gramStart"/>
            <w:r>
              <w:rPr>
                <w:bCs/>
                <w:iCs/>
                <w:sz w:val="28"/>
                <w:szCs w:val="28"/>
              </w:rPr>
              <w:t>.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5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15.01.2018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Майлыбаева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B0007">
              <w:rPr>
                <w:sz w:val="28"/>
                <w:szCs w:val="28"/>
              </w:rPr>
              <w:t>Структурные элементы учебного занятия. Технологическая карта урока, соответствующая требованиям ФГОС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Михал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ченко Г.Д.</w:t>
            </w:r>
          </w:p>
        </w:tc>
        <w:tc>
          <w:tcPr>
            <w:tcW w:w="80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Сравнительная характеристика традиционного и современного уроков в условиях реализации ФГОС НОО»</w:t>
            </w:r>
          </w:p>
        </w:tc>
        <w:tc>
          <w:tcPr>
            <w:tcW w:w="25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Бимурзаева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Е.О.</w:t>
            </w:r>
          </w:p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1" w:type="dxa"/>
          </w:tcPr>
          <w:p w:rsidR="00DF4292" w:rsidRPr="005B0007" w:rsidRDefault="00DF4292" w:rsidP="00797965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B0007">
              <w:rPr>
                <w:sz w:val="28"/>
                <w:szCs w:val="28"/>
              </w:rPr>
              <w:t>Критерии э</w:t>
            </w:r>
            <w:r>
              <w:rPr>
                <w:sz w:val="28"/>
                <w:szCs w:val="28"/>
              </w:rPr>
              <w:t>ффективности современного урока»</w:t>
            </w:r>
          </w:p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30.10.2017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  <w:tc>
          <w:tcPr>
            <w:tcW w:w="8051" w:type="dxa"/>
          </w:tcPr>
          <w:p w:rsidR="00DF4292" w:rsidRPr="007E53B0" w:rsidRDefault="00DF4292" w:rsidP="00797965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Проектирование урока в начальной школе в соответствии с </w:t>
            </w:r>
            <w:r w:rsidRPr="0086626B">
              <w:rPr>
                <w:sz w:val="28"/>
                <w:szCs w:val="28"/>
              </w:rPr>
              <w:t>ФГОС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3010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Темирова Р.С.</w:t>
            </w:r>
          </w:p>
        </w:tc>
        <w:tc>
          <w:tcPr>
            <w:tcW w:w="80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626B">
              <w:rPr>
                <w:sz w:val="28"/>
                <w:szCs w:val="28"/>
              </w:rPr>
              <w:t>Адаптационный период у первоклассников</w:t>
            </w:r>
            <w:proofErr w:type="gramStart"/>
            <w:r w:rsidRPr="0086626B">
              <w:rPr>
                <w:sz w:val="28"/>
                <w:szCs w:val="28"/>
              </w:rPr>
              <w:t>.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25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29.09.2017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4292" w:rsidRPr="00DB7D57" w:rsidTr="00797965">
        <w:tc>
          <w:tcPr>
            <w:tcW w:w="659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Заргишиева</w:t>
            </w:r>
            <w:proofErr w:type="spellEnd"/>
            <w:r w:rsidRPr="00DB7D57">
              <w:rPr>
                <w:rFonts w:ascii="Times New Roman" w:hAnsi="Times New Roman" w:cs="Times New Roman"/>
                <w:sz w:val="28"/>
                <w:szCs w:val="28"/>
              </w:rPr>
              <w:t xml:space="preserve"> Г.З.</w:t>
            </w:r>
          </w:p>
        </w:tc>
        <w:tc>
          <w:tcPr>
            <w:tcW w:w="8051" w:type="dxa"/>
          </w:tcPr>
          <w:p w:rsidR="00DF4292" w:rsidRPr="007E53B0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3B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E53B0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Метод проектов как один из путей повышения компетенции школьника</w:t>
            </w:r>
            <w:r w:rsidRPr="007E5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E53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DF4292" w:rsidRPr="00DB7D57" w:rsidRDefault="00DF4292" w:rsidP="00797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B7D5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DF4292" w:rsidRPr="0038022F" w:rsidRDefault="00DF4292" w:rsidP="00DF4292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</w:p>
    <w:p w:rsidR="00B410FB" w:rsidRDefault="00B410FB">
      <w:bookmarkStart w:id="0" w:name="_GoBack"/>
      <w:bookmarkEnd w:id="0"/>
    </w:p>
    <w:sectPr w:rsidR="00B410FB" w:rsidSect="00B62A70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92"/>
    <w:rsid w:val="00B410FB"/>
    <w:rsid w:val="00D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DF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DF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2017-11-14T09:23:00Z</dcterms:created>
  <dcterms:modified xsi:type="dcterms:W3CDTF">2017-11-14T09:24:00Z</dcterms:modified>
</cp:coreProperties>
</file>