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466" w:rsidRPr="005A4466" w:rsidRDefault="00532DB6" w:rsidP="005A4466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461055" cy="2066925"/>
            <wp:effectExtent l="19050" t="0" r="0" b="0"/>
            <wp:docPr id="6" name="Рисунок 6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05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466" w:rsidRDefault="005A4466" w:rsidP="002C60C6"/>
    <w:p w:rsidR="00D70F54" w:rsidRDefault="00D70F54" w:rsidP="00D70F54">
      <w:pPr>
        <w:jc w:val="center"/>
        <w:rPr>
          <w:sz w:val="52"/>
          <w:szCs w:val="52"/>
        </w:rPr>
      </w:pPr>
    </w:p>
    <w:p w:rsidR="00D70F54" w:rsidRDefault="00D70F54" w:rsidP="00D70F54">
      <w:pPr>
        <w:jc w:val="center"/>
        <w:rPr>
          <w:sz w:val="52"/>
          <w:szCs w:val="52"/>
        </w:rPr>
      </w:pPr>
    </w:p>
    <w:p w:rsidR="00D70F54" w:rsidRDefault="00D70F54" w:rsidP="00D70F54">
      <w:pPr>
        <w:jc w:val="center"/>
        <w:rPr>
          <w:sz w:val="52"/>
          <w:szCs w:val="52"/>
        </w:rPr>
      </w:pPr>
    </w:p>
    <w:p w:rsidR="00D70F54" w:rsidRDefault="00D70F54" w:rsidP="00D70F54">
      <w:pPr>
        <w:jc w:val="center"/>
        <w:rPr>
          <w:sz w:val="52"/>
          <w:szCs w:val="52"/>
        </w:rPr>
      </w:pPr>
    </w:p>
    <w:p w:rsidR="00D70F54" w:rsidRPr="00D23AC2" w:rsidRDefault="00D70F54" w:rsidP="00D23AC2">
      <w:pPr>
        <w:jc w:val="center"/>
        <w:rPr>
          <w:b/>
          <w:sz w:val="40"/>
          <w:szCs w:val="40"/>
        </w:rPr>
      </w:pPr>
      <w:r w:rsidRPr="00D23AC2">
        <w:rPr>
          <w:b/>
          <w:sz w:val="40"/>
          <w:szCs w:val="40"/>
        </w:rPr>
        <w:t>Рабочая программа</w:t>
      </w:r>
    </w:p>
    <w:p w:rsidR="00D23AC2" w:rsidRPr="00D23AC2" w:rsidRDefault="00D23AC2" w:rsidP="00D23AC2">
      <w:pPr>
        <w:jc w:val="center"/>
        <w:rPr>
          <w:b/>
          <w:sz w:val="40"/>
          <w:szCs w:val="40"/>
        </w:rPr>
      </w:pPr>
      <w:r w:rsidRPr="00D23AC2">
        <w:rPr>
          <w:b/>
          <w:sz w:val="40"/>
          <w:szCs w:val="40"/>
        </w:rPr>
        <w:t>по предмету</w:t>
      </w:r>
    </w:p>
    <w:p w:rsidR="00D70F54" w:rsidRDefault="00D23AC2" w:rsidP="00D23AC2">
      <w:pPr>
        <w:jc w:val="center"/>
        <w:rPr>
          <w:b/>
          <w:sz w:val="40"/>
          <w:szCs w:val="40"/>
        </w:rPr>
      </w:pPr>
      <w:r w:rsidRPr="00D23AC2">
        <w:rPr>
          <w:b/>
          <w:sz w:val="40"/>
          <w:szCs w:val="40"/>
        </w:rPr>
        <w:t>«Дагестанская  литература»</w:t>
      </w:r>
    </w:p>
    <w:p w:rsidR="00D23AC2" w:rsidRPr="00D23AC2" w:rsidRDefault="00D23AC2" w:rsidP="00D23AC2">
      <w:pPr>
        <w:jc w:val="center"/>
        <w:rPr>
          <w:b/>
          <w:sz w:val="40"/>
          <w:szCs w:val="40"/>
        </w:rPr>
      </w:pPr>
    </w:p>
    <w:p w:rsidR="00D70F54" w:rsidRPr="00D23AC2" w:rsidRDefault="00D23AC2" w:rsidP="00D23AC2">
      <w:pPr>
        <w:jc w:val="center"/>
        <w:rPr>
          <w:b/>
          <w:sz w:val="32"/>
          <w:szCs w:val="32"/>
        </w:rPr>
      </w:pPr>
      <w:r w:rsidRPr="00D23AC2">
        <w:rPr>
          <w:b/>
          <w:sz w:val="32"/>
          <w:szCs w:val="32"/>
        </w:rPr>
        <w:t>10 класс</w:t>
      </w:r>
    </w:p>
    <w:p w:rsidR="00D70F54" w:rsidRPr="00D23AC2" w:rsidRDefault="00D23AC2" w:rsidP="00D23AC2">
      <w:pPr>
        <w:jc w:val="center"/>
        <w:rPr>
          <w:b/>
          <w:sz w:val="32"/>
          <w:szCs w:val="32"/>
        </w:rPr>
      </w:pPr>
      <w:r w:rsidRPr="00D23AC2">
        <w:rPr>
          <w:b/>
          <w:sz w:val="32"/>
          <w:szCs w:val="32"/>
        </w:rPr>
        <w:t xml:space="preserve">на </w:t>
      </w:r>
      <w:r w:rsidR="00D70F54" w:rsidRPr="00D23AC2">
        <w:rPr>
          <w:b/>
          <w:sz w:val="32"/>
          <w:szCs w:val="32"/>
        </w:rPr>
        <w:t>2018-2019 уч.г.</w:t>
      </w:r>
    </w:p>
    <w:p w:rsidR="00D23AC2" w:rsidRPr="00D23AC2" w:rsidRDefault="00D23AC2" w:rsidP="00D23AC2">
      <w:pPr>
        <w:jc w:val="center"/>
        <w:rPr>
          <w:b/>
          <w:sz w:val="32"/>
          <w:szCs w:val="32"/>
        </w:rPr>
      </w:pPr>
    </w:p>
    <w:p w:rsidR="00D23AC2" w:rsidRPr="00D23AC2" w:rsidRDefault="00D23AC2" w:rsidP="00D23AC2">
      <w:pPr>
        <w:jc w:val="center"/>
        <w:rPr>
          <w:b/>
          <w:sz w:val="40"/>
          <w:szCs w:val="40"/>
        </w:rPr>
      </w:pPr>
    </w:p>
    <w:p w:rsidR="00D23AC2" w:rsidRDefault="00D23AC2" w:rsidP="00D23AC2">
      <w:pPr>
        <w:jc w:val="center"/>
        <w:rPr>
          <w:sz w:val="52"/>
          <w:szCs w:val="52"/>
        </w:rPr>
      </w:pPr>
    </w:p>
    <w:p w:rsidR="00D23AC2" w:rsidRDefault="00D23AC2" w:rsidP="00D70F54">
      <w:pPr>
        <w:jc w:val="center"/>
        <w:rPr>
          <w:sz w:val="52"/>
          <w:szCs w:val="52"/>
        </w:rPr>
      </w:pPr>
    </w:p>
    <w:p w:rsidR="00D23AC2" w:rsidRDefault="00D23AC2" w:rsidP="00D70F54">
      <w:pPr>
        <w:jc w:val="center"/>
        <w:rPr>
          <w:sz w:val="52"/>
          <w:szCs w:val="52"/>
        </w:rPr>
      </w:pPr>
    </w:p>
    <w:p w:rsidR="00D23AC2" w:rsidRDefault="00D23AC2" w:rsidP="00D70F54">
      <w:pPr>
        <w:jc w:val="center"/>
        <w:rPr>
          <w:sz w:val="52"/>
          <w:szCs w:val="52"/>
        </w:rPr>
      </w:pPr>
    </w:p>
    <w:p w:rsidR="00D23AC2" w:rsidRDefault="00D23AC2" w:rsidP="00D70F54">
      <w:pPr>
        <w:jc w:val="center"/>
        <w:rPr>
          <w:sz w:val="52"/>
          <w:szCs w:val="52"/>
        </w:rPr>
      </w:pPr>
    </w:p>
    <w:p w:rsidR="00D23AC2" w:rsidRDefault="00D23AC2" w:rsidP="00D70F54">
      <w:pPr>
        <w:jc w:val="center"/>
        <w:rPr>
          <w:sz w:val="52"/>
          <w:szCs w:val="52"/>
        </w:rPr>
      </w:pPr>
    </w:p>
    <w:p w:rsidR="00D70F54" w:rsidRPr="00D23AC2" w:rsidRDefault="00D23AC2" w:rsidP="00D70F54">
      <w:pPr>
        <w:jc w:val="center"/>
        <w:rPr>
          <w:sz w:val="36"/>
          <w:szCs w:val="36"/>
        </w:rPr>
      </w:pPr>
      <w:r w:rsidRPr="00D23AC2">
        <w:rPr>
          <w:sz w:val="36"/>
          <w:szCs w:val="36"/>
        </w:rPr>
        <w:t xml:space="preserve">                               Учитель: Манапова К.Т.</w:t>
      </w:r>
    </w:p>
    <w:p w:rsidR="005A4466" w:rsidRPr="00D23AC2" w:rsidRDefault="005A4466" w:rsidP="002C60C6">
      <w:pPr>
        <w:rPr>
          <w:sz w:val="36"/>
          <w:szCs w:val="36"/>
        </w:rPr>
      </w:pPr>
    </w:p>
    <w:p w:rsidR="00D70F54" w:rsidRPr="00D23AC2" w:rsidRDefault="00D70F54" w:rsidP="000D7A0F">
      <w:pPr>
        <w:spacing w:line="234" w:lineRule="auto"/>
        <w:ind w:right="740"/>
        <w:rPr>
          <w:sz w:val="36"/>
          <w:szCs w:val="36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D70F54" w:rsidRDefault="00D70F54" w:rsidP="000D7A0F">
      <w:pPr>
        <w:spacing w:line="234" w:lineRule="auto"/>
        <w:ind w:right="740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ind w:right="74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Программа составлена сектором родных литератур Дагестанского научно-исследовательского института педагогики им. А.А. Тахо-Годи.</w:t>
      </w:r>
    </w:p>
    <w:p w:rsidR="000D7A0F" w:rsidRPr="000D7A0F" w:rsidRDefault="000D7A0F" w:rsidP="000D7A0F">
      <w:pPr>
        <w:spacing w:line="290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Программа по Дагестанской литературе 5-11 классы.- Махачкала: ООО «Издательство НИИ педагогики», 2014.-00с.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ООО «Издательство НИИ педагогики», 2014</w:t>
      </w:r>
    </w:p>
    <w:p w:rsidR="000D7A0F" w:rsidRPr="000D7A0F" w:rsidRDefault="000D7A0F" w:rsidP="000D7A0F">
      <w:pPr>
        <w:spacing w:line="276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Пояснительная записка</w:t>
      </w:r>
    </w:p>
    <w:p w:rsidR="000D7A0F" w:rsidRPr="000D7A0F" w:rsidRDefault="000D7A0F" w:rsidP="000D7A0F">
      <w:pPr>
        <w:spacing w:line="288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Данная программа построена с учетом многонационального характера литературы народов Дагестана для того, чтобы учащиеся имели возможность ознакомиться с творчеством известных поэтов и писателей нашей республики. Литература народов Дагестана наиболее сильна своей поэтической традицией. В силу этого в программу включено большое количество произведений поэзии.</w:t>
      </w:r>
    </w:p>
    <w:p w:rsidR="000D7A0F" w:rsidRPr="000D7A0F" w:rsidRDefault="000D7A0F" w:rsidP="000D7A0F">
      <w:pPr>
        <w:spacing w:line="277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8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Литература народов Дагестана, единая по историческим условиям своего развития и по идейно-образному устремлению, развивалась и развивается в силу многоязычия Дагестана на нескольких языках, в том числе и на русском. Трудности, связанные с многоязычием литературы, требуют от учителя особого подхода к изучению произведений, переведенных на русский язык. Следует учитывать, что при переводе часто теряется своеобразие подлинника. Дополнительные трудности возникают и при изучении стиля и языка писателя.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Особенности литературы народов Дагестана нашли свое отражение в содержании и структуре программы.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Как основа структурирования курса «Литература народов Дагестана» выделяются базовые теоретико-литературные понятия: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1780"/>
        <w:gridCol w:w="960"/>
        <w:gridCol w:w="680"/>
        <w:gridCol w:w="680"/>
        <w:gridCol w:w="580"/>
        <w:gridCol w:w="2160"/>
        <w:gridCol w:w="1720"/>
        <w:gridCol w:w="340"/>
      </w:tblGrid>
      <w:tr w:rsidR="000D7A0F" w:rsidRPr="000D7A0F" w:rsidTr="000D7A0F">
        <w:trPr>
          <w:trHeight w:val="271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Класс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Базовые понятия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Структурообразующий принцип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</w:tr>
      <w:tr w:rsidR="000D7A0F" w:rsidRPr="000D7A0F" w:rsidTr="000D7A0F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жанр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жанрово-тематический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</w:tr>
      <w:tr w:rsidR="000D7A0F" w:rsidRPr="000D7A0F" w:rsidTr="000D7A0F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роды и жанры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тематический, жанрово-родовой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</w:tr>
      <w:tr w:rsidR="000D7A0F" w:rsidRPr="000D7A0F" w:rsidTr="000D7A0F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7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характер - герой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тематический, жанрово-родовой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</w:tr>
      <w:tr w:rsidR="000D7A0F" w:rsidRPr="000D7A0F" w:rsidTr="000D7A0F">
        <w:trPr>
          <w:trHeight w:val="263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8</w:t>
            </w:r>
          </w:p>
        </w:tc>
        <w:tc>
          <w:tcPr>
            <w:tcW w:w="178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литературный</w:t>
            </w:r>
          </w:p>
        </w:tc>
        <w:tc>
          <w:tcPr>
            <w:tcW w:w="96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герой</w:t>
            </w:r>
          </w:p>
        </w:tc>
        <w:tc>
          <w:tcPr>
            <w:tcW w:w="68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</w:t>
            </w:r>
          </w:p>
        </w:tc>
        <w:tc>
          <w:tcPr>
            <w:tcW w:w="68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образ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3" w:lineRule="exact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хронологический,</w:t>
            </w:r>
          </w:p>
        </w:tc>
        <w:tc>
          <w:tcPr>
            <w:tcW w:w="172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проблемно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3" w:lineRule="exact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-</w:t>
            </w:r>
          </w:p>
        </w:tc>
      </w:tr>
      <w:tr w:rsidR="000D7A0F" w:rsidRPr="000D7A0F" w:rsidTr="000D7A0F">
        <w:trPr>
          <w:trHeight w:val="2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литературный процесс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D7A0F" w:rsidRPr="000D7A0F" w:rsidTr="000D7A0F">
        <w:trPr>
          <w:trHeight w:val="26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9</w:t>
            </w:r>
          </w:p>
        </w:tc>
        <w:tc>
          <w:tcPr>
            <w:tcW w:w="4680" w:type="dxa"/>
            <w:gridSpan w:val="5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эпоха - писатель – произведение - читатель</w:t>
            </w:r>
          </w:p>
        </w:tc>
        <w:tc>
          <w:tcPr>
            <w:tcW w:w="2160" w:type="dxa"/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хронологический,</w:t>
            </w:r>
          </w:p>
        </w:tc>
        <w:tc>
          <w:tcPr>
            <w:tcW w:w="1720" w:type="dxa"/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проблемно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-</w:t>
            </w:r>
          </w:p>
        </w:tc>
      </w:tr>
      <w:tr w:rsidR="000D7A0F" w:rsidRPr="000D7A0F" w:rsidTr="000D7A0F">
        <w:trPr>
          <w:trHeight w:val="2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D7A0F" w:rsidRPr="000D7A0F" w:rsidTr="000D7A0F">
        <w:trPr>
          <w:trHeight w:val="26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10-11</w:t>
            </w:r>
          </w:p>
        </w:tc>
        <w:tc>
          <w:tcPr>
            <w:tcW w:w="4680" w:type="dxa"/>
            <w:gridSpan w:val="5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литературныйпроцесс–автор–</w:t>
            </w:r>
          </w:p>
        </w:tc>
        <w:tc>
          <w:tcPr>
            <w:tcW w:w="2160" w:type="dxa"/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хронологический,</w:t>
            </w:r>
          </w:p>
        </w:tc>
        <w:tc>
          <w:tcPr>
            <w:tcW w:w="2060" w:type="dxa"/>
            <w:gridSpan w:val="2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историко-</w:t>
            </w:r>
          </w:p>
        </w:tc>
      </w:tr>
      <w:tr w:rsidR="000D7A0F" w:rsidRPr="000D7A0F" w:rsidTr="000D7A0F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2320" w:type="dxa"/>
            <w:gridSpan w:val="3"/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   художественый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ind w:right="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мир</w:t>
            </w:r>
          </w:p>
        </w:tc>
        <w:tc>
          <w:tcPr>
            <w:tcW w:w="2160" w:type="dxa"/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литературный,</w:t>
            </w:r>
          </w:p>
        </w:tc>
        <w:tc>
          <w:tcPr>
            <w:tcW w:w="2060" w:type="dxa"/>
            <w:gridSpan w:val="2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проблемно-</w:t>
            </w:r>
          </w:p>
        </w:tc>
      </w:tr>
      <w:tr w:rsidR="000D7A0F" w:rsidRPr="000D7A0F" w:rsidTr="000D7A0F">
        <w:trPr>
          <w:trHeight w:val="2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писателя  - проблема - читатель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D7A0F" w:rsidRPr="000D7A0F" w:rsidRDefault="000D7A0F" w:rsidP="000D7A0F">
      <w:pPr>
        <w:spacing w:line="200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23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ind w:right="-99"/>
        <w:jc w:val="center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>ИСТОРИЯ ЛИТЕРАТУР</w:t>
      </w:r>
      <w:r w:rsidR="00A301CF">
        <w:rPr>
          <w:b/>
          <w:bCs/>
          <w:sz w:val="24"/>
          <w:szCs w:val="24"/>
        </w:rPr>
        <w:t xml:space="preserve">Ы </w:t>
      </w:r>
      <w:r w:rsidRPr="000D7A0F">
        <w:rPr>
          <w:b/>
          <w:bCs/>
          <w:sz w:val="24"/>
          <w:szCs w:val="24"/>
        </w:rPr>
        <w:t xml:space="preserve"> НАРОДОВ ДАГЕСТАНА</w:t>
      </w:r>
    </w:p>
    <w:p w:rsidR="000D7A0F" w:rsidRPr="000D7A0F" w:rsidRDefault="000D7A0F" w:rsidP="000D7A0F">
      <w:pPr>
        <w:numPr>
          <w:ilvl w:val="0"/>
          <w:numId w:val="2"/>
        </w:numPr>
        <w:tabs>
          <w:tab w:val="left" w:pos="4980"/>
        </w:tabs>
        <w:spacing w:line="235" w:lineRule="auto"/>
        <w:ind w:left="4980" w:hanging="428"/>
        <w:rPr>
          <w:b/>
          <w:bCs/>
          <w:sz w:val="24"/>
          <w:szCs w:val="24"/>
        </w:rPr>
      </w:pPr>
      <w:r w:rsidRPr="000D7A0F">
        <w:rPr>
          <w:b/>
          <w:bCs/>
          <w:sz w:val="24"/>
          <w:szCs w:val="24"/>
        </w:rPr>
        <w:t xml:space="preserve">класс </w:t>
      </w:r>
      <w:r w:rsidR="0003013C">
        <w:rPr>
          <w:sz w:val="24"/>
          <w:szCs w:val="24"/>
        </w:rPr>
        <w:t>(34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B74ACE" w:rsidP="000D7A0F">
      <w:pPr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 xml:space="preserve">На изучение </w:t>
      </w:r>
      <w:r w:rsidR="0003013C">
        <w:rPr>
          <w:sz w:val="24"/>
          <w:szCs w:val="24"/>
        </w:rPr>
        <w:t>произведений – 27</w:t>
      </w:r>
      <w:r w:rsidR="000D7A0F" w:rsidRPr="000D7A0F">
        <w:rPr>
          <w:sz w:val="24"/>
          <w:szCs w:val="24"/>
        </w:rPr>
        <w:t xml:space="preserve"> ч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На развитие </w:t>
      </w:r>
      <w:r w:rsidR="0003013C">
        <w:rPr>
          <w:sz w:val="24"/>
          <w:szCs w:val="24"/>
        </w:rPr>
        <w:t>письменной речи – 3</w:t>
      </w:r>
      <w:r w:rsidRPr="000D7A0F">
        <w:rPr>
          <w:sz w:val="24"/>
          <w:szCs w:val="24"/>
        </w:rPr>
        <w:t xml:space="preserve"> ч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На б</w:t>
      </w:r>
      <w:r w:rsidR="0003013C">
        <w:rPr>
          <w:sz w:val="24"/>
          <w:szCs w:val="24"/>
        </w:rPr>
        <w:t>еседы по внеклассному чтению – 4</w:t>
      </w:r>
      <w:r w:rsidRPr="000D7A0F">
        <w:rPr>
          <w:sz w:val="24"/>
          <w:szCs w:val="24"/>
        </w:rPr>
        <w:t xml:space="preserve"> ч</w:t>
      </w:r>
    </w:p>
    <w:p w:rsidR="000D7A0F" w:rsidRPr="000D7A0F" w:rsidRDefault="000D7A0F" w:rsidP="000D7A0F">
      <w:pPr>
        <w:spacing w:line="288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ind w:right="1300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Литература народов Дагестана средневековой эпохи и первой половины XIX в. </w:t>
      </w:r>
      <w:r w:rsidR="0003013C">
        <w:rPr>
          <w:sz w:val="24"/>
          <w:szCs w:val="24"/>
        </w:rPr>
        <w:t>(2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Жанровое многообразие устной народной поэзии Дагестана и ее исторические корни.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Дагестанские мифы и древний эпос. Народные сказания о нартах, Камалил Башире, Минкюллю и другие фольклорные произведения как остаточные явления древних мифов и эпоса.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Героический эпос народов Дагестана. Героико-исторические и исторические песни горцев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Песня о разгроме Надир-шаха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«Шарвили»,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Парту Патима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Песня о Муртузали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Хочбар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Айгази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Ахульго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Сражение в Чохе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Народная лирика и ее роль в становлении и развитии письменной литературы.</w:t>
      </w:r>
    </w:p>
    <w:p w:rsidR="000D7A0F" w:rsidRPr="005A4466" w:rsidRDefault="000D7A0F" w:rsidP="000D7A0F">
      <w:pPr>
        <w:rPr>
          <w:rFonts w:eastAsiaTheme="minorEastAsia"/>
          <w:sz w:val="20"/>
          <w:szCs w:val="20"/>
        </w:rPr>
        <w:sectPr w:rsidR="000D7A0F" w:rsidRPr="005A4466" w:rsidSect="00D70F54">
          <w:type w:val="continuous"/>
          <w:pgSz w:w="11900" w:h="16834"/>
          <w:pgMar w:top="1046" w:right="849" w:bottom="158" w:left="460" w:header="0" w:footer="0" w:gutter="0"/>
          <w:cols w:space="720" w:equalWidth="0">
            <w:col w:w="9712"/>
          </w:cols>
          <w:docGrid w:linePitch="299"/>
        </w:sectPr>
      </w:pPr>
      <w:r w:rsidRPr="000D7A0F">
        <w:rPr>
          <w:sz w:val="24"/>
          <w:szCs w:val="24"/>
        </w:rPr>
        <w:t>Баллады,  отражение  в  них  внутреннего  мира  человека,  его  переживаний 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Давди  из  Балхара</w:t>
      </w:r>
      <w:r w:rsidR="00A301CF">
        <w:rPr>
          <w:sz w:val="24"/>
          <w:szCs w:val="24"/>
        </w:rPr>
        <w:t>»</w:t>
      </w:r>
    </w:p>
    <w:p w:rsidR="000D7A0F" w:rsidRPr="005A4466" w:rsidRDefault="000D7A0F" w:rsidP="000D7A0F">
      <w:pPr>
        <w:rPr>
          <w:rFonts w:eastAsiaTheme="minorEastAsia"/>
          <w:sz w:val="20"/>
          <w:szCs w:val="20"/>
        </w:rPr>
        <w:sectPr w:rsidR="000D7A0F" w:rsidRPr="005A4466" w:rsidSect="005A4466">
          <w:pgSz w:w="11900" w:h="16834"/>
          <w:pgMar w:top="1046" w:right="849" w:bottom="158" w:left="460" w:header="0" w:footer="0" w:gutter="0"/>
          <w:cols w:space="720" w:equalWidth="0">
            <w:col w:w="10600"/>
          </w:cols>
        </w:sectPr>
      </w:pPr>
    </w:p>
    <w:p w:rsidR="000D7A0F" w:rsidRPr="000D7A0F" w:rsidRDefault="00A301CF" w:rsidP="000D7A0F">
      <w:pPr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«</w:t>
      </w:r>
      <w:r w:rsidR="000D7A0F" w:rsidRPr="000D7A0F">
        <w:rPr>
          <w:sz w:val="24"/>
          <w:szCs w:val="24"/>
        </w:rPr>
        <w:t>Юноша из Кумуха и девушка из Азайни</w:t>
      </w:r>
      <w:r>
        <w:rPr>
          <w:sz w:val="24"/>
          <w:szCs w:val="24"/>
        </w:rPr>
        <w:t>»</w:t>
      </w:r>
      <w:r w:rsidR="000D7A0F" w:rsidRPr="000D7A0F">
        <w:rPr>
          <w:sz w:val="24"/>
          <w:szCs w:val="24"/>
        </w:rPr>
        <w:t xml:space="preserve"> и др.).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Переход от мифологии и устно-поэтических форм творчества к индивидуальному творчеству в поэзии и от него к литературе. Появление промежуточной между фольклором и литературой сферы устной литературы, ее расширение за счет переводов восточных дастанов, притч и сказок из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Калилы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3"/>
        </w:numPr>
        <w:tabs>
          <w:tab w:val="left" w:pos="189"/>
        </w:tabs>
        <w:spacing w:line="236" w:lineRule="auto"/>
        <w:ind w:firstLine="9"/>
        <w:rPr>
          <w:sz w:val="24"/>
          <w:szCs w:val="24"/>
        </w:rPr>
      </w:pPr>
      <w:r w:rsidRPr="000D7A0F">
        <w:rPr>
          <w:sz w:val="24"/>
          <w:szCs w:val="24"/>
        </w:rPr>
        <w:t>Димны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Тысячи и одной ночи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других произведений восточной литературы и фольклора. Литература и культура Кавказской Албании. Дагестан в раннефеодальную эпоху. Культурно-исторические условия создания письменности и письменной литературы.</w:t>
      </w:r>
    </w:p>
    <w:p w:rsidR="000D7A0F" w:rsidRPr="000D7A0F" w:rsidRDefault="000D7A0F" w:rsidP="000D7A0F">
      <w:pPr>
        <w:spacing w:line="1" w:lineRule="exact"/>
        <w:rPr>
          <w:sz w:val="24"/>
          <w:szCs w:val="24"/>
        </w:rPr>
      </w:pPr>
    </w:p>
    <w:p w:rsidR="000D7A0F" w:rsidRPr="000D7A0F" w:rsidRDefault="000D7A0F" w:rsidP="000D7A0F">
      <w:pPr>
        <w:rPr>
          <w:sz w:val="24"/>
          <w:szCs w:val="24"/>
        </w:rPr>
      </w:pPr>
      <w:r w:rsidRPr="000D7A0F">
        <w:rPr>
          <w:sz w:val="24"/>
          <w:szCs w:val="24"/>
        </w:rPr>
        <w:t>Средневековая литература на восточных языках (VIII–XIII вв.).</w:t>
      </w:r>
    </w:p>
    <w:p w:rsidR="000D7A0F" w:rsidRPr="000D7A0F" w:rsidRDefault="000D7A0F" w:rsidP="000D7A0F">
      <w:pPr>
        <w:spacing w:line="12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rPr>
          <w:sz w:val="24"/>
          <w:szCs w:val="24"/>
        </w:rPr>
      </w:pPr>
      <w:r w:rsidRPr="000D7A0F">
        <w:rPr>
          <w:sz w:val="24"/>
          <w:szCs w:val="24"/>
        </w:rPr>
        <w:t>Арабские завоевания, распространение ислама в Дагестане. Распространение и расцвет арабоязычной литературы в Дагестане.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7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Исторические хроники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Тарих Дагестан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– XIV в.,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Дербенд-намэ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– XIV в.), малые хроники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Ахты-намэ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Цахур-намэ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 Элементы художественности и легендарность содержания памятников. Переводы их на дагестанские языки. Историко-культурные условия появления аджама – письменности на арабской графической основе – и литератур на родных языках (XVI–XVIII вв.).</w:t>
      </w:r>
    </w:p>
    <w:p w:rsidR="000D7A0F" w:rsidRPr="000D7A0F" w:rsidRDefault="000D7A0F" w:rsidP="000D7A0F">
      <w:pPr>
        <w:spacing w:line="14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6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Устные и письменные формы литературы. Ашугская поэзия и ее историко-культурные и социальные корни. Идейно-художественные особенности ашугской поэзии народов Южного Дагестана (Кюре Мелик, Реджеб из Ихрека, Эмин из Ялцуга, Саид из Кочхюра, Лезги Ахмед, Мирза из Калука).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8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Зарождение прозы на родных языках. Переводы произведений, первоначально созданных на восточных языках (арабском, персидском, турецком, азербайджанском), на языки народов Дагестана. Исторические условия развития культуры в первой половине XIX века. Присоединение Дагестана к России и начало антиколониальной и феодальной борьбы горцев Дагестана и Чечни. Имамат Шамиля. Идеология имамата и проблемы культуры народов Дагестана. Раннее просветительство в Дагестане, его своеобразие. Приоритетное развитие духовной литературы. Деятельность Мухаммеда Яраги, Саида из Аракани, Юсуфа из Аксая, Мирзаали из Ахты, сочинения Д.-М. Шихалиева на русском языке.</w:t>
      </w:r>
    </w:p>
    <w:p w:rsidR="000D7A0F" w:rsidRPr="000D7A0F" w:rsidRDefault="000D7A0F" w:rsidP="000D7A0F">
      <w:pPr>
        <w:spacing w:line="18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rPr>
          <w:sz w:val="24"/>
          <w:szCs w:val="24"/>
        </w:rPr>
      </w:pPr>
      <w:r w:rsidRPr="000D7A0F">
        <w:rPr>
          <w:sz w:val="24"/>
          <w:szCs w:val="24"/>
        </w:rPr>
        <w:t>Развитие арабоязычной литературы. Суфийская поэзия и проза. Эпистолярная литература. Жанры мавлида, проповедей, назиданий, поучений, сатиры, оды, газели, элегии.</w:t>
      </w:r>
    </w:p>
    <w:p w:rsidR="000D7A0F" w:rsidRPr="000D7A0F" w:rsidRDefault="000D7A0F" w:rsidP="000D7A0F">
      <w:pPr>
        <w:spacing w:line="2" w:lineRule="exact"/>
        <w:rPr>
          <w:sz w:val="24"/>
          <w:szCs w:val="24"/>
        </w:rPr>
      </w:pPr>
    </w:p>
    <w:p w:rsidR="000D7A0F" w:rsidRPr="000D7A0F" w:rsidRDefault="000D7A0F" w:rsidP="000D7A0F">
      <w:pPr>
        <w:rPr>
          <w:sz w:val="24"/>
          <w:szCs w:val="24"/>
        </w:rPr>
      </w:pPr>
      <w:r w:rsidRPr="000D7A0F">
        <w:rPr>
          <w:sz w:val="24"/>
          <w:szCs w:val="24"/>
        </w:rPr>
        <w:t>Развитие литератур на родных языках. Устные и письменные формы поэзии.</w:t>
      </w:r>
    </w:p>
    <w:p w:rsidR="000D7A0F" w:rsidRPr="000D7A0F" w:rsidRDefault="000D7A0F" w:rsidP="000D7A0F">
      <w:pPr>
        <w:spacing w:line="12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6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Межпредметные связи . </w:t>
      </w:r>
      <w:r w:rsidRPr="000D7A0F">
        <w:rPr>
          <w:b/>
          <w:bCs/>
          <w:sz w:val="24"/>
          <w:szCs w:val="24"/>
        </w:rPr>
        <w:t>Му з ы к а</w:t>
      </w:r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.</w:t>
      </w:r>
      <w:r w:rsidRPr="000D7A0F">
        <w:rPr>
          <w:sz w:val="24"/>
          <w:szCs w:val="24"/>
        </w:rPr>
        <w:t xml:space="preserve"> М .Гусейнов . Опера «Шарвили ». </w:t>
      </w:r>
      <w:r w:rsidRPr="000D7A0F">
        <w:rPr>
          <w:b/>
          <w:bCs/>
          <w:sz w:val="24"/>
          <w:szCs w:val="24"/>
        </w:rPr>
        <w:t>Изобразительное</w:t>
      </w:r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 xml:space="preserve">искусство. </w:t>
      </w:r>
      <w:r w:rsidRPr="000D7A0F">
        <w:rPr>
          <w:sz w:val="24"/>
          <w:szCs w:val="24"/>
        </w:rPr>
        <w:t>Ф.Рагимов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«Фрагмент боя во время персидского нашествия на Южный Дагестан»,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«Арабы у подножия Дербентской крепости «Нарын».</w:t>
      </w:r>
    </w:p>
    <w:p w:rsidR="000D7A0F" w:rsidRPr="000D7A0F" w:rsidRDefault="000D7A0F" w:rsidP="000D7A0F">
      <w:pPr>
        <w:spacing w:line="295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jc w:val="both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ЛИТЕРАТУРА НАРОДОВ ДАГЕСТАНА НОВОЙ ЭПОХИ (вторая половина XIX – начало ХХвв.) </w:t>
      </w:r>
      <w:r w:rsidR="00A301CF">
        <w:rPr>
          <w:sz w:val="24"/>
          <w:szCs w:val="24"/>
        </w:rPr>
        <w:t>(14(1</w:t>
      </w:r>
      <w:r w:rsidR="00A301CF" w:rsidRPr="005A4466">
        <w:rPr>
          <w:sz w:val="24"/>
          <w:szCs w:val="24"/>
        </w:rPr>
        <w:t>0</w:t>
      </w:r>
      <w:r w:rsidR="00A301CF">
        <w:rPr>
          <w:sz w:val="24"/>
          <w:szCs w:val="24"/>
        </w:rPr>
        <w:t>+2ВЧ+2</w:t>
      </w:r>
      <w:r w:rsidR="00780179">
        <w:rPr>
          <w:sz w:val="24"/>
          <w:szCs w:val="24"/>
        </w:rPr>
        <w:t>Р/Р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780179" w:rsidRDefault="000D7A0F" w:rsidP="000D7A0F">
      <w:pPr>
        <w:rPr>
          <w:rFonts w:eastAsiaTheme="minorEastAsia"/>
          <w:b/>
          <w:sz w:val="20"/>
          <w:szCs w:val="20"/>
        </w:rPr>
      </w:pPr>
      <w:r w:rsidRPr="00780179">
        <w:rPr>
          <w:b/>
          <w:sz w:val="24"/>
          <w:szCs w:val="24"/>
        </w:rPr>
        <w:t>Дагестан в составе России.</w:t>
      </w:r>
      <w:r w:rsidR="00780179">
        <w:rPr>
          <w:b/>
          <w:sz w:val="24"/>
          <w:szCs w:val="24"/>
        </w:rPr>
        <w:t>(1ч)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Общественно-политическая  обстановка  в  крае  после  падения  имамата  Шамиля.  Проникновение</w:t>
      </w:r>
    </w:p>
    <w:p w:rsidR="000D7A0F" w:rsidRPr="000D7A0F" w:rsidRDefault="000D7A0F" w:rsidP="000D7A0F">
      <w:pPr>
        <w:tabs>
          <w:tab w:val="left" w:pos="2180"/>
          <w:tab w:val="left" w:pos="3540"/>
          <w:tab w:val="left" w:pos="3860"/>
          <w:tab w:val="left" w:pos="5060"/>
          <w:tab w:val="left" w:pos="6500"/>
          <w:tab w:val="left" w:pos="7560"/>
          <w:tab w:val="left" w:pos="922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капиталистических</w:t>
      </w:r>
      <w:r w:rsidRPr="000D7A0F">
        <w:rPr>
          <w:sz w:val="24"/>
          <w:szCs w:val="24"/>
        </w:rPr>
        <w:tab/>
        <w:t>отношений</w:t>
      </w:r>
      <w:r w:rsidRPr="000D7A0F">
        <w:rPr>
          <w:sz w:val="24"/>
          <w:szCs w:val="24"/>
        </w:rPr>
        <w:tab/>
        <w:t>в</w:t>
      </w:r>
      <w:r w:rsidRPr="000D7A0F">
        <w:rPr>
          <w:sz w:val="24"/>
          <w:szCs w:val="24"/>
        </w:rPr>
        <w:tab/>
        <w:t>Дагестан.</w:t>
      </w:r>
      <w:r w:rsidRPr="000D7A0F">
        <w:rPr>
          <w:sz w:val="24"/>
          <w:szCs w:val="24"/>
        </w:rPr>
        <w:tab/>
        <w:t>Ослабление</w:t>
      </w:r>
      <w:r w:rsidRPr="000D7A0F">
        <w:rPr>
          <w:sz w:val="24"/>
          <w:szCs w:val="24"/>
        </w:rPr>
        <w:tab/>
        <w:t>позиций</w:t>
      </w:r>
      <w:r w:rsidRPr="000D7A0F">
        <w:rPr>
          <w:sz w:val="24"/>
          <w:szCs w:val="24"/>
        </w:rPr>
        <w:tab/>
        <w:t>арабоязычной</w:t>
      </w:r>
      <w:r w:rsidRPr="000D7A0F">
        <w:rPr>
          <w:sz w:val="24"/>
          <w:szCs w:val="24"/>
        </w:rPr>
        <w:tab/>
        <w:t>литературы.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Просветительское движение в Дагестане: его своеобразие, истоки, национальный характер, цели,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этапы. Связь просветительства с арабоязычной культурой и русской (западной) культурой.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Появление интеллигенции, ориентированной на русскую культуру. П.К. Услар. Попытки создать алфавит на русской графической основе (кириллице). Художественно-этнографические очерки (А. Омаров, Г.М. Амиров).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Новый этап просветительства, связанный с национально-освободительными идеями (М.-Э. Османов, Г. Гузунов, Г. Алкадари, Али-Гаджи из Инхо, Ю.Л. Муркелинский, М. Алибеков и др.).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ind w:right="2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Развитие социальной и лирической поэзии. Демократический характер поэзии. Горские поэтессы (Щаза из Куркли, Анхил Марин, Патимат Кумухская, Стал Саяд). Восстание 1877 года и поэтические отклики на него.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Междпредметные связи . </w:t>
      </w:r>
      <w:r w:rsidRPr="000D7A0F">
        <w:rPr>
          <w:b/>
          <w:bCs/>
          <w:sz w:val="24"/>
          <w:szCs w:val="24"/>
        </w:rPr>
        <w:t>История СССР.</w:t>
      </w:r>
      <w:r w:rsidRPr="000D7A0F">
        <w:rPr>
          <w:sz w:val="24"/>
          <w:szCs w:val="24"/>
        </w:rPr>
        <w:t xml:space="preserve"> Присоединение Дагестана к России. </w:t>
      </w:r>
      <w:r w:rsidRPr="000D7A0F">
        <w:rPr>
          <w:b/>
          <w:bCs/>
          <w:sz w:val="24"/>
          <w:szCs w:val="24"/>
        </w:rPr>
        <w:t>История</w:t>
      </w:r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 xml:space="preserve">Дагестана. </w:t>
      </w:r>
      <w:r w:rsidRPr="000D7A0F">
        <w:rPr>
          <w:sz w:val="24"/>
          <w:szCs w:val="24"/>
        </w:rPr>
        <w:t>Национально-освободительная борьба народов Дагестана.</w:t>
      </w:r>
      <w:r w:rsidRPr="000D7A0F">
        <w:rPr>
          <w:b/>
          <w:bCs/>
          <w:sz w:val="24"/>
          <w:szCs w:val="24"/>
        </w:rPr>
        <w:t xml:space="preserve"> Изобразительное искусство. </w:t>
      </w:r>
      <w:r w:rsidRPr="000D7A0F">
        <w:rPr>
          <w:sz w:val="24"/>
          <w:szCs w:val="24"/>
        </w:rPr>
        <w:t xml:space="preserve">Т. Горшельд.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Пленение Шамиля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С.Магомедов «Имам Шамиль. Вид на Гуниб».</w:t>
      </w:r>
    </w:p>
    <w:p w:rsidR="000D7A0F" w:rsidRPr="000D7A0F" w:rsidRDefault="000D7A0F" w:rsidP="000D7A0F">
      <w:pPr>
        <w:spacing w:line="278" w:lineRule="exact"/>
        <w:rPr>
          <w:rFonts w:eastAsiaTheme="minorEastAsia"/>
          <w:sz w:val="20"/>
          <w:szCs w:val="20"/>
        </w:rPr>
      </w:pPr>
    </w:p>
    <w:p w:rsidR="000D7A0F" w:rsidRPr="00A301CF" w:rsidRDefault="000D7A0F" w:rsidP="000D7A0F">
      <w:pPr>
        <w:rPr>
          <w:rFonts w:eastAsiaTheme="minorEastAsia"/>
          <w:sz w:val="20"/>
          <w:szCs w:val="20"/>
        </w:rPr>
        <w:sectPr w:rsidR="000D7A0F" w:rsidRPr="00A301C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  <w:r w:rsidRPr="000D7A0F">
        <w:rPr>
          <w:sz w:val="24"/>
          <w:szCs w:val="24"/>
        </w:rPr>
        <w:t>3</w:t>
      </w:r>
    </w:p>
    <w:p w:rsidR="000D7A0F" w:rsidRPr="000D7A0F" w:rsidRDefault="000D7A0F" w:rsidP="00A301CF">
      <w:pPr>
        <w:tabs>
          <w:tab w:val="left" w:pos="1400"/>
          <w:tab w:val="left" w:pos="2620"/>
          <w:tab w:val="left" w:pos="4080"/>
          <w:tab w:val="left" w:pos="4980"/>
          <w:tab w:val="left" w:pos="5880"/>
          <w:tab w:val="left" w:pos="6860"/>
          <w:tab w:val="left" w:pos="7740"/>
          <w:tab w:val="left" w:pos="8800"/>
          <w:tab w:val="left" w:pos="9160"/>
          <w:tab w:val="left" w:pos="9860"/>
        </w:tabs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93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76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Абдулла Омаров.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Как живут лаки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i/>
          <w:iCs/>
          <w:sz w:val="24"/>
          <w:szCs w:val="24"/>
        </w:rPr>
        <w:t>(в сокращении)</w:t>
      </w:r>
      <w:r w:rsidRPr="000D7A0F">
        <w:rPr>
          <w:b/>
          <w:bCs/>
          <w:sz w:val="24"/>
          <w:szCs w:val="24"/>
        </w:rPr>
        <w:t xml:space="preserve"> </w:t>
      </w:r>
      <w:r w:rsidR="00A301CF">
        <w:rPr>
          <w:sz w:val="24"/>
          <w:szCs w:val="24"/>
        </w:rPr>
        <w:t>(1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Очерк жизни и творчества А. Омарова.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A301C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«</w:t>
      </w:r>
      <w:r w:rsidR="000D7A0F" w:rsidRPr="000D7A0F">
        <w:rPr>
          <w:sz w:val="24"/>
          <w:szCs w:val="24"/>
        </w:rPr>
        <w:t>Как живут лаки</w:t>
      </w:r>
      <w:r>
        <w:rPr>
          <w:sz w:val="24"/>
          <w:szCs w:val="24"/>
        </w:rPr>
        <w:t>»</w:t>
      </w:r>
      <w:r w:rsidR="000D7A0F" w:rsidRPr="000D7A0F">
        <w:rPr>
          <w:sz w:val="24"/>
          <w:szCs w:val="24"/>
        </w:rPr>
        <w:t xml:space="preserve"> – историко-этнографический, очерк. Особенность очерков А. Омарова. Их близость к русским этнографическим очеркам, отражение в них событий переломной эпохи, просветительского начала.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A301CF" w:rsidRDefault="000D7A0F" w:rsidP="000D7A0F">
      <w:pPr>
        <w:rPr>
          <w:sz w:val="24"/>
          <w:szCs w:val="24"/>
        </w:rPr>
      </w:pPr>
      <w:r w:rsidRPr="000D7A0F">
        <w:rPr>
          <w:sz w:val="24"/>
          <w:szCs w:val="24"/>
        </w:rPr>
        <w:t>Показ жизни и быта горского аула, взаимоотношений людей в обществе и семье, игр и развлечений, обычаев и обрядов горцев через детское восприятие. Актуальность очерка. Особенности стиля А. Омарова. Роль очерков А. Омарова</w:t>
      </w:r>
      <w:r w:rsidR="00A301CF">
        <w:rPr>
          <w:sz w:val="24"/>
          <w:szCs w:val="24"/>
        </w:rPr>
        <w:t xml:space="preserve"> в развитии дагестанской прозы.</w:t>
      </w:r>
    </w:p>
    <w:p w:rsidR="000D7A0F" w:rsidRPr="000D7A0F" w:rsidRDefault="000D7A0F" w:rsidP="000D7A0F">
      <w:pPr>
        <w:spacing w:line="293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jc w:val="both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Омарла Батырай.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Я ношу в груди огонь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Ах, как скомкано тоской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Кремневку точит ржа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Коротка героя жизнь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Будь неладен этот свет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Ах, могу ль я песни петь</w:t>
      </w:r>
      <w:r w:rsidR="00A301CF">
        <w:rPr>
          <w:b/>
          <w:bCs/>
          <w:sz w:val="24"/>
          <w:szCs w:val="24"/>
        </w:rPr>
        <w:t>…</w:t>
      </w:r>
      <w:r w:rsidRPr="000D7A0F">
        <w:rPr>
          <w:b/>
          <w:bCs/>
          <w:sz w:val="24"/>
          <w:szCs w:val="24"/>
        </w:rPr>
        <w:t xml:space="preserve">» 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Жизнь народов Дагестана в конце XIX – начале XX вв. Осознанное развитие горскими поэтами светской тематики и воспевание свободного человеческого чувства. О. Батырай – выразитель этих тенденций.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Жизненный и творческий путь Батырая – выдающегося даргинского поэта.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Песни о любви. Драматизм и гиперболизация чувств в лирике Батырая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Я ношу в груди огонь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 Мастерство поэтического перевоплощения в лирике поэта, умение передать самые тонкие оттенки человеческих чувств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Ах, как скомкано тоской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Песни о герое. Эпический образ борца против колониальной политики царизма в поэзии Батырая. Сказочно-фантастические черты образа героя-бунтаря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Кремневку точит ржа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Коротка героя жизнь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Песни о жизни. Реалистическое осмысление явлений социальной действительности. Тема крестьянских забот в образной системе поэзии Батырая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Будь неладен этот свет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 Песни о странствиях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Ах, могу ль я песни петь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 как своеобразная энциклопедия жизни горского крестьянства в пореформенный период.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Сатирическое обличение Батыраем пороков времени в песнях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Тайком хлеба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Ты суп с лапшой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Национальное своеобразие творчества Батырая. Богатство художественных деталей горской жизни и новых, более гуманных отношений между людьми.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Критика социальной действительности и общественно-политическое значение поэзии Батырая. Краткие сведения о даргинской поэзии конца XIX – начала XX веков, связанной с развитием капиталистических отношений, массовым уходом крестьян из родных аулов на отхожие промыслы. Поэзия Сукур Курбана и Мунги Ахмеда.</w:t>
      </w:r>
    </w:p>
    <w:p w:rsidR="000D7A0F" w:rsidRPr="000D7A0F" w:rsidRDefault="000D7A0F" w:rsidP="000D7A0F">
      <w:pPr>
        <w:spacing w:line="278" w:lineRule="exact"/>
        <w:rPr>
          <w:rFonts w:eastAsiaTheme="minorEastAsia"/>
          <w:sz w:val="20"/>
          <w:szCs w:val="20"/>
        </w:rPr>
      </w:pPr>
    </w:p>
    <w:p w:rsidR="000D7A0F" w:rsidRPr="00780179" w:rsidRDefault="000D7A0F" w:rsidP="000D7A0F">
      <w:pPr>
        <w:tabs>
          <w:tab w:val="left" w:pos="600"/>
        </w:tabs>
        <w:rPr>
          <w:rFonts w:eastAsiaTheme="minorEastAsia"/>
          <w:b/>
          <w:sz w:val="20"/>
          <w:szCs w:val="20"/>
        </w:rPr>
      </w:pPr>
      <w:r w:rsidRPr="00780179">
        <w:rPr>
          <w:b/>
          <w:sz w:val="24"/>
          <w:szCs w:val="24"/>
        </w:rPr>
        <w:t>Для</w:t>
      </w:r>
      <w:r w:rsidRPr="00780179">
        <w:rPr>
          <w:b/>
          <w:sz w:val="24"/>
          <w:szCs w:val="24"/>
        </w:rPr>
        <w:tab/>
        <w:t>дополнительного чтения</w:t>
      </w:r>
      <w:r w:rsidR="00A301CF">
        <w:rPr>
          <w:b/>
          <w:sz w:val="24"/>
          <w:szCs w:val="24"/>
        </w:rPr>
        <w:t xml:space="preserve"> 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О. Батырай.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среброкованной броне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Джамав-хана табуны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Ты руками в плен берешь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Сукур Курбан. «Проданная Меседу».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spacing w:line="17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4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С. Рабаданов. «Батырай».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Межпредметные связи . Русская литература. Н.А. Некрасов «Кому на Руси жить хорошо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(образ Г. Добросклонова). </w:t>
      </w:r>
      <w:r w:rsidRPr="000D7A0F">
        <w:rPr>
          <w:b/>
          <w:bCs/>
          <w:sz w:val="24"/>
          <w:szCs w:val="24"/>
        </w:rPr>
        <w:t>История Дагестана.</w:t>
      </w:r>
      <w:r w:rsidRPr="000D7A0F">
        <w:rPr>
          <w:sz w:val="24"/>
          <w:szCs w:val="24"/>
        </w:rPr>
        <w:t xml:space="preserve"> Дагестан в конце XIX – начале XX вв. Письменная работа (2 ч)</w:t>
      </w:r>
    </w:p>
    <w:p w:rsidR="000D7A0F" w:rsidRPr="000D7A0F" w:rsidRDefault="000D7A0F" w:rsidP="000D7A0F">
      <w:pPr>
        <w:spacing w:line="200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357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Ирчи Казак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Дружи с отважным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Из сибирских писем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Иные времена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Рассудка умный не теряет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Удача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A301CF">
        <w:rPr>
          <w:sz w:val="24"/>
          <w:szCs w:val="24"/>
        </w:rPr>
        <w:t>(2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Проникновение капитализма на Кавказ. Отражение в поэзии народов Дагестана середины XIX века ломки общественных отношений в приморских равнинных аулах Дагестана. Магомед-Эффенди Османов. Обращение к темам и образам кумыкской старины. Первые публикации кумыкского и ногайского фольклора.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Ирчи Казак – основоположник кумыкской литературы. Биография поэта. Ранние песни Ирчи Казака, романтическая окрашенность любовной лирики поэта.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Дидактические и реалистические тенденции лирики Ирчи Казака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Дружи с отважным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Каким должен быть мужчина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Поэтичность сибирского цикла стихотворений. Протест против угнетения и порабощения человека, угнетения одних народов другими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Как я мог предвидеть коварство ханов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Осень голубая, как марал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Отражение в стихах процесса разрушения патриархального быта, проникновения в него новых капиталистических отношений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Иные времена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Письмо Магомед-Эффенди Османову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Обличение социальной несправедливости. Размышления о жизненной позиции поэта. Утверждение активного противодействия злу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Удача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Рассудка умный не теряет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Романтические мечты о будущем и идеализация патриархальной старины в поздних стихах Ирчи Казака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Каким должен быть мужчина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tabs>
          <w:tab w:val="left" w:pos="1900"/>
          <w:tab w:val="left" w:pos="3340"/>
          <w:tab w:val="left" w:pos="4240"/>
          <w:tab w:val="left" w:pos="4980"/>
          <w:tab w:val="left" w:pos="5940"/>
          <w:tab w:val="left" w:pos="7060"/>
          <w:tab w:val="left" w:pos="7980"/>
          <w:tab w:val="left" w:pos="9600"/>
          <w:tab w:val="left" w:pos="1036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Художественное</w:t>
      </w:r>
      <w:r w:rsidRPr="000D7A0F">
        <w:rPr>
          <w:sz w:val="24"/>
          <w:szCs w:val="24"/>
        </w:rPr>
        <w:tab/>
        <w:t>своеобразие</w:t>
      </w:r>
      <w:r w:rsidRPr="000D7A0F">
        <w:rPr>
          <w:sz w:val="24"/>
          <w:szCs w:val="24"/>
        </w:rPr>
        <w:tab/>
        <w:t>поэзии</w:t>
      </w:r>
      <w:r w:rsidRPr="000D7A0F">
        <w:rPr>
          <w:sz w:val="24"/>
          <w:szCs w:val="24"/>
        </w:rPr>
        <w:tab/>
        <w:t>Ирчи</w:t>
      </w:r>
      <w:r w:rsidRPr="000D7A0F">
        <w:rPr>
          <w:sz w:val="24"/>
          <w:szCs w:val="24"/>
        </w:rPr>
        <w:tab/>
        <w:t>Казака.</w:t>
      </w:r>
      <w:r w:rsidRPr="000D7A0F">
        <w:rPr>
          <w:sz w:val="24"/>
          <w:szCs w:val="24"/>
        </w:rPr>
        <w:tab/>
        <w:t>Близость</w:t>
      </w:r>
      <w:r w:rsidRPr="000D7A0F">
        <w:rPr>
          <w:sz w:val="24"/>
          <w:szCs w:val="24"/>
        </w:rPr>
        <w:tab/>
        <w:t>ранних</w:t>
      </w:r>
      <w:r w:rsidRPr="000D7A0F">
        <w:rPr>
          <w:sz w:val="24"/>
          <w:szCs w:val="24"/>
        </w:rPr>
        <w:tab/>
        <w:t>произведений</w:t>
      </w:r>
      <w:r w:rsidRPr="000D7A0F">
        <w:rPr>
          <w:sz w:val="24"/>
          <w:szCs w:val="24"/>
        </w:rPr>
        <w:tab/>
        <w:t>поэта</w:t>
      </w:r>
      <w:r w:rsidRPr="000D7A0F">
        <w:rPr>
          <w:sz w:val="24"/>
          <w:szCs w:val="24"/>
        </w:rPr>
        <w:tab/>
        <w:t>к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героическим народным песням. Приподнятость поэтического стиля и афористический язык зрелых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стихотворений поэта. Горький сарказм и сатирические черты песен Казака после возвращения из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сибирской ссылки.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Общественно-политическое значение поэзии Ирчи Казака.</w:t>
      </w: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Межпредметные связи . </w:t>
      </w:r>
      <w:r w:rsidRPr="000D7A0F">
        <w:rPr>
          <w:b/>
          <w:bCs/>
          <w:sz w:val="24"/>
          <w:szCs w:val="24"/>
        </w:rPr>
        <w:t>Русская литература.</w:t>
      </w:r>
      <w:r w:rsidRPr="000D7A0F">
        <w:rPr>
          <w:sz w:val="24"/>
          <w:szCs w:val="24"/>
        </w:rPr>
        <w:t xml:space="preserve"> М.Ю. Лермонтов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Дума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</w:t>
      </w:r>
      <w:r w:rsidRPr="000D7A0F">
        <w:rPr>
          <w:b/>
          <w:bCs/>
          <w:sz w:val="24"/>
          <w:szCs w:val="24"/>
        </w:rPr>
        <w:t>Изобразительное</w:t>
      </w:r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 xml:space="preserve">искусство. </w:t>
      </w:r>
      <w:r w:rsidRPr="000D7A0F">
        <w:rPr>
          <w:sz w:val="24"/>
          <w:szCs w:val="24"/>
        </w:rPr>
        <w:t xml:space="preserve">Юнусилау Магомед-Каир Магома.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Ирчи Казака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 дороге в Сибирь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  <w:r w:rsidRPr="000D7A0F">
        <w:rPr>
          <w:b/>
          <w:bCs/>
          <w:sz w:val="24"/>
          <w:szCs w:val="24"/>
        </w:rPr>
        <w:t xml:space="preserve"> Театр. </w:t>
      </w:r>
      <w:r w:rsidRPr="000D7A0F">
        <w:rPr>
          <w:sz w:val="24"/>
          <w:szCs w:val="24"/>
        </w:rPr>
        <w:t xml:space="preserve">М.-С. Яхьяев.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Ирчи Казак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(спектакль на кумыкском языке). </w:t>
      </w:r>
      <w:r w:rsidRPr="000D7A0F">
        <w:rPr>
          <w:b/>
          <w:bCs/>
          <w:sz w:val="24"/>
          <w:szCs w:val="24"/>
        </w:rPr>
        <w:t>Музыка</w:t>
      </w:r>
      <w:r w:rsidRPr="000D7A0F">
        <w:rPr>
          <w:sz w:val="24"/>
          <w:szCs w:val="24"/>
        </w:rPr>
        <w:t>. Н. Дагиров. Опера «Йырчи Казак».</w:t>
      </w:r>
    </w:p>
    <w:p w:rsidR="000D7A0F" w:rsidRPr="000D7A0F" w:rsidRDefault="000D7A0F" w:rsidP="000D7A0F">
      <w:pPr>
        <w:spacing w:line="295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Етим Эмин.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В смятенье мир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Не ведающему о мире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Восстание 1877 г.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Я окину взором этот мир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Слово умирающего Эмина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A301CF">
        <w:rPr>
          <w:sz w:val="24"/>
          <w:szCs w:val="24"/>
        </w:rPr>
        <w:t>(4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Развитие литературы в Южном Дагестане после Саида из Кочхюра. Первые шаги к сближению с русской культурой. Абас-Кули Бакиханов и его книга Тюлистан-Ирам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Усиление влияния азербайджанской классической поэзии (Вагиф, Видади).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Биография Етима Эмина – основоположника лезгинской литературы.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Лирика Е. Эмина.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Соловей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Что к чему подходит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Тема страданий народа в произведениях о личных невзгодах.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Идеи протеста против социальных противоречий своего времени и думы о будущем. Общественный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4"/>
        </w:numPr>
        <w:tabs>
          <w:tab w:val="left" w:pos="261"/>
        </w:tabs>
        <w:spacing w:line="237" w:lineRule="auto"/>
        <w:ind w:firstLine="9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семейный конфликты в стихах-сетованиях Эмина, антиклерикальные мотивы в творчестве Е. Эмина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смятенье мир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Кто в этом мире бродит, как слепой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Не ведающему о мире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Мир добра и зла в творчестве Е. Эмина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Ах, наша жизнь!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Положительный идеал в лирике Е. Эмина.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Восстание 1877 г.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Философская направленность последнего периода творчества Эмина.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Крик помощи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Я окину взором этот мир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Слово умирающего Эмина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5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7" w:lineRule="auto"/>
        <w:rPr>
          <w:sz w:val="24"/>
          <w:szCs w:val="24"/>
        </w:rPr>
      </w:pPr>
      <w:r w:rsidRPr="000D7A0F">
        <w:rPr>
          <w:sz w:val="24"/>
          <w:szCs w:val="24"/>
        </w:rPr>
        <w:t xml:space="preserve">Художественное мастерство Е. Эмина. Особенности рифмовки и строфического построения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гошма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spacing w:line="17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5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Значение творчества Е. Эмина.</w:t>
      </w:r>
    </w:p>
    <w:p w:rsidR="000D7A0F" w:rsidRPr="000D7A0F" w:rsidRDefault="000D7A0F" w:rsidP="000D7A0F">
      <w:pPr>
        <w:tabs>
          <w:tab w:val="left" w:pos="60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Для</w:t>
      </w:r>
      <w:r w:rsidRPr="000D7A0F">
        <w:rPr>
          <w:sz w:val="24"/>
          <w:szCs w:val="24"/>
        </w:rPr>
        <w:tab/>
        <w:t>дополнительного чтения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Е. Эмин.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Что к чему подходит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Крик о помощи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Межпредметные  связи . </w:t>
      </w:r>
      <w:r w:rsidRPr="000D7A0F">
        <w:rPr>
          <w:b/>
          <w:bCs/>
          <w:sz w:val="24"/>
          <w:szCs w:val="24"/>
        </w:rPr>
        <w:t>Русская</w:t>
      </w:r>
      <w:r w:rsidRPr="000D7A0F">
        <w:rPr>
          <w:sz w:val="24"/>
          <w:szCs w:val="24"/>
        </w:rPr>
        <w:t xml:space="preserve"> л</w:t>
      </w:r>
      <w:r w:rsidRPr="000D7A0F">
        <w:rPr>
          <w:b/>
          <w:bCs/>
          <w:sz w:val="24"/>
          <w:szCs w:val="24"/>
        </w:rPr>
        <w:t>итература.</w:t>
      </w:r>
      <w:r w:rsidRPr="000D7A0F">
        <w:rPr>
          <w:sz w:val="24"/>
          <w:szCs w:val="24"/>
        </w:rPr>
        <w:t xml:space="preserve"> Н.А. Некрасов. Гражданская лирика. Музыка М.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Гусейнов. Поэма «Эмин» для камерного оркестра.</w:t>
      </w:r>
    </w:p>
    <w:p w:rsidR="000D7A0F" w:rsidRPr="00780179" w:rsidRDefault="000D7A0F" w:rsidP="000D7A0F">
      <w:pPr>
        <w:rPr>
          <w:rFonts w:eastAsiaTheme="minorEastAsia"/>
          <w:b/>
          <w:sz w:val="20"/>
          <w:szCs w:val="20"/>
        </w:rPr>
      </w:pPr>
      <w:r w:rsidRPr="00780179">
        <w:rPr>
          <w:b/>
          <w:sz w:val="24"/>
          <w:szCs w:val="24"/>
        </w:rPr>
        <w:t>Письменная работа (2 ч)</w:t>
      </w:r>
    </w:p>
    <w:p w:rsidR="000D7A0F" w:rsidRPr="000D7A0F" w:rsidRDefault="000D7A0F" w:rsidP="000D7A0F">
      <w:pPr>
        <w:spacing w:line="276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ЛИТЕРАТУРА НАРОДОВ ДАГЕСТАНА НОВОГО ВРЕМЕНИ (начало XX века) </w:t>
      </w:r>
      <w:r w:rsidR="00A301CF">
        <w:rPr>
          <w:sz w:val="24"/>
          <w:szCs w:val="24"/>
        </w:rPr>
        <w:t>(5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</w:t>
      </w:r>
      <w:r w:rsidR="00A301CF">
        <w:rPr>
          <w:sz w:val="24"/>
          <w:szCs w:val="24"/>
        </w:rPr>
        <w:t>(4</w:t>
      </w:r>
      <w:r w:rsidR="00780179">
        <w:rPr>
          <w:sz w:val="24"/>
          <w:szCs w:val="24"/>
        </w:rPr>
        <w:t>+1ВЧ</w:t>
      </w:r>
      <w:r w:rsidRPr="000D7A0F">
        <w:rPr>
          <w:sz w:val="24"/>
          <w:szCs w:val="24"/>
        </w:rPr>
        <w:t>)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Общая характеристика социально-политической и культурной жизни дагестанских народов в начале</w:t>
      </w:r>
    </w:p>
    <w:p w:rsidR="000D7A0F" w:rsidRPr="000D7A0F" w:rsidRDefault="000D7A0F" w:rsidP="000D7A0F">
      <w:pPr>
        <w:numPr>
          <w:ilvl w:val="0"/>
          <w:numId w:val="1"/>
        </w:numPr>
        <w:tabs>
          <w:tab w:val="left" w:pos="420"/>
        </w:tabs>
        <w:ind w:left="420" w:hanging="411"/>
        <w:rPr>
          <w:sz w:val="24"/>
          <w:szCs w:val="24"/>
        </w:rPr>
      </w:pPr>
      <w:r w:rsidRPr="000D7A0F">
        <w:rPr>
          <w:sz w:val="24"/>
          <w:szCs w:val="24"/>
        </w:rPr>
        <w:t>века.</w:t>
      </w:r>
      <w:r w:rsidR="00780179">
        <w:rPr>
          <w:sz w:val="24"/>
          <w:szCs w:val="24"/>
        </w:rPr>
        <w:t xml:space="preserve"> (1ч)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Особенности литературного процесса. Основные тенденции развития поэзии. Духовная и светская поэзия. Активизация поэзии под влиянием революционных событий. Появление рабочей поэзии, поэзии поэтов-отходников. Эволюция поэзии от просветительского реализма и романтизма к критическому реализму.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Зарождение книгоиздательского дела в Дагестане.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Основные тенденции развития дагестанской прозы в начале XX в. Устные и письменные формы. Первая русская революция и передовая дагестанская интеллигенция. Революционно-демократические мотивы в поэзии Саида Габиева. Его публицистическая деятельность. Зарождение дагестанской журналистики.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Заря Дагестана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Просветительские тенденции и призыв к равноправию женщин в творчестве Нухая Батырмурзаева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Бедная Габибат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, высказывания о русской и дагестанской литературах).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Зарождение нового жанра в дагестанской литературе </w:t>
      </w:r>
      <w:r w:rsidR="00A301CF">
        <w:rPr>
          <w:sz w:val="24"/>
          <w:szCs w:val="24"/>
        </w:rPr>
        <w:t>–</w:t>
      </w:r>
      <w:r w:rsidRPr="000D7A0F">
        <w:rPr>
          <w:sz w:val="24"/>
          <w:szCs w:val="24"/>
        </w:rPr>
        <w:t xml:space="preserve"> драматургии (пьесы З. Батырмурзаева,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Лудильщики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Г. Саидова).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Межпредметные связи . </w:t>
      </w:r>
      <w:r w:rsidRPr="000D7A0F">
        <w:rPr>
          <w:b/>
          <w:bCs/>
          <w:sz w:val="24"/>
          <w:szCs w:val="24"/>
        </w:rPr>
        <w:t>История Дагестана</w:t>
      </w:r>
      <w:r w:rsidRPr="000D7A0F">
        <w:rPr>
          <w:sz w:val="24"/>
          <w:szCs w:val="24"/>
        </w:rPr>
        <w:t xml:space="preserve">. Передовая дагестанская интеллигенция в период первой русской революции. </w:t>
      </w:r>
      <w:r w:rsidRPr="000D7A0F">
        <w:rPr>
          <w:b/>
          <w:bCs/>
          <w:sz w:val="24"/>
          <w:szCs w:val="24"/>
        </w:rPr>
        <w:t>Театр.</w:t>
      </w:r>
      <w:r w:rsidRPr="000D7A0F">
        <w:rPr>
          <w:sz w:val="24"/>
          <w:szCs w:val="24"/>
        </w:rPr>
        <w:t xml:space="preserve"> Б. Рамазанов.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Гарун Саидов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(пьеса на лакском языке).</w:t>
      </w:r>
    </w:p>
    <w:p w:rsidR="000D7A0F" w:rsidRPr="000D7A0F" w:rsidRDefault="000D7A0F" w:rsidP="000D7A0F">
      <w:pPr>
        <w:spacing w:line="295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Махмуд.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Райский сад не стану славить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Земной праздник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Письмо из казармы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Мариам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На высокой вершине два влюбленных цветка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 </w:t>
      </w:r>
      <w:r w:rsidR="00A301CF">
        <w:rPr>
          <w:sz w:val="24"/>
          <w:szCs w:val="24"/>
        </w:rPr>
        <w:t>(3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Преодоление абстрактности и усиление реалистических черт в аварской поэзии конца XIX – начала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5"/>
        </w:numPr>
        <w:tabs>
          <w:tab w:val="left" w:pos="499"/>
        </w:tabs>
        <w:spacing w:line="236" w:lineRule="auto"/>
        <w:ind w:firstLine="9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веков. Укрепление традиций народного творчества. Дальнейшее развитие Тажутдином из Батлаича (Чанка) лирической песни. Творческий путь Чанки. Живые черты аульского быта в его поэзии. Элементы его творчества, предвосхищавшие Махмуда.</w:t>
      </w:r>
    </w:p>
    <w:p w:rsidR="000D7A0F" w:rsidRPr="000D7A0F" w:rsidRDefault="000D7A0F" w:rsidP="000D7A0F">
      <w:pPr>
        <w:spacing w:line="1" w:lineRule="exact"/>
        <w:rPr>
          <w:sz w:val="24"/>
          <w:szCs w:val="24"/>
        </w:rPr>
      </w:pPr>
    </w:p>
    <w:p w:rsidR="000D7A0F" w:rsidRPr="000D7A0F" w:rsidRDefault="000D7A0F" w:rsidP="000D7A0F">
      <w:pPr>
        <w:rPr>
          <w:sz w:val="24"/>
          <w:szCs w:val="24"/>
        </w:rPr>
      </w:pPr>
      <w:r w:rsidRPr="000D7A0F">
        <w:rPr>
          <w:sz w:val="24"/>
          <w:szCs w:val="24"/>
        </w:rPr>
        <w:t>Махмуд – классик аварской песни.</w:t>
      </w:r>
    </w:p>
    <w:p w:rsidR="000D7A0F" w:rsidRPr="000D7A0F" w:rsidRDefault="000D7A0F" w:rsidP="000D7A0F">
      <w:pPr>
        <w:spacing w:line="12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6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Биография Махмуда из Кахаб-Росо. Развитие Махмудом утверждающегося в горах в конце XIX века отношения к лирической песне как оружию борьбы против патриархально-шариатской старины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Райский сад не стану славить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Земной праздник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8" w:lineRule="auto"/>
        <w:rPr>
          <w:sz w:val="24"/>
          <w:szCs w:val="24"/>
        </w:rPr>
      </w:pPr>
      <w:r w:rsidRPr="000D7A0F">
        <w:rPr>
          <w:sz w:val="24"/>
          <w:szCs w:val="24"/>
        </w:rPr>
        <w:t>Песни о любимой Махмуда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Измена подруги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 моей любимой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Письмо из казармы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Отражение в них жизненной правды. Протест против ханжества в проявлении человеческих чувств. Карпатский период жизни Махмуда, участие в первой мировой войне.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Мариам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Лиризм поэмы. Национальные истоки поэтической формы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Мариам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Новаторство Махмуда. Идейно-художественное содержание поэмы и общечеловеческое значение ее образов. Нравственные идеалы Махмуда. Лирический герой Махмуда о жизни и войне.</w:t>
      </w:r>
    </w:p>
    <w:p w:rsidR="000D7A0F" w:rsidRPr="000D7A0F" w:rsidRDefault="000D7A0F" w:rsidP="000D7A0F">
      <w:pPr>
        <w:spacing w:line="14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rPr>
          <w:sz w:val="24"/>
          <w:szCs w:val="24"/>
        </w:rPr>
      </w:pPr>
      <w:r w:rsidRPr="000D7A0F">
        <w:rPr>
          <w:sz w:val="24"/>
          <w:szCs w:val="24"/>
        </w:rPr>
        <w:t>Мир природы и внутренний мир человека в поэзии Махмуда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На высокой вершине два влюбленных цветка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Вспомню вершину и запах лесной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ind w:right="20"/>
        <w:rPr>
          <w:sz w:val="24"/>
          <w:szCs w:val="24"/>
        </w:rPr>
      </w:pPr>
      <w:r w:rsidRPr="000D7A0F">
        <w:rPr>
          <w:sz w:val="24"/>
          <w:szCs w:val="24"/>
        </w:rPr>
        <w:t>Философское богатство и художественное совершенство лирики Махмуда. Романтические черты его поэзии. Творческое развитие художественных приемов народной лирики.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A301CF" w:rsidRDefault="000D7A0F" w:rsidP="00A301CF">
      <w:pPr>
        <w:spacing w:line="236" w:lineRule="auto"/>
        <w:ind w:right="2700"/>
        <w:rPr>
          <w:sz w:val="24"/>
          <w:szCs w:val="24"/>
        </w:rPr>
        <w:sectPr w:rsidR="000D7A0F" w:rsidRPr="00A301C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  <w:r w:rsidRPr="000D7A0F">
        <w:rPr>
          <w:sz w:val="24"/>
          <w:szCs w:val="24"/>
        </w:rPr>
        <w:t>Роль Махмуда в формировании</w:t>
      </w:r>
      <w:r w:rsidR="00A301CF">
        <w:rPr>
          <w:sz w:val="24"/>
          <w:szCs w:val="24"/>
        </w:rPr>
        <w:t xml:space="preserve"> аварского литературного языка.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Межпредметные связи . </w:t>
      </w:r>
      <w:r w:rsidRPr="000D7A0F">
        <w:rPr>
          <w:b/>
          <w:bCs/>
          <w:sz w:val="24"/>
          <w:szCs w:val="24"/>
        </w:rPr>
        <w:t>Изобразительное искусство.</w:t>
      </w:r>
      <w:r w:rsidRPr="000D7A0F">
        <w:rPr>
          <w:sz w:val="24"/>
          <w:szCs w:val="24"/>
        </w:rPr>
        <w:t xml:space="preserve"> Х.-Б. Оскар-Сарыджа. Памятник Махмуду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6"/>
        </w:numPr>
        <w:tabs>
          <w:tab w:val="left" w:pos="218"/>
        </w:tabs>
        <w:spacing w:line="236" w:lineRule="auto"/>
        <w:ind w:firstLine="9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Унцукуле, надгробие Махмуду на родине поэта. Г. Темирханов. Картина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Махмуд в сакле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X. Курбанов.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Махмуда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И.А. Хумаев. Иллюстрации к поэме Махмуда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Мариам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</w:t>
      </w:r>
      <w:r w:rsidRPr="000D7A0F">
        <w:rPr>
          <w:b/>
          <w:bCs/>
          <w:sz w:val="24"/>
          <w:szCs w:val="24"/>
        </w:rPr>
        <w:t>Театр</w:t>
      </w:r>
      <w:r w:rsidRPr="000D7A0F">
        <w:rPr>
          <w:sz w:val="24"/>
          <w:szCs w:val="24"/>
        </w:rPr>
        <w:t xml:space="preserve">. Трагедия М. Абасила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Махмуд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</w:t>
      </w:r>
      <w:r w:rsidRPr="000D7A0F">
        <w:rPr>
          <w:i/>
          <w:iCs/>
          <w:sz w:val="24"/>
          <w:szCs w:val="24"/>
        </w:rPr>
        <w:t>(на аварском языке),</w:t>
      </w:r>
      <w:r w:rsidRPr="000D7A0F">
        <w:rPr>
          <w:sz w:val="24"/>
          <w:szCs w:val="24"/>
        </w:rPr>
        <w:t xml:space="preserve"> музыка Ш. Чалаева.</w:t>
      </w:r>
    </w:p>
    <w:p w:rsidR="000D7A0F" w:rsidRPr="000D7A0F" w:rsidRDefault="000D7A0F" w:rsidP="000D7A0F">
      <w:pPr>
        <w:spacing w:line="295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jc w:val="center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ЛИТЕРАТУРА НОВЕЙШЕГО ВРЕМЕНИ. РАЗВИТИЕ ЛИТЕРАТУРЫ НАРОДОВ ДАГЕСТАНА в 1917–1945 гг. </w:t>
      </w:r>
      <w:r w:rsidR="00940243">
        <w:rPr>
          <w:sz w:val="24"/>
          <w:szCs w:val="24"/>
        </w:rPr>
        <w:t>(12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</w:t>
      </w:r>
      <w:r w:rsidR="00940243">
        <w:rPr>
          <w:sz w:val="24"/>
          <w:szCs w:val="24"/>
        </w:rPr>
        <w:t>(10+1ВЧ+1</w:t>
      </w:r>
      <w:r w:rsidR="00780179">
        <w:rPr>
          <w:sz w:val="24"/>
          <w:szCs w:val="24"/>
        </w:rPr>
        <w:t>Р/Р</w:t>
      </w:r>
      <w:r w:rsidRPr="000D7A0F">
        <w:rPr>
          <w:sz w:val="24"/>
          <w:szCs w:val="24"/>
        </w:rPr>
        <w:t>)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Революционный 1917 год как водораздел в истории литературы народов Дагестана. Свобода слова и печати. Появление газет различных политических направлений. Борьба за установление советской власти в Дагестане. Отражение событий гражданской войны в литературе. Роль публицистики, агитационной, политической лирики.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3B4F5C" w:rsidRDefault="000D7A0F" w:rsidP="000D7A0F">
      <w:pPr>
        <w:spacing w:line="236" w:lineRule="auto"/>
        <w:jc w:val="both"/>
        <w:rPr>
          <w:sz w:val="24"/>
          <w:szCs w:val="24"/>
        </w:rPr>
      </w:pPr>
      <w:r w:rsidRPr="003B4F5C">
        <w:rPr>
          <w:b/>
          <w:sz w:val="24"/>
          <w:szCs w:val="24"/>
        </w:rPr>
        <w:t>Общественно-политическая обстановка в Дагестане в 20–30-е годы.</w:t>
      </w:r>
      <w:r w:rsidR="003B4F5C">
        <w:rPr>
          <w:b/>
          <w:sz w:val="24"/>
          <w:szCs w:val="24"/>
        </w:rPr>
        <w:t>(</w:t>
      </w:r>
      <w:r w:rsidR="003B4F5C">
        <w:rPr>
          <w:sz w:val="24"/>
          <w:szCs w:val="24"/>
        </w:rPr>
        <w:t>1ч.)</w:t>
      </w: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 Судьба арабоязычной литературы после установления советской власти. Реформирование аджама, создание нового алфавита в 1928 г. </w:t>
      </w:r>
      <w:r w:rsidR="00A301CF" w:rsidRPr="000D7A0F">
        <w:rPr>
          <w:sz w:val="24"/>
          <w:szCs w:val="24"/>
        </w:rPr>
        <w:t>Н</w:t>
      </w:r>
      <w:r w:rsidRPr="000D7A0F">
        <w:rPr>
          <w:sz w:val="24"/>
          <w:szCs w:val="24"/>
        </w:rPr>
        <w:t>а латинской графической основе. Замена латиницы на кириллицу в 1938 г.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Создание дагестанской ассоциации пролетарских писателей. Бригады советских писателей в Дагестане. I съезд писателей Дагестана и СССР (в 1934 г.). Первые народные поэты Дагестана (С. Стальский, Г. Цадаса, А. Магомедов) Организаторская, переводческая и издательская деятельность Э. Капиева.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3B4F5C" w:rsidRDefault="000D7A0F" w:rsidP="000D7A0F">
      <w:pPr>
        <w:rPr>
          <w:sz w:val="24"/>
          <w:szCs w:val="24"/>
        </w:rPr>
      </w:pPr>
      <w:r w:rsidRPr="003B4F5C">
        <w:rPr>
          <w:b/>
          <w:sz w:val="24"/>
          <w:szCs w:val="24"/>
        </w:rPr>
        <w:t>Обострение литературной борьбы в 30-е годы.</w:t>
      </w:r>
      <w:r w:rsidR="003B4F5C">
        <w:rPr>
          <w:sz w:val="24"/>
          <w:szCs w:val="24"/>
        </w:rPr>
        <w:t>(1ч)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 Утверждение принципов социалистического реализма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7"/>
        </w:numPr>
        <w:tabs>
          <w:tab w:val="left" w:pos="317"/>
        </w:tabs>
        <w:spacing w:line="234" w:lineRule="auto"/>
        <w:ind w:firstLine="9"/>
        <w:rPr>
          <w:sz w:val="24"/>
          <w:szCs w:val="24"/>
        </w:rPr>
      </w:pPr>
      <w:r w:rsidRPr="000D7A0F">
        <w:rPr>
          <w:sz w:val="24"/>
          <w:szCs w:val="24"/>
        </w:rPr>
        <w:t>дагестанской литературе. Значение этого факта для судеб литературы: ограничение ее возможностей, идейно-эстетическая унификация.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7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Обстановка периода культа личности Сталина: репрессии против представителей духовенства, деятелей литературы и искусства (А. Тахо-Годи, Р. Нуров, С. Габиев, Т.-Б. Бейбулатов, И.-Х. Курбаналиев, Б. Астемиров, М. Чаринов, Г. Гаджибеков, А. Джафаров, М.-Г. Гаджиев (Чукундалав), Б. Абдулин, Б. Малачиханов и др.). Причины и последствия репрессий. Их особая пагубность для молодых литератур.</w:t>
      </w:r>
    </w:p>
    <w:p w:rsidR="000D7A0F" w:rsidRPr="000D7A0F" w:rsidRDefault="000D7A0F" w:rsidP="000D7A0F">
      <w:pPr>
        <w:spacing w:line="17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6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Великая Отечественная война. Дагестанские писатели на фронте и в тылу. Мобилизующая роль их произведений и публичных выступлений (Г. Цадаса, А. Гафуров, Э. Капиев, Р. Динмагомаев, Т. Хурюгский).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ind w:right="3080"/>
        <w:rPr>
          <w:sz w:val="24"/>
          <w:szCs w:val="24"/>
        </w:rPr>
      </w:pPr>
      <w:r w:rsidRPr="000D7A0F">
        <w:rPr>
          <w:sz w:val="24"/>
          <w:szCs w:val="24"/>
        </w:rPr>
        <w:t xml:space="preserve">Непосредственное участие дагестанских писателей в боевых операциях. </w:t>
      </w:r>
      <w:r w:rsidRPr="00B74ACE">
        <w:rPr>
          <w:sz w:val="24"/>
          <w:szCs w:val="24"/>
        </w:rPr>
        <w:t>Для дополнительного чтения</w:t>
      </w:r>
      <w:r w:rsidR="00B74ACE">
        <w:rPr>
          <w:sz w:val="24"/>
          <w:szCs w:val="24"/>
        </w:rPr>
        <w:t xml:space="preserve"> </w:t>
      </w:r>
      <w:r w:rsidRPr="000D7A0F">
        <w:rPr>
          <w:sz w:val="24"/>
          <w:szCs w:val="24"/>
        </w:rPr>
        <w:t xml:space="preserve"> Г. Цадаса. «Песня сестер».</w:t>
      </w:r>
    </w:p>
    <w:p w:rsidR="000D7A0F" w:rsidRPr="000D7A0F" w:rsidRDefault="000D7A0F" w:rsidP="000D7A0F">
      <w:pPr>
        <w:spacing w:line="276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ind w:right="6760"/>
        <w:rPr>
          <w:sz w:val="24"/>
          <w:szCs w:val="24"/>
        </w:rPr>
      </w:pPr>
      <w:r w:rsidRPr="000D7A0F">
        <w:rPr>
          <w:sz w:val="24"/>
          <w:szCs w:val="24"/>
        </w:rPr>
        <w:t xml:space="preserve">А.Гафуров.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Возвращение с войны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А.-В. Сулейманов. «Друзьям».</w:t>
      </w:r>
    </w:p>
    <w:p w:rsidR="000D7A0F" w:rsidRPr="000D7A0F" w:rsidRDefault="000D7A0F" w:rsidP="000D7A0F">
      <w:pPr>
        <w:spacing w:line="1" w:lineRule="exact"/>
        <w:rPr>
          <w:sz w:val="24"/>
          <w:szCs w:val="24"/>
        </w:rPr>
      </w:pPr>
    </w:p>
    <w:p w:rsidR="000D7A0F" w:rsidRPr="000D7A0F" w:rsidRDefault="000D7A0F" w:rsidP="000D7A0F">
      <w:pPr>
        <w:rPr>
          <w:sz w:val="24"/>
          <w:szCs w:val="24"/>
        </w:rPr>
      </w:pPr>
      <w:r w:rsidRPr="000D7A0F">
        <w:rPr>
          <w:sz w:val="24"/>
          <w:szCs w:val="24"/>
        </w:rPr>
        <w:t xml:space="preserve">Межпредметные связи . </w:t>
      </w:r>
      <w:r w:rsidRPr="000D7A0F">
        <w:rPr>
          <w:b/>
          <w:bCs/>
          <w:sz w:val="24"/>
          <w:szCs w:val="24"/>
        </w:rPr>
        <w:t>Изобразительное искусство.</w:t>
      </w:r>
      <w:r w:rsidRPr="000D7A0F">
        <w:rPr>
          <w:sz w:val="24"/>
          <w:szCs w:val="24"/>
        </w:rPr>
        <w:t xml:space="preserve"> Х. Курбанов. «Вспоминают».</w:t>
      </w:r>
    </w:p>
    <w:p w:rsidR="000D7A0F" w:rsidRPr="000D7A0F" w:rsidRDefault="000D7A0F" w:rsidP="000D7A0F">
      <w:pPr>
        <w:spacing w:line="288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Сулейман Стальский.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Соловей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Судьи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Гневные строки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Дагестан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940243">
        <w:rPr>
          <w:sz w:val="24"/>
          <w:szCs w:val="24"/>
        </w:rPr>
        <w:t>(3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Начало поэтической деятельности С. Стальского.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Соловей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– тема поэта и назначения поэзии. Обличение тунеядства, бюрократизма, эксплуататорства, бесправия в стихах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Старшина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Судьи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Богачи-чиновники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Творчество периода революции и гражданской войны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На свержение царя», «Умри, проклятый старый мир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, «Гневные строки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Творчество С. Стальского в период с 1920 по 1937 годы. Основные темы произведений поэта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Старому миру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Не обидно ль?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От глупости лекарства нет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Дагестан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Ребята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Прославление труда в жизни человека, завет поэта не лениться, дерзать, постигать знания, помнить, что судьба отечества в руках поколения образованного и умеющего трудиться.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Значение творчества С. Стальского в развитии дагестанской литературы. С. Стальский в оценке критики.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Межпредметные связи . </w:t>
      </w:r>
      <w:r w:rsidRPr="000D7A0F">
        <w:rPr>
          <w:b/>
          <w:bCs/>
          <w:sz w:val="24"/>
          <w:szCs w:val="24"/>
        </w:rPr>
        <w:t>Изобразительное искусство.</w:t>
      </w:r>
      <w:r w:rsidRPr="000D7A0F">
        <w:rPr>
          <w:sz w:val="24"/>
          <w:szCs w:val="24"/>
        </w:rPr>
        <w:t xml:space="preserve"> А.И. Августович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Сулеймана Стальского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Парный портрет М. Горького и С. Стальского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А.М. Ягудаев,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Ашуг Сулейман Стальский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М.-А. Джемал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поэта С.Стальского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Х.-Б. Аскар-Сарыджа. Бюст Сулеймана Стальского. </w:t>
      </w:r>
      <w:r w:rsidRPr="000D7A0F">
        <w:rPr>
          <w:b/>
          <w:bCs/>
          <w:sz w:val="24"/>
          <w:szCs w:val="24"/>
        </w:rPr>
        <w:t>Кино.</w:t>
      </w:r>
      <w:r w:rsidRPr="000D7A0F">
        <w:rPr>
          <w:sz w:val="24"/>
          <w:szCs w:val="24"/>
        </w:rPr>
        <w:t xml:space="preserve"> Кинофильм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Так рождается песня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spacing w:line="177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7</w:t>
      </w:r>
    </w:p>
    <w:p w:rsidR="00B74ACE" w:rsidRPr="000D7A0F" w:rsidRDefault="00B74ACE" w:rsidP="00B74ACE">
      <w:pPr>
        <w:spacing w:line="232" w:lineRule="auto"/>
        <w:jc w:val="both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Гамзат Цадаса.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Стихи о харчевне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Рассказ о Хучбаре и Мухаме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Маленькой Пати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Что такое Москва по сравнению с нашим аулом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Сказание о чабане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940243">
        <w:rPr>
          <w:sz w:val="24"/>
          <w:szCs w:val="24"/>
        </w:rPr>
        <w:t>( 3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Жизненный и творческий путь Г. Цадасы.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Раннее творчество поэта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Стихи о харчевне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Дибир и хомяк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Художественное своеобразие произведений.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Сборник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Метла адатов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Борьба против пережитков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Рассказ о Хочбаре и Мухаме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Чохто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Что такое Москва по сравнению с нашим аулом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Идейно-художественное своеобразие сатиры Г. Цадасы, ее связь с дореволюционной сатирой поэта и новаторские черты. Реалистическая направленность поэзии Г. Цадасы.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8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Стихи и публицистика Г. Цадасы в период Великой Отечественной войны. Усиление драматизма и лиризма его поэзии. Прославление величия морального духа советского человека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Песня жены фронтовика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Маленькой Пати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Политические и философские мотивы в его стихах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Победа фашистов в Италии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Мои уроки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Сборники стихов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 родину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 мести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Публицистика Г. Цадасы. Его работа в газете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Дагестан – своим фронтовикам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Поездки в прифронтовую полосу с Абуталибом Гафуровым и Тагиром Хурюгским.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tabs>
          <w:tab w:val="left" w:pos="420"/>
          <w:tab w:val="left" w:pos="1380"/>
          <w:tab w:val="left" w:pos="1740"/>
          <w:tab w:val="left" w:pos="3180"/>
          <w:tab w:val="left" w:pos="5680"/>
          <w:tab w:val="left" w:pos="6920"/>
          <w:tab w:val="left" w:pos="8660"/>
          <w:tab w:val="left" w:pos="986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Г.</w:t>
      </w:r>
      <w:r w:rsidRPr="000D7A0F">
        <w:rPr>
          <w:sz w:val="24"/>
          <w:szCs w:val="24"/>
        </w:rPr>
        <w:tab/>
        <w:t>Цадаса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–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баснописец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Мечтатель-пастух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Адресаты</w:t>
      </w:r>
      <w:r w:rsidRPr="000D7A0F">
        <w:rPr>
          <w:sz w:val="24"/>
          <w:szCs w:val="24"/>
        </w:rPr>
        <w:tab/>
        <w:t>сатирического</w:t>
      </w:r>
      <w:r w:rsidRPr="000D7A0F">
        <w:rPr>
          <w:sz w:val="24"/>
          <w:szCs w:val="24"/>
        </w:rPr>
        <w:tab/>
        <w:t>осмеяния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3"/>
          <w:szCs w:val="23"/>
        </w:rPr>
        <w:t>поэта: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государственная власть, власть духовная, пороки человеческие. Сказки для детей.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Г. Цадаса – драматург. Художественные особенности его драматических произведений.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Новые темы в поэзии Цадасы в послевоенные годы: борьба за мир (цикл стихов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Мир сильнее войны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), прославление тружеников сел. Поэма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Сказание о чабане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Философские мотивы в творчестве Г. Цадасы. Проблематика, образы и художественные особенности поэмы.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Роль творчества Г. Цадасы в развитии аварской и дагестанской литературы. Г. Цадаса в оценке критики.</w:t>
      </w:r>
    </w:p>
    <w:p w:rsidR="00B74ACE" w:rsidRPr="003B4F5C" w:rsidRDefault="00B74ACE" w:rsidP="00B74ACE">
      <w:pPr>
        <w:tabs>
          <w:tab w:val="left" w:pos="600"/>
          <w:tab w:val="left" w:pos="2840"/>
        </w:tabs>
        <w:spacing w:line="203" w:lineRule="auto"/>
        <w:rPr>
          <w:rFonts w:eastAsiaTheme="minorEastAsia"/>
          <w:b/>
          <w:sz w:val="20"/>
          <w:szCs w:val="20"/>
        </w:rPr>
      </w:pPr>
      <w:r w:rsidRPr="003B4F5C">
        <w:rPr>
          <w:b/>
          <w:sz w:val="24"/>
          <w:szCs w:val="24"/>
        </w:rPr>
        <w:t>Для</w:t>
      </w:r>
      <w:r w:rsidRPr="003B4F5C">
        <w:rPr>
          <w:b/>
          <w:sz w:val="24"/>
          <w:szCs w:val="24"/>
        </w:rPr>
        <w:tab/>
        <w:t>дополнительного</w:t>
      </w:r>
      <w:r w:rsidRPr="003B4F5C">
        <w:rPr>
          <w:rFonts w:eastAsiaTheme="minorEastAsia"/>
          <w:b/>
          <w:sz w:val="20"/>
          <w:szCs w:val="20"/>
        </w:rPr>
        <w:tab/>
      </w:r>
      <w:r>
        <w:rPr>
          <w:b/>
          <w:sz w:val="23"/>
          <w:szCs w:val="23"/>
        </w:rPr>
        <w:t>чтения 1ч</w:t>
      </w:r>
    </w:p>
    <w:p w:rsidR="00B74ACE" w:rsidRPr="000D7A0F" w:rsidRDefault="00B74ACE" w:rsidP="00B74ACE">
      <w:pPr>
        <w:spacing w:line="221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Г. Цадаса.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Пушкину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Чохто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Теория </w:t>
      </w:r>
      <w:r w:rsidR="00A301CF">
        <w:rPr>
          <w:sz w:val="24"/>
          <w:szCs w:val="24"/>
        </w:rPr>
        <w:pgNum/>
      </w:r>
      <w:r w:rsidR="00A301CF">
        <w:rPr>
          <w:sz w:val="24"/>
          <w:szCs w:val="24"/>
        </w:rPr>
        <w:t>итера туры</w:t>
      </w:r>
      <w:r w:rsidRPr="000D7A0F">
        <w:rPr>
          <w:sz w:val="24"/>
          <w:szCs w:val="24"/>
        </w:rPr>
        <w:t xml:space="preserve"> . Развитие понятия о композиции литературного произведения. </w:t>
      </w:r>
      <w:r w:rsidR="00A301CF" w:rsidRPr="000D7A0F">
        <w:rPr>
          <w:sz w:val="24"/>
          <w:szCs w:val="24"/>
        </w:rPr>
        <w:t>П</w:t>
      </w:r>
      <w:r w:rsidRPr="000D7A0F">
        <w:rPr>
          <w:sz w:val="24"/>
          <w:szCs w:val="24"/>
        </w:rPr>
        <w:t>оэтические средства художественной выразительности.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Межпредметные  связи . Изобразительное </w:t>
      </w:r>
      <w:r w:rsidRPr="000D7A0F">
        <w:rPr>
          <w:b/>
          <w:bCs/>
          <w:sz w:val="24"/>
          <w:szCs w:val="24"/>
        </w:rPr>
        <w:t>искусство.</w:t>
      </w:r>
      <w:r w:rsidRPr="000D7A0F">
        <w:rPr>
          <w:sz w:val="24"/>
          <w:szCs w:val="24"/>
        </w:rPr>
        <w:t xml:space="preserve"> Х.-Б. Аскар-Сарыджа. Бюст Г. Цадасы. М.-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А.  Джемал. 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 Г.  Цадасы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Портрет  Г.  Цадасы  в  бурке».  А.И.  Августович. 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 Г.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Цадасы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 М.-К.М.  Юнусилау.  Оформление  первого  сборника  Г.  Цадасы 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Метла  адатов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 </w:t>
      </w:r>
      <w:r w:rsidRPr="000D7A0F">
        <w:rPr>
          <w:b/>
          <w:bCs/>
          <w:sz w:val="24"/>
          <w:szCs w:val="24"/>
        </w:rPr>
        <w:t>Кино.</w:t>
      </w:r>
    </w:p>
    <w:p w:rsidR="00B74ACE" w:rsidRPr="000D7A0F" w:rsidRDefault="00A301CF" w:rsidP="00B74ACE">
      <w:pPr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«</w:t>
      </w:r>
      <w:r w:rsidR="00B74ACE" w:rsidRPr="000D7A0F">
        <w:rPr>
          <w:sz w:val="24"/>
          <w:szCs w:val="24"/>
        </w:rPr>
        <w:t>Тропою Гамзата Цадасы</w:t>
      </w:r>
      <w:r>
        <w:rPr>
          <w:sz w:val="24"/>
          <w:szCs w:val="24"/>
        </w:rPr>
        <w:t>»</w:t>
      </w:r>
      <w:r w:rsidR="00B74ACE" w:rsidRPr="000D7A0F">
        <w:rPr>
          <w:sz w:val="24"/>
          <w:szCs w:val="24"/>
        </w:rPr>
        <w:t>.</w:t>
      </w:r>
    </w:p>
    <w:p w:rsidR="00B74ACE" w:rsidRPr="003B4F5C" w:rsidRDefault="00B74ACE" w:rsidP="00B74ACE">
      <w:pPr>
        <w:tabs>
          <w:tab w:val="left" w:pos="1600"/>
          <w:tab w:val="left" w:pos="2520"/>
        </w:tabs>
        <w:rPr>
          <w:rFonts w:eastAsiaTheme="minorEastAsia"/>
          <w:b/>
          <w:sz w:val="20"/>
          <w:szCs w:val="20"/>
        </w:rPr>
      </w:pPr>
      <w:r w:rsidRPr="003B4F5C">
        <w:rPr>
          <w:b/>
          <w:sz w:val="24"/>
          <w:szCs w:val="24"/>
        </w:rPr>
        <w:t>Письменная</w:t>
      </w:r>
      <w:r w:rsidRPr="003B4F5C">
        <w:rPr>
          <w:b/>
          <w:sz w:val="24"/>
          <w:szCs w:val="24"/>
        </w:rPr>
        <w:tab/>
        <w:t>работа</w:t>
      </w:r>
      <w:r w:rsidRPr="003B4F5C">
        <w:rPr>
          <w:rFonts w:eastAsiaTheme="minorEastAsia"/>
          <w:b/>
          <w:sz w:val="20"/>
          <w:szCs w:val="20"/>
        </w:rPr>
        <w:tab/>
      </w:r>
      <w:r w:rsidRPr="003B4F5C">
        <w:rPr>
          <w:b/>
          <w:sz w:val="23"/>
          <w:szCs w:val="23"/>
        </w:rPr>
        <w:t>(2 ч)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Алим-Паша Салаватов.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Айгази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940243">
        <w:rPr>
          <w:sz w:val="24"/>
          <w:szCs w:val="24"/>
        </w:rPr>
        <w:t>(2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Дагестанская драматургия. Театральное движение 20–30-х годов. Создание первых национальных театров. Утверждение в драматургии патриотических и интернационалистических идей.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Краткая биография А.-П. Салаватова. Раннее творчество Салаватова. Общность его произведений со стихами 3. Батырмурзаева и Б. Астемирова и отличительные признаки.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А.-П. Салаватов – драматург, основоположник дагестанской героической драмы. Драма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Айгази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Представители народа – главные действующие лица пьесы. Образ Айгази – олицетворение характера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народа. Женские образы драмы. Смешение в произведении черт восточной сказки и дагестанской</w:t>
      </w:r>
    </w:p>
    <w:p w:rsidR="00B74ACE" w:rsidRPr="000D7A0F" w:rsidRDefault="00B74ACE" w:rsidP="00940243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жизни. Связь с фольклором кумыков.</w:t>
      </w: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>Абуталиб Гафуров. «Марш героев», «Я познал»</w:t>
      </w:r>
      <w:r w:rsidRPr="000D7A0F">
        <w:rPr>
          <w:sz w:val="24"/>
          <w:szCs w:val="24"/>
        </w:rPr>
        <w:t>,</w:t>
      </w:r>
      <w:r w:rsidRPr="000D7A0F">
        <w:rPr>
          <w:b/>
          <w:bCs/>
          <w:sz w:val="24"/>
          <w:szCs w:val="24"/>
        </w:rPr>
        <w:t xml:space="preserve"> «Солдат гор» </w:t>
      </w:r>
      <w:r w:rsidRPr="000D7A0F">
        <w:rPr>
          <w:sz w:val="24"/>
          <w:szCs w:val="24"/>
        </w:rPr>
        <w:t>(отрывок),</w:t>
      </w:r>
      <w:r w:rsidRPr="000D7A0F">
        <w:rPr>
          <w:b/>
          <w:bCs/>
          <w:sz w:val="24"/>
          <w:szCs w:val="24"/>
        </w:rPr>
        <w:t xml:space="preserve"> «Абуталиб сказал…» </w:t>
      </w:r>
      <w:r w:rsidR="00940243">
        <w:rPr>
          <w:sz w:val="24"/>
          <w:szCs w:val="24"/>
        </w:rPr>
        <w:t>(2</w:t>
      </w:r>
      <w:r w:rsidRPr="000D7A0F">
        <w:rPr>
          <w:sz w:val="24"/>
          <w:szCs w:val="24"/>
        </w:rPr>
        <w:t xml:space="preserve"> ч)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А. Гафуров – известный дагестанские поэт. Жизненный и творческий путь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Автобиография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Так началась моя жизнь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др). Скитания на чужбине. Ранние произведения – стихи народной скорби. Первый сборник стихов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Новый мир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его художественные особенности. Расцвет дарования А.</w:t>
      </w:r>
    </w:p>
    <w:p w:rsidR="00B74ACE" w:rsidRPr="000D7A0F" w:rsidRDefault="00B74ACE" w:rsidP="00B74ACE">
      <w:pPr>
        <w:spacing w:line="17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8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 w:rsidSect="00B74ACE">
          <w:type w:val="continuous"/>
          <w:pgSz w:w="11900" w:h="16834"/>
          <w:pgMar w:top="1327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Гафурова.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Агитационно-призывная лирика А. Гафурова, ее основные темы и идеи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Рассказ подмастерья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то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время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Тема Великой Отечественной войны в творчестве поэта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 родину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Марш героев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Разговор с конем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Прочь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 А. Гафуров и Г. Цадаса.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Послевоенный период творчества А. Гафурова – расцвет его поэтического таланта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Жалоба Кубала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Аул Кули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Нам дело такое по нраву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Пожелание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Советы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 Тема труда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Я познал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Заострение внимания к молодежи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Бронза и золото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Слова совета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). Жанр поэмы в творчестве А. Гафурова. Поэма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Солдат гор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Проблематика поэмы. Сборник мудрого слова поэта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Абуталиб сказал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5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Роль творчества А.Гафурова в развитии лакской литературы.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А. Гафуров.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Абуталиб сказал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. Стихи разных лет.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Аткай.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Был ты щедр</w:t>
      </w:r>
      <w:r w:rsidR="00A301CF">
        <w:rPr>
          <w:sz w:val="24"/>
          <w:szCs w:val="24"/>
        </w:rPr>
        <w:t>…»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Межпредметные связи . </w:t>
      </w:r>
      <w:r w:rsidRPr="000D7A0F">
        <w:rPr>
          <w:b/>
          <w:bCs/>
          <w:sz w:val="24"/>
          <w:szCs w:val="24"/>
        </w:rPr>
        <w:t>Изобразительное искусство.</w:t>
      </w:r>
      <w:r w:rsidRPr="000D7A0F">
        <w:rPr>
          <w:sz w:val="24"/>
          <w:szCs w:val="24"/>
        </w:rPr>
        <w:t xml:space="preserve"> М.А. Джемал «Портрет А. Гафурова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(1943 и 1952 гг.). Х. Курбанов.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А. Гафурова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М.Пираевич «Портрет Ветерана Великой Отечественной Войны».</w:t>
      </w:r>
    </w:p>
    <w:p w:rsidR="00B74ACE" w:rsidRPr="000D7A0F" w:rsidRDefault="00B74ACE" w:rsidP="00B74ACE">
      <w:pPr>
        <w:spacing w:line="27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Эффенди Капиев.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Поэт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(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От автора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Разговор о поэзии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),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Фронтовые записи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940243">
        <w:rPr>
          <w:sz w:val="24"/>
          <w:szCs w:val="24"/>
        </w:rPr>
        <w:t>(2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Э. Капиев – прозаик, поэт, переводчик, литературный критик, фольклорист, родоначальник русскоязычной дагестанской поэзии и прозы.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Жизненный путь писателя. Детство и юность. Капиев – учитель. Начало литературной деятельности.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Собирание литературных сил Дагестана. Первый съезд дагестанских писателей.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Сборник «Резьба по камню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Особенности переводческого мастерства Э. Капиева – соединение горской народной лирики и оригинального творчества.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Связь с русскими писателями Н. Тихоновым, П. Павленко, В. Луговским. Знакомство и творческое содружество с Сулейманом Стальским.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Книга новелл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Поэт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Э. Капиев об идее и композиции книги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От автора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Связь с фольклором. История создания образа Сулеймана. С. Стальский – прототип капиевского героя. Искусство портрета, детали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Разговор о поэзии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Поэт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Э. Капиева в оценке критики и литературоведения. Капиев как корреспондент военных газет.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Записные книжки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Фронтовые очерки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Новеллистический характер очерков.</w:t>
      </w:r>
    </w:p>
    <w:p w:rsidR="00B74ACE" w:rsidRPr="000D7A0F" w:rsidRDefault="00A301CF" w:rsidP="00B74ACE">
      <w:pPr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«</w:t>
      </w:r>
      <w:r w:rsidR="00B74ACE" w:rsidRPr="000D7A0F">
        <w:rPr>
          <w:sz w:val="24"/>
          <w:szCs w:val="24"/>
        </w:rPr>
        <w:t>Фронтовые записи</w:t>
      </w:r>
      <w:r>
        <w:rPr>
          <w:sz w:val="24"/>
          <w:szCs w:val="24"/>
        </w:rPr>
        <w:t>»</w:t>
      </w:r>
      <w:r w:rsidR="00B74ACE" w:rsidRPr="000D7A0F">
        <w:rPr>
          <w:sz w:val="24"/>
          <w:szCs w:val="24"/>
        </w:rPr>
        <w:t xml:space="preserve"> Э. Капиева. Их правдивость, точность, гуманизм, патриотизм. Образ автора-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повествователя во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Фронтовых записях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Капиев о значении русского языка.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Значение традиций Э. Капиева для современной дагестанской прозы.</w:t>
      </w:r>
    </w:p>
    <w:p w:rsidR="00B74ACE" w:rsidRPr="003B4F5C" w:rsidRDefault="00B74ACE" w:rsidP="00B74ACE">
      <w:pPr>
        <w:rPr>
          <w:rFonts w:eastAsiaTheme="minorEastAsia"/>
          <w:b/>
          <w:sz w:val="20"/>
          <w:szCs w:val="20"/>
        </w:rPr>
      </w:pPr>
      <w:r w:rsidRPr="003B4F5C">
        <w:rPr>
          <w:b/>
          <w:sz w:val="24"/>
          <w:szCs w:val="24"/>
        </w:rPr>
        <w:t>Для дополнительного чтения</w:t>
      </w:r>
      <w:r>
        <w:rPr>
          <w:b/>
          <w:sz w:val="24"/>
          <w:szCs w:val="24"/>
        </w:rPr>
        <w:t xml:space="preserve"> 1ч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Э. Капиев.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Записные книжки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Поэт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Страда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Народ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Н. Капиева.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Жизнь, прожитая набело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</w:t>
      </w:r>
      <w:r w:rsidRPr="000D7A0F">
        <w:rPr>
          <w:i/>
          <w:iCs/>
          <w:sz w:val="24"/>
          <w:szCs w:val="24"/>
        </w:rPr>
        <w:t>(в сокращении).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Аткай.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Улица Эффенди Капиева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Теория </w:t>
      </w:r>
      <w:r w:rsidR="00A301CF">
        <w:rPr>
          <w:sz w:val="24"/>
          <w:szCs w:val="24"/>
        </w:rPr>
        <w:pgNum/>
      </w:r>
      <w:r w:rsidR="00A301CF">
        <w:rPr>
          <w:sz w:val="24"/>
          <w:szCs w:val="24"/>
        </w:rPr>
        <w:t>итера туры</w:t>
      </w:r>
      <w:r w:rsidRPr="000D7A0F">
        <w:rPr>
          <w:sz w:val="24"/>
          <w:szCs w:val="24"/>
        </w:rPr>
        <w:t xml:space="preserve"> . Понятие об очерке, художественном переводе.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940243" w:rsidRDefault="00B74ACE" w:rsidP="00940243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Межпредметные связи . </w:t>
      </w:r>
      <w:r w:rsidRPr="000D7A0F">
        <w:rPr>
          <w:b/>
          <w:bCs/>
          <w:sz w:val="24"/>
          <w:szCs w:val="24"/>
        </w:rPr>
        <w:t>Искусство</w:t>
      </w:r>
      <w:r w:rsidRPr="000D7A0F">
        <w:rPr>
          <w:sz w:val="24"/>
          <w:szCs w:val="24"/>
        </w:rPr>
        <w:t xml:space="preserve">. А. Августович. «Портрет Э. Капиева». Н. Лаков. «Эффенди Капиев», </w:t>
      </w:r>
      <w:r w:rsidRPr="000D7A0F">
        <w:rPr>
          <w:b/>
          <w:bCs/>
          <w:sz w:val="24"/>
          <w:szCs w:val="24"/>
        </w:rPr>
        <w:t>Музыка</w:t>
      </w:r>
      <w:r w:rsidRPr="000D7A0F">
        <w:rPr>
          <w:sz w:val="24"/>
          <w:szCs w:val="24"/>
        </w:rPr>
        <w:t>. Ш. Чалаев</w:t>
      </w:r>
      <w:r w:rsidR="00940243">
        <w:rPr>
          <w:sz w:val="24"/>
          <w:szCs w:val="24"/>
        </w:rPr>
        <w:t>. Опера «Читая дневники «Поэта</w:t>
      </w:r>
    </w:p>
    <w:p w:rsidR="00B74ACE" w:rsidRPr="003B4F5C" w:rsidRDefault="00940243" w:rsidP="00B74ACE">
      <w:pPr>
        <w:tabs>
          <w:tab w:val="left" w:pos="1600"/>
        </w:tabs>
        <w:rPr>
          <w:rFonts w:eastAsiaTheme="minorEastAsia"/>
          <w:b/>
          <w:sz w:val="20"/>
          <w:szCs w:val="20"/>
        </w:rPr>
      </w:pPr>
      <w:r>
        <w:rPr>
          <w:b/>
          <w:sz w:val="24"/>
          <w:szCs w:val="24"/>
        </w:rPr>
        <w:t>Письменная</w:t>
      </w:r>
      <w:r>
        <w:rPr>
          <w:b/>
          <w:sz w:val="24"/>
          <w:szCs w:val="24"/>
        </w:rPr>
        <w:tab/>
        <w:t>работа (1</w:t>
      </w:r>
      <w:r w:rsidR="00B74ACE" w:rsidRPr="003B4F5C">
        <w:rPr>
          <w:b/>
          <w:sz w:val="24"/>
          <w:szCs w:val="24"/>
        </w:rPr>
        <w:t xml:space="preserve"> ч )</w:t>
      </w:r>
    </w:p>
    <w:p w:rsidR="00B74ACE" w:rsidRPr="000D7A0F" w:rsidRDefault="00B74ACE" w:rsidP="00B74ACE">
      <w:pPr>
        <w:tabs>
          <w:tab w:val="left" w:pos="1280"/>
          <w:tab w:val="left" w:pos="3100"/>
          <w:tab w:val="left" w:pos="3560"/>
        </w:tabs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Из</w:t>
      </w:r>
      <w:r w:rsidRPr="000D7A0F">
        <w:rPr>
          <w:sz w:val="24"/>
          <w:szCs w:val="24"/>
        </w:rPr>
        <w:t>учение</w:t>
      </w:r>
      <w:r w:rsidRPr="000D7A0F">
        <w:rPr>
          <w:sz w:val="24"/>
          <w:szCs w:val="24"/>
        </w:rPr>
        <w:tab/>
        <w:t>пр</w:t>
      </w:r>
      <w:r>
        <w:rPr>
          <w:sz w:val="24"/>
          <w:szCs w:val="24"/>
        </w:rPr>
        <w:t>оизведений</w:t>
      </w:r>
      <w:r>
        <w:rPr>
          <w:sz w:val="24"/>
          <w:szCs w:val="24"/>
        </w:rPr>
        <w:tab/>
        <w:t>по</w:t>
      </w:r>
      <w:r>
        <w:rPr>
          <w:sz w:val="24"/>
          <w:szCs w:val="24"/>
        </w:rPr>
        <w:tab/>
        <w:t>выбору учащихся (1</w:t>
      </w:r>
      <w:r w:rsidRPr="000D7A0F">
        <w:rPr>
          <w:sz w:val="24"/>
          <w:szCs w:val="24"/>
        </w:rPr>
        <w:t xml:space="preserve"> ч)</w:t>
      </w:r>
    </w:p>
    <w:p w:rsidR="00B74ACE" w:rsidRPr="000D7A0F" w:rsidRDefault="00B74ACE" w:rsidP="00B74ACE">
      <w:pPr>
        <w:tabs>
          <w:tab w:val="left" w:pos="600"/>
          <w:tab w:val="left" w:pos="212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Для</w:t>
      </w:r>
      <w:r w:rsidRPr="000D7A0F">
        <w:rPr>
          <w:sz w:val="24"/>
          <w:szCs w:val="24"/>
        </w:rPr>
        <w:tab/>
        <w:t>заучивания</w:t>
      </w:r>
      <w:r w:rsidRPr="000D7A0F">
        <w:rPr>
          <w:sz w:val="24"/>
          <w:szCs w:val="24"/>
        </w:rPr>
        <w:tab/>
        <w:t>наизусть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О. Батырай. По одному произведению из циклов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 герое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 любви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 жизни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И. Казак.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Иные времена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Е. Эмин.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смятенье мир</w:t>
      </w:r>
      <w:r w:rsidR="00A301CF">
        <w:rPr>
          <w:sz w:val="24"/>
          <w:szCs w:val="24"/>
        </w:rPr>
        <w:t>…»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Махмуд. Одно из стихотворений.</w:t>
      </w: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С. Стальский. Одно из стихотворений.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17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9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Г. Цадаса. Одно из стихотворений.</w:t>
      </w:r>
    </w:p>
    <w:p w:rsidR="00B74ACE" w:rsidRPr="000D7A0F" w:rsidRDefault="00B74ACE" w:rsidP="00B74ACE">
      <w:pPr>
        <w:spacing w:line="28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jc w:val="center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>Основные виды устных и письменных работ по литературе</w:t>
      </w:r>
    </w:p>
    <w:p w:rsidR="00B74ACE" w:rsidRPr="000D7A0F" w:rsidRDefault="00B74ACE" w:rsidP="00B74ACE">
      <w:pPr>
        <w:numPr>
          <w:ilvl w:val="0"/>
          <w:numId w:val="8"/>
        </w:numPr>
        <w:tabs>
          <w:tab w:val="left" w:pos="4840"/>
        </w:tabs>
        <w:ind w:left="4840" w:hanging="186"/>
        <w:rPr>
          <w:b/>
          <w:bCs/>
          <w:sz w:val="24"/>
          <w:szCs w:val="24"/>
        </w:rPr>
      </w:pPr>
      <w:r w:rsidRPr="000D7A0F">
        <w:rPr>
          <w:b/>
          <w:bCs/>
          <w:sz w:val="24"/>
          <w:szCs w:val="24"/>
        </w:rPr>
        <w:t>10 классе</w:t>
      </w:r>
    </w:p>
    <w:p w:rsidR="00B74ACE" w:rsidRPr="000D7A0F" w:rsidRDefault="00B74ACE" w:rsidP="00B74ACE">
      <w:pPr>
        <w:spacing w:line="235" w:lineRule="auto"/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Выразительное чтение художественных произведений.</w:t>
      </w:r>
    </w:p>
    <w:p w:rsidR="00B74ACE" w:rsidRPr="000D7A0F" w:rsidRDefault="00B74ACE" w:rsidP="00B74ACE">
      <w:pPr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Составление плана собственного устного и письменного высказывания учащихся.</w:t>
      </w:r>
    </w:p>
    <w:p w:rsidR="00B74ACE" w:rsidRPr="000D7A0F" w:rsidRDefault="00B74ACE" w:rsidP="00B74ACE">
      <w:pPr>
        <w:spacing w:line="12" w:lineRule="exact"/>
        <w:rPr>
          <w:b/>
          <w:bCs/>
          <w:sz w:val="24"/>
          <w:szCs w:val="24"/>
        </w:rPr>
      </w:pPr>
    </w:p>
    <w:p w:rsidR="00B74ACE" w:rsidRPr="000D7A0F" w:rsidRDefault="00B74ACE" w:rsidP="00B74ACE">
      <w:pPr>
        <w:spacing w:line="236" w:lineRule="auto"/>
        <w:jc w:val="both"/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Устные и письменные сочинения-рассуждения проблемного характера (в том числе индивидуальная, групповая, сравнительная характеристики) по изучаемому произведению (или нескольким произведениям), а также сочинения-рассуждения публицистического характера.</w:t>
      </w:r>
    </w:p>
    <w:p w:rsidR="00B74ACE" w:rsidRPr="000D7A0F" w:rsidRDefault="00B74ACE" w:rsidP="00B74ACE">
      <w:pPr>
        <w:spacing w:line="1" w:lineRule="exact"/>
        <w:rPr>
          <w:b/>
          <w:bCs/>
          <w:sz w:val="24"/>
          <w:szCs w:val="24"/>
        </w:rPr>
      </w:pPr>
    </w:p>
    <w:p w:rsidR="00B74ACE" w:rsidRPr="000D7A0F" w:rsidRDefault="00B74ACE" w:rsidP="00B74ACE">
      <w:pPr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Доклад-реферат на литературную тему (по одному или нескольким источникам).</w:t>
      </w:r>
    </w:p>
    <w:p w:rsidR="00B74ACE" w:rsidRPr="000D7A0F" w:rsidRDefault="00B74ACE" w:rsidP="00B74ACE">
      <w:pPr>
        <w:spacing w:line="12" w:lineRule="exact"/>
        <w:rPr>
          <w:b/>
          <w:bCs/>
          <w:sz w:val="24"/>
          <w:szCs w:val="24"/>
        </w:rPr>
      </w:pPr>
    </w:p>
    <w:p w:rsidR="00B74ACE" w:rsidRPr="000D7A0F" w:rsidRDefault="00B74ACE" w:rsidP="00B74ACE">
      <w:pPr>
        <w:spacing w:line="234" w:lineRule="auto"/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Рецензия на самостоятельно прочитанную книгу, просмотренный кинофильм, телепередачу, спектакль.</w:t>
      </w:r>
    </w:p>
    <w:p w:rsidR="00B74ACE" w:rsidRPr="000D7A0F" w:rsidRDefault="00B74ACE" w:rsidP="00B74ACE">
      <w:pPr>
        <w:spacing w:line="295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2" w:lineRule="auto"/>
        <w:ind w:right="3440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Основные требования к знаниям и умениям учащихся 10 класса </w:t>
      </w:r>
      <w:r w:rsidRPr="000D7A0F">
        <w:rPr>
          <w:sz w:val="24"/>
          <w:szCs w:val="24"/>
        </w:rPr>
        <w:t>Учащиеся должны знать: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</w:t>
      </w:r>
      <w:r w:rsidRPr="000D7A0F">
        <w:rPr>
          <w:sz w:val="23"/>
          <w:szCs w:val="23"/>
        </w:rPr>
        <w:t>важнейшие биографические сведения о поэтах и писателях, значение их творчества;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характерные особенности эпохи,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отраженной в произведениях;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сюжет,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особенности композиции,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системы образов изученных произведений;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 понятие о типическом (конкретно-историческое и общечеловеческое) характере на примере главных действующих лиц изученных произведений;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</w:t>
      </w:r>
      <w:r w:rsidRPr="000D7A0F">
        <w:rPr>
          <w:sz w:val="23"/>
          <w:szCs w:val="23"/>
        </w:rPr>
        <w:t>существенные признаки  понятий: индивидуальный стиль писателя, драма, трагедия, сатира;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–тексты, рекомендованные программой для заучивания наизусть.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Учащиеся должны </w:t>
      </w:r>
      <w:r w:rsidRPr="000D7A0F">
        <w:rPr>
          <w:b/>
          <w:bCs/>
          <w:sz w:val="24"/>
          <w:szCs w:val="24"/>
        </w:rPr>
        <w:t>уметь:</w:t>
      </w:r>
    </w:p>
    <w:p w:rsidR="00B74ACE" w:rsidRPr="000D7A0F" w:rsidRDefault="00B74ACE" w:rsidP="00B74ACE">
      <w:pPr>
        <w:ind w:right="-19"/>
        <w:jc w:val="center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I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воссоздавать в воображении художественные картины,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нарисованные писателем;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анализировать произведение с учетом его художественного своеобразия;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определять принадлежность произведения к одному из литературных родов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(эпос,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лирика,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драма);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выявлять основную  проблематику произведения;</w:t>
      </w:r>
    </w:p>
    <w:p w:rsidR="00B74ACE" w:rsidRPr="000D7A0F" w:rsidRDefault="00B74ACE" w:rsidP="00B74ACE">
      <w:pPr>
        <w:spacing w:line="1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определять идейно-художественную роль элементов сюжета,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композиции,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системы образов и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изобразительно-выразительных средств языка в их единстве;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характеризовать героя произведения и сопоставлять героев одного или нескольких произведений;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выявлять авторское отношение к героям и событиям произведения;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tabs>
          <w:tab w:val="left" w:pos="1440"/>
          <w:tab w:val="left" w:pos="3340"/>
          <w:tab w:val="left" w:pos="5100"/>
          <w:tab w:val="left" w:pos="5460"/>
          <w:tab w:val="left" w:pos="6780"/>
          <w:tab w:val="left" w:pos="7920"/>
          <w:tab w:val="left" w:pos="8460"/>
          <w:tab w:val="left" w:pos="9360"/>
        </w:tabs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выяснять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взаимосвязь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мировоззрения</w:t>
      </w:r>
      <w:r w:rsidRPr="000D7A0F">
        <w:rPr>
          <w:sz w:val="24"/>
          <w:szCs w:val="24"/>
        </w:rPr>
        <w:tab/>
        <w:t>и</w:t>
      </w:r>
      <w:r w:rsidRPr="000D7A0F">
        <w:rPr>
          <w:sz w:val="24"/>
          <w:szCs w:val="24"/>
        </w:rPr>
        <w:tab/>
        <w:t>творчества</w:t>
      </w:r>
      <w:r w:rsidRPr="000D7A0F">
        <w:rPr>
          <w:sz w:val="24"/>
          <w:szCs w:val="24"/>
        </w:rPr>
        <w:tab/>
        <w:t>писателя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(на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основе</w:t>
      </w:r>
      <w:r w:rsidRPr="000D7A0F">
        <w:rPr>
          <w:sz w:val="24"/>
          <w:szCs w:val="24"/>
        </w:rPr>
        <w:tab/>
        <w:t>изученных</w:t>
      </w: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произведений);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обосновывать  свою оценку прочитанного произведения.</w:t>
      </w: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II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выразительно читать художественные произведения;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составлять план собственного устного и письменного высказывания;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создавать устные и письменные сочинения,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разные по объему,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характеру,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жанру;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составлять план,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тезисы,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конспекты литературно-критических и публицистических статей,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лекций учителя;</w:t>
      </w:r>
    </w:p>
    <w:p w:rsidR="00B74ACE" w:rsidRPr="000D7A0F" w:rsidRDefault="00B74ACE" w:rsidP="00B74ACE">
      <w:pPr>
        <w:spacing w:line="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готовить доклад или реферат на литературную тему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(по одному-трем источникам);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писать рецензию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(или отзыв)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на самостоятельно прочитанную книгу,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кинофильм,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спектакль,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выставку и т.д.</w:t>
      </w:r>
    </w:p>
    <w:p w:rsidR="00B74ACE" w:rsidRPr="000D7A0F" w:rsidRDefault="00B74ACE" w:rsidP="00B74ACE">
      <w:pPr>
        <w:spacing w:line="29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2" w:lineRule="auto"/>
        <w:ind w:right="4060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Список произведений для внеклассного чтения в 10 классе </w:t>
      </w:r>
      <w:r w:rsidRPr="000D7A0F">
        <w:rPr>
          <w:sz w:val="24"/>
          <w:szCs w:val="24"/>
        </w:rPr>
        <w:t xml:space="preserve">Абуков К.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Я виноват, Марьям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Абу-Бакар.А.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Ожерелье для моей Серминаз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Браслет с камнями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Алиев Н.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Мартышкин труд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Алиев X.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Батырай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Алиева Ф. Стихи.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Антология дагестанской поэзии (1–4 тома).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Алкадари Г.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Асари-Дагестан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15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10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Аминов М.-З.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Голоса природы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Во время свадьбы в горах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(рассказы).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Арсанукаев Ш.А.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Преодоление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Атабаев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Похищенная смерть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Бахшиев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У стен Нарын-Калы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Гаджиев 3.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Голубой экран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Гамзатов Р. Стихи.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Горбач 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 теневой чертой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Ибрагимов И. Рассказы.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Кулунчакова Б.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одной семье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Первенец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Курбаналиев И.-Х. Стихи.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Лезгинцев Г.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Человек с гор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Магомедов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Тесаный камень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Магомед-Расул.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Когда тебе шестнадцать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Мурадов Ш.-Э.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Четверостишия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Рубай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Бейты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Низами Г.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Лейли и Меджнун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Носов 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Зимним вечером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Павленко П.А.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Шамиль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Саидов А. Стихи.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Салимов Б.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Колыбельная дождю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Сулаев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Чинар на скале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Сулиманов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Огни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Халилов А.М. «Шамиль и кавказская война».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Чичагова М.Н.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Шамиль на Кавказе и в России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Шамхалов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Орлы взлетают против ветра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Шихсаидов А.Р., Айтберов Т.М., Оразаев Г. М.-Р.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Дагестанские исторические сочинения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35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Приложение 2</w:t>
      </w:r>
    </w:p>
    <w:p w:rsidR="00B74ACE" w:rsidRPr="000D7A0F" w:rsidRDefault="00B74ACE" w:rsidP="00B74ACE">
      <w:pPr>
        <w:spacing w:line="1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ИЗ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НОРМ ОЦЕНКИ ЗНАНИЙ, УМЕНИЙ И НАВЫКОВ УЧАЩИХСЯ ПО ЛИТЕРАТУРЕ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Основной задачей проверки знаний, умений и навыков является установление уровня подготовки учащихся по литературе и объективная оценка их в соответствии с требованиями программы.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При оценке знаний учащихся необходимо обращать внимание на уровень сформированности у них нравственных идеалов, эстетических вкусов, умение понимать и ценить произведения художественной литературы.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На всех этапах учебного процесса учитель поощряет самостоятельные наблюдения учащихся над текстом и личную оценку события и поведения героев, направленную на раскрытие идейно-художественного содержания произведения; требует знания вопросов теории литературы, добиваясь того, чтобы они практически использовались в процессе анализа и оценки художественных произведений.</w:t>
      </w:r>
    </w:p>
    <w:p w:rsidR="00B74ACE" w:rsidRPr="000D7A0F" w:rsidRDefault="00B74ACE" w:rsidP="00B74ACE">
      <w:pPr>
        <w:spacing w:line="1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реферат и др.). Являясь составной частью системы работы по литературе, они проводятся в определенной последовательности и составляют важное средство развития речи.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0"/>
          <w:numId w:val="12"/>
        </w:numPr>
        <w:tabs>
          <w:tab w:val="left" w:pos="302"/>
        </w:tabs>
        <w:spacing w:line="234" w:lineRule="auto"/>
        <w:ind w:firstLine="9"/>
        <w:rPr>
          <w:sz w:val="24"/>
          <w:szCs w:val="24"/>
        </w:rPr>
      </w:pPr>
      <w:r w:rsidRPr="000D7A0F">
        <w:rPr>
          <w:sz w:val="24"/>
          <w:szCs w:val="24"/>
        </w:rPr>
        <w:t>течение учебного года рекомендуется проводить в связи с уроками литературы следующее количество сочинений, целесообразно распределенных учителем по полугодиям.</w:t>
      </w:r>
    </w:p>
    <w:p w:rsidR="00B74ACE" w:rsidRPr="000D7A0F" w:rsidRDefault="00B74ACE" w:rsidP="00B74ACE">
      <w:pPr>
        <w:spacing w:line="268" w:lineRule="exact"/>
        <w:rPr>
          <w:rFonts w:eastAsiaTheme="minorEastAsia"/>
          <w:sz w:val="20"/>
          <w:szCs w:val="20"/>
        </w:rPr>
      </w:pPr>
    </w:p>
    <w:tbl>
      <w:tblPr>
        <w:tblW w:w="0" w:type="auto"/>
        <w:tblInd w:w="19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1560"/>
        <w:gridCol w:w="440"/>
        <w:gridCol w:w="2140"/>
        <w:gridCol w:w="1560"/>
      </w:tblGrid>
      <w:tr w:rsidR="00B74ACE" w:rsidRPr="000D7A0F" w:rsidTr="00AE1C0A">
        <w:trPr>
          <w:trHeight w:val="333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Количество сочинений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74ACE" w:rsidRPr="000D7A0F" w:rsidTr="00AE1C0A">
        <w:trPr>
          <w:trHeight w:val="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Классы</w:t>
            </w:r>
          </w:p>
        </w:tc>
        <w:tc>
          <w:tcPr>
            <w:tcW w:w="1560" w:type="dxa"/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74ACE" w:rsidRPr="000D7A0F" w:rsidTr="00AE1C0A">
        <w:trPr>
          <w:trHeight w:val="5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классных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домашних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всего</w:t>
            </w:r>
          </w:p>
        </w:tc>
      </w:tr>
      <w:tr w:rsidR="00B74ACE" w:rsidRPr="000D7A0F" w:rsidTr="00AE1C0A">
        <w:trPr>
          <w:trHeight w:val="5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</w:tr>
      <w:tr w:rsidR="00B74ACE" w:rsidRPr="000D7A0F" w:rsidTr="00AE1C0A">
        <w:trPr>
          <w:trHeight w:val="5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</w:tr>
      <w:tr w:rsidR="00B74ACE" w:rsidRPr="000D7A0F" w:rsidTr="00AE1C0A">
        <w:trPr>
          <w:trHeight w:val="5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</w:tbl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11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9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2000"/>
        <w:gridCol w:w="2140"/>
        <w:gridCol w:w="1560"/>
      </w:tblGrid>
      <w:tr w:rsidR="00B74ACE" w:rsidRPr="000D7A0F" w:rsidTr="00AE1C0A">
        <w:trPr>
          <w:trHeight w:val="319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5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5</w:t>
            </w:r>
          </w:p>
        </w:tc>
      </w:tr>
      <w:tr w:rsidR="00B74ACE" w:rsidRPr="000D7A0F" w:rsidTr="00AE1C0A">
        <w:trPr>
          <w:trHeight w:val="5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</w:tr>
      <w:tr w:rsidR="00B74ACE" w:rsidRPr="000D7A0F" w:rsidTr="00AE1C0A">
        <w:trPr>
          <w:trHeight w:val="5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</w:tr>
      <w:tr w:rsidR="00B74ACE" w:rsidRPr="000D7A0F" w:rsidTr="00AE1C0A">
        <w:trPr>
          <w:trHeight w:val="5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</w:tr>
      <w:tr w:rsidR="00B74ACE" w:rsidRPr="000D7A0F" w:rsidTr="00AE1C0A">
        <w:trPr>
          <w:trHeight w:val="5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11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</w:tr>
      <w:tr w:rsidR="00B74ACE" w:rsidRPr="000D7A0F" w:rsidTr="00AE1C0A">
        <w:trPr>
          <w:trHeight w:val="5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</w:tbl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Объем сочинений должен быть примерно таким: в 10 классе – 4–5 тетрадных страниц, в 11 классе – 5–7.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Уменьшение объема сочинений против примерных норм не влияет на отметку за содержание, если оно отвечает требованиям, предъявленным для соответствующей оценки, так же как превышение объема не ведет к повышению отметки.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Любое сочинение проверяется не позднее 10 дней в 10–11 классах и оценивается двумя отметками: первая ставится за содержание и речь, вторая – за грамотность. Оценка за содержание и речь отно-сится к литературе, вторая – к русскому языку.</w:t>
      </w:r>
    </w:p>
    <w:p w:rsidR="00B74ACE" w:rsidRPr="000D7A0F" w:rsidRDefault="00B74ACE" w:rsidP="00B74ACE">
      <w:pPr>
        <w:spacing w:line="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>Оценка устных ответов</w:t>
      </w:r>
    </w:p>
    <w:p w:rsidR="00B74ACE" w:rsidRPr="000D7A0F" w:rsidRDefault="00B74ACE" w:rsidP="00B74ACE">
      <w:pPr>
        <w:spacing w:line="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B74ACE" w:rsidRPr="000D7A0F" w:rsidRDefault="00B74ACE" w:rsidP="00B74ACE">
      <w:pPr>
        <w:spacing w:line="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Знание текста и понимание идейно-художественного содержания изученного произведения.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Умение объяснять взаимосвязь событий,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характер и поступки героев.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Понимание роли художественных средств в раскрытии идейно-эстетического содержания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изученного произведения.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Знание теоретико-литературных понятий и умение пользоваться этими знаниями при анализе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произведений, изучаемых в классе и прочитанных самостоятельно.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Умение анализировать художественное произведение в соответствии с ведущими идеями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эпохи и общественной борьбы.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jc w:val="both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Умение владеть монологической литературной речью;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логичность и последовательность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ответа: беглость, правильность и выразительность чтения с учетом темпа чтения по классам: V класс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 100–110 слов в минуту, VI класс –110–120 слов в минуту, VII – 120–130 слов в минуту, считая это средней скоростью в последующих классах.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В соответствии с этим: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8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Отметкой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5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обнаруживающий прочные знания и глубокое понимание текста изучаемого произведения, умение объяснять взаимосвязь событий, характер, поступки героев и роль художественных средств в раскрытии идейно-эстетического содержания произведения: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выводов; раскрывать связь произведений с эпохой (9–11 кл.); свободное владение монологической литературной речью.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8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Отметкой </w:t>
      </w:r>
      <w:r w:rsidR="00A301CF">
        <w:rPr>
          <w:i/>
          <w:iCs/>
          <w:sz w:val="24"/>
          <w:szCs w:val="24"/>
        </w:rPr>
        <w:t>«</w:t>
      </w:r>
      <w:r w:rsidRPr="000D7A0F">
        <w:rPr>
          <w:i/>
          <w:iCs/>
          <w:sz w:val="24"/>
          <w:szCs w:val="24"/>
        </w:rPr>
        <w:t>4</w:t>
      </w:r>
      <w:r w:rsidR="00A301CF">
        <w:rPr>
          <w:i/>
          <w:iCs/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событий;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разбора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допускаются одна-две неточности в ответе.</w:t>
      </w:r>
    </w:p>
    <w:p w:rsidR="00B74ACE" w:rsidRPr="000D7A0F" w:rsidRDefault="00B74ACE" w:rsidP="00B74ACE">
      <w:pPr>
        <w:spacing w:line="1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8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Отметкой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3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свидетельствующий в основном о знании и понимании текста изучаемого произведения (умение объяснить взаимосвязь основных событий, характеры и поступки главных героев и роль важнейших художественных средств в раскрытии идейно-художественного содержания произведения); знании основных вопросов теории, но недостаточном умении пользо-ваться этими знаниями при анализе произведения; ограниченных навыков разбора и недостаточном умении привлекать текст произведений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2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24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12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2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Отметкой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2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обнаруживающий незнание существенных вопросов содержания произведения, неумение объяснить поведение и характеры основных героев, важнейших художественных средств в раскрытии идейно-эстетического содержания произведения, незнание элементарных теоретико-литературных понятий, слабое владение монологической литературной речью и техникой чтения; бедность выразительных средств языка.</w:t>
      </w:r>
    </w:p>
    <w:p w:rsidR="00B74ACE" w:rsidRPr="000D7A0F" w:rsidRDefault="00B74ACE" w:rsidP="00B74ACE">
      <w:pPr>
        <w:spacing w:line="1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Отметкой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1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показывающий полное незнание содержания произведения и непонимание основных вопросов, предусмотренных программой, неумение построить монологическое высказывание, низкий уровень техники чтения.</w:t>
      </w:r>
    </w:p>
    <w:p w:rsidR="00B74ACE" w:rsidRPr="000D7A0F" w:rsidRDefault="00B74ACE" w:rsidP="00B74ACE">
      <w:pPr>
        <w:spacing w:line="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>Оценка сочинении</w:t>
      </w:r>
    </w:p>
    <w:p w:rsidR="00B74ACE" w:rsidRPr="000D7A0F" w:rsidRDefault="00B74ACE" w:rsidP="00B74ACE">
      <w:pPr>
        <w:spacing w:line="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0"/>
          <w:numId w:val="14"/>
        </w:numPr>
        <w:tabs>
          <w:tab w:val="left" w:pos="240"/>
        </w:tabs>
        <w:spacing w:line="234" w:lineRule="auto"/>
        <w:ind w:firstLine="9"/>
        <w:rPr>
          <w:sz w:val="24"/>
          <w:szCs w:val="24"/>
        </w:rPr>
      </w:pPr>
      <w:r w:rsidRPr="000D7A0F">
        <w:rPr>
          <w:sz w:val="24"/>
          <w:szCs w:val="24"/>
        </w:rPr>
        <w:t>основу оценки сочинений по литературе должны быть положены следующие главные критерии в пределах программы данного класса:</w:t>
      </w:r>
    </w:p>
    <w:p w:rsidR="00B74ACE" w:rsidRPr="000D7A0F" w:rsidRDefault="00B74ACE" w:rsidP="00B74ACE">
      <w:pPr>
        <w:spacing w:line="14" w:lineRule="exact"/>
        <w:rPr>
          <w:sz w:val="24"/>
          <w:szCs w:val="24"/>
        </w:rPr>
      </w:pPr>
    </w:p>
    <w:p w:rsidR="00B74ACE" w:rsidRPr="000D7A0F" w:rsidRDefault="00B74ACE" w:rsidP="00B74ACE">
      <w:pPr>
        <w:spacing w:line="233" w:lineRule="auto"/>
        <w:jc w:val="both"/>
        <w:rPr>
          <w:sz w:val="24"/>
          <w:szCs w:val="24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правильное понимание темы,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глубина и полнота ее раскрытия,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верная передача фактов,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правильное объяснение событий и поведения героев, исходя из идейно-эстетического содержания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произведения, доказательность основных положений, привлечение материала важного и существенного для раскрытия темы, умение делать выводы и обобщения, точность в цитатах и умение включить их в текст сочинения;</w:t>
      </w:r>
    </w:p>
    <w:p w:rsidR="00B74ACE" w:rsidRPr="000D7A0F" w:rsidRDefault="00B74ACE" w:rsidP="00B74ACE">
      <w:pPr>
        <w:spacing w:line="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наличие плана,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соразмерность частей сочинения,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логичность связей и переходов между нами;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точность и богатство лексики,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умение пользоваться изобразительными средствами языка.</w:t>
      </w:r>
    </w:p>
    <w:p w:rsidR="00B74ACE" w:rsidRPr="000D7A0F" w:rsidRDefault="00B74ACE" w:rsidP="00B74ACE">
      <w:pPr>
        <w:spacing w:line="1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Оценка за грамотность сочинений выставляется в соответствии с пунктом 3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Норм оценки знаний, умений и навыков учащихся по русскому языку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5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сочинение, глубоко и аргументированно в соответствии с планом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:rsidR="00B74ACE" w:rsidRPr="000D7A0F" w:rsidRDefault="00B74ACE" w:rsidP="00B74ACE">
      <w:pPr>
        <w:spacing w:line="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стройное по композиции,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логическое и последовательное в изложении мыслей;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написанное правильным литературным языком и стилистически соответствующее содержанию;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допускаются одна-две неточности в содержании.</w:t>
      </w:r>
    </w:p>
    <w:p w:rsidR="00B74ACE" w:rsidRPr="000D7A0F" w:rsidRDefault="00B74ACE" w:rsidP="00B74ACE">
      <w:pPr>
        <w:spacing w:line="238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4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сочинение: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достаточно полно и убедительно раскрывающее тему с незначительными отклонениями от нее,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логическое и последовательное в изложении содержания;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написанное правильным литературным языком,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стилистически соответствующее содержанию;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ind w:right="40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допускаются две-три неточности в содержании,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а также не более трех-четырех речевых недочетов.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 xml:space="preserve">Отметка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3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сочинение, в котором: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jc w:val="both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тема в основном раскрывается,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 целом дан верный,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но односторонний или недостаточно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полный ответ на тему, допущены отклонения от нее или отдельные ошибки в изложении фактического материала;</w:t>
      </w:r>
    </w:p>
    <w:p w:rsidR="00B74ACE" w:rsidRPr="000D7A0F" w:rsidRDefault="00B74ACE" w:rsidP="00B74ACE">
      <w:pPr>
        <w:spacing w:line="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обнаруживается недостаточное умение делать выводы и обобщения;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материал излагается достаточно логично,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но имеются отдельные нарушения последовательности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выражения мыслей;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обнаруживается владение основами письменной речи;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474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– в работе имеется не более 4–5 речевых недочетов. Отметка </w:t>
      </w:r>
      <w:r w:rsidR="00A301CF">
        <w:rPr>
          <w:i/>
          <w:iCs/>
          <w:sz w:val="24"/>
          <w:szCs w:val="24"/>
        </w:rPr>
        <w:t>«</w:t>
      </w:r>
      <w:r w:rsidRPr="000D7A0F">
        <w:rPr>
          <w:i/>
          <w:iCs/>
          <w:sz w:val="24"/>
          <w:szCs w:val="24"/>
        </w:rPr>
        <w:t>2</w:t>
      </w:r>
      <w:r w:rsidR="00A301CF">
        <w:rPr>
          <w:i/>
          <w:iCs/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сочинение, которое: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jc w:val="both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не раскрывает тему,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не соответствует плану,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свидетельствует о поверхностном знании текста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произведения, состоит из путанного пересказа отдельных событий без выводов и обобщений или из общих положений, не опирающихся на текст;</w:t>
      </w:r>
    </w:p>
    <w:p w:rsidR="00B74ACE" w:rsidRPr="000D7A0F" w:rsidRDefault="00B74ACE" w:rsidP="00B74ACE">
      <w:pPr>
        <w:spacing w:line="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характеризуется случайным расположением материала,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отсутствием связи между частями;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отличается бедностью словаря,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наличием более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5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грубых речевых ошибок.</w:t>
      </w:r>
    </w:p>
    <w:p w:rsidR="00B74ACE" w:rsidRPr="000D7A0F" w:rsidRDefault="00B74ACE" w:rsidP="00B74ACE">
      <w:pPr>
        <w:spacing w:line="9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2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1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сочинение, совершенно не раскрывающее тему, свидетельствующее о полном незнании текста произведения и неумении излагать свои мысли.</w:t>
      </w:r>
    </w:p>
    <w:p w:rsidR="00B74ACE" w:rsidRPr="000D7A0F" w:rsidRDefault="00B74ACE" w:rsidP="00B74ACE">
      <w:pPr>
        <w:spacing w:line="19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ind w:right="8080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СОДЕРЖАНИЕ </w:t>
      </w:r>
      <w:r w:rsidRPr="000D7A0F">
        <w:rPr>
          <w:sz w:val="24"/>
          <w:szCs w:val="24"/>
        </w:rPr>
        <w:t>Пояснительная записка Программа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46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15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13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46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numPr>
          <w:ilvl w:val="0"/>
          <w:numId w:val="19"/>
        </w:numPr>
        <w:tabs>
          <w:tab w:val="left" w:pos="300"/>
        </w:tabs>
        <w:ind w:left="300" w:hanging="291"/>
        <w:rPr>
          <w:sz w:val="24"/>
          <w:szCs w:val="24"/>
        </w:rPr>
      </w:pPr>
      <w:r w:rsidRPr="000D7A0F">
        <w:rPr>
          <w:sz w:val="24"/>
          <w:szCs w:val="24"/>
        </w:rPr>
        <w:t>класс</w:t>
      </w:r>
    </w:p>
    <w:p w:rsidR="00B74ACE" w:rsidRPr="000D7A0F" w:rsidRDefault="00B74ACE" w:rsidP="00B74ACE">
      <w:pPr>
        <w:spacing w:line="289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306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Литература народов Дагестана средневековой эпохи и первой половины XIXв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Литература народов Дагестана новой эпохи (вторая половина XIX </w:t>
      </w:r>
      <w:r w:rsidR="00A301CF">
        <w:rPr>
          <w:sz w:val="24"/>
          <w:szCs w:val="24"/>
        </w:rPr>
        <w:t>–</w:t>
      </w:r>
      <w:r w:rsidRPr="000D7A0F">
        <w:rPr>
          <w:sz w:val="24"/>
          <w:szCs w:val="24"/>
        </w:rPr>
        <w:t xml:space="preserve"> начало XX вв.)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Литература народов Дагестана нового времени (начало XX века)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ind w:right="144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Литература новейшего времени. Развитие литературы народов Дагестана в 1917-1945 гг Основные виды устных и письменных работ по литературе в 10 классе Основные требования к знаниям и умениям учащихся 10 класса Список произведений для внеклассного чтения в 10 классе</w:t>
      </w: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36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48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Изучение литературы народов Дагестана на базовом уровне среднего (полного) общего образования направлено на достижение следующих целей:</w:t>
      </w:r>
    </w:p>
    <w:p w:rsidR="00B74ACE" w:rsidRPr="000D7A0F" w:rsidRDefault="00B74ACE" w:rsidP="00B74ACE">
      <w:pPr>
        <w:spacing w:line="1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73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культуры.</w:t>
      </w:r>
    </w:p>
    <w:p w:rsidR="00B74ACE" w:rsidRPr="000D7A0F" w:rsidRDefault="00B74ACE" w:rsidP="00B74ACE">
      <w:pPr>
        <w:spacing w:line="1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71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</w:t>
      </w:r>
    </w:p>
    <w:p w:rsidR="00B74ACE" w:rsidRPr="000D7A0F" w:rsidRDefault="00B74ACE" w:rsidP="00B74ACE">
      <w:pPr>
        <w:spacing w:line="1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0"/>
          <w:numId w:val="20"/>
        </w:numPr>
        <w:tabs>
          <w:tab w:val="left" w:pos="1257"/>
        </w:tabs>
        <w:spacing w:line="265" w:lineRule="auto"/>
        <w:ind w:left="900" w:firstLine="9"/>
        <w:rPr>
          <w:sz w:val="24"/>
          <w:szCs w:val="24"/>
        </w:rPr>
      </w:pPr>
      <w:r w:rsidRPr="000D7A0F">
        <w:rPr>
          <w:sz w:val="24"/>
          <w:szCs w:val="24"/>
        </w:rPr>
        <w:t>аналитического мышления, эстетических и творческих способностей учащихся, читательских интересов, художественного вкуса; устной и письменной речи обучающихся.</w:t>
      </w:r>
    </w:p>
    <w:p w:rsidR="00B74ACE" w:rsidRPr="000D7A0F" w:rsidRDefault="00B74ACE" w:rsidP="00B74ACE">
      <w:pPr>
        <w:spacing w:line="24" w:lineRule="exact"/>
        <w:rPr>
          <w:sz w:val="24"/>
          <w:szCs w:val="24"/>
        </w:rPr>
      </w:pPr>
    </w:p>
    <w:p w:rsidR="00B74ACE" w:rsidRPr="000D7A0F" w:rsidRDefault="00B74ACE" w:rsidP="00B74ACE">
      <w:pPr>
        <w:spacing w:line="271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процессе.</w:t>
      </w:r>
    </w:p>
    <w:p w:rsidR="00B74ACE" w:rsidRPr="000D7A0F" w:rsidRDefault="00B74ACE" w:rsidP="00B74ACE">
      <w:pPr>
        <w:spacing w:line="17" w:lineRule="exact"/>
        <w:rPr>
          <w:sz w:val="24"/>
          <w:szCs w:val="24"/>
        </w:rPr>
      </w:pPr>
    </w:p>
    <w:p w:rsidR="00B74ACE" w:rsidRPr="000D7A0F" w:rsidRDefault="00B74ACE" w:rsidP="00B74ACE">
      <w:pPr>
        <w:spacing w:line="273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использование необходимой информации, в том числе в сети Интернета.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30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Программа предусматривает прочное усвоение материала.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49" w:lineRule="auto"/>
        <w:ind w:right="140"/>
        <w:rPr>
          <w:rFonts w:eastAsiaTheme="minorEastAsia"/>
          <w:sz w:val="20"/>
          <w:szCs w:val="20"/>
        </w:rPr>
      </w:pPr>
      <w:r w:rsidRPr="000D7A0F">
        <w:rPr>
          <w:sz w:val="23"/>
          <w:szCs w:val="23"/>
        </w:rPr>
        <w:t>Программа включает базовые знания и умения, которыми должны овладеть все обучающиеся. Программа предусматривает различные формы контроля знаний обучающихся: тестирование,</w:t>
      </w:r>
    </w:p>
    <w:p w:rsidR="00B74ACE" w:rsidRPr="000D7A0F" w:rsidRDefault="00B74ACE" w:rsidP="00B74ACE">
      <w:pPr>
        <w:spacing w:line="232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ответы (как письменные, так и устные) на вопросы, сочинения.</w:t>
      </w:r>
    </w:p>
    <w:p w:rsidR="00B74ACE" w:rsidRPr="000D7A0F" w:rsidRDefault="00B74ACE" w:rsidP="00B74ACE">
      <w:pPr>
        <w:spacing w:line="27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Требования к уровню подготовки выпускников</w:t>
      </w:r>
    </w:p>
    <w:p w:rsidR="00B74ACE" w:rsidRPr="000D7A0F" w:rsidRDefault="00B74ACE" w:rsidP="00B74ACE">
      <w:pPr>
        <w:spacing w:line="28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0"/>
          <w:numId w:val="21"/>
        </w:numPr>
        <w:tabs>
          <w:tab w:val="left" w:pos="437"/>
        </w:tabs>
        <w:spacing w:line="234" w:lineRule="auto"/>
        <w:ind w:right="240" w:firstLine="239"/>
        <w:rPr>
          <w:i/>
          <w:iCs/>
          <w:sz w:val="24"/>
          <w:szCs w:val="24"/>
        </w:rPr>
      </w:pPr>
      <w:r w:rsidRPr="000D7A0F">
        <w:rPr>
          <w:i/>
          <w:iCs/>
          <w:sz w:val="24"/>
          <w:szCs w:val="24"/>
        </w:rPr>
        <w:t xml:space="preserve">результате изучения литературы народов Дагестана на базовом уровне обучающийся должен </w:t>
      </w:r>
      <w:r w:rsidRPr="000D7A0F">
        <w:rPr>
          <w:sz w:val="24"/>
          <w:szCs w:val="24"/>
        </w:rPr>
        <w:t>Знать/ понимать</w:t>
      </w:r>
    </w:p>
    <w:p w:rsidR="00B74ACE" w:rsidRPr="000D7A0F" w:rsidRDefault="00B74ACE" w:rsidP="00B74ACE">
      <w:pPr>
        <w:spacing w:line="33" w:lineRule="exact"/>
        <w:rPr>
          <w:i/>
          <w:iCs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1"/>
        </w:numPr>
        <w:tabs>
          <w:tab w:val="left" w:pos="708"/>
        </w:tabs>
        <w:spacing w:line="226" w:lineRule="auto"/>
        <w:ind w:left="720" w:right="6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Литературу народов Дагестана средневековой эпохи и первой половины 19 века; новой эпохи( вторая половина 19- начало 20 века)</w:t>
      </w: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1"/>
        </w:numPr>
        <w:tabs>
          <w:tab w:val="left" w:pos="720"/>
        </w:tabs>
        <w:ind w:left="72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основные факты жизни и творчества Х1Х – ХХ века;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1"/>
        </w:numPr>
        <w:tabs>
          <w:tab w:val="left" w:pos="708"/>
        </w:tabs>
        <w:spacing w:line="227" w:lineRule="auto"/>
        <w:ind w:left="720" w:right="116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основные закономерности историко-литературного процесса и черты литературных направлений;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1"/>
        </w:numPr>
        <w:tabs>
          <w:tab w:val="left" w:pos="720"/>
        </w:tabs>
        <w:ind w:left="72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основные теоретико-литературные понятия.</w:t>
      </w:r>
    </w:p>
    <w:p w:rsidR="00A301CF" w:rsidRDefault="00A301CF" w:rsidP="00A301CF">
      <w:pPr>
        <w:pStyle w:val="a7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18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14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310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Уметь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воспроизводить содержание литературного произведения;</w:t>
      </w:r>
    </w:p>
    <w:p w:rsidR="00B74ACE" w:rsidRPr="000D7A0F" w:rsidRDefault="00B74ACE" w:rsidP="00B74AC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0"/>
          <w:numId w:val="22"/>
        </w:numPr>
        <w:tabs>
          <w:tab w:val="left" w:pos="228"/>
        </w:tabs>
        <w:spacing w:line="234" w:lineRule="auto"/>
        <w:ind w:left="370" w:right="180" w:hanging="370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B74ACE" w:rsidRPr="000D7A0F" w:rsidRDefault="00B74ACE" w:rsidP="00B74ACE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18"/>
        </w:tabs>
        <w:spacing w:line="233" w:lineRule="auto"/>
        <w:ind w:left="930" w:right="46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 темы» и ключевые проблемы литературы народов Дагестана; соотносить произведение с литературным направлением эпохи;</w:t>
      </w: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определять род и жанр произведения;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сопоставлять литературные произведения;</w:t>
      </w:r>
    </w:p>
    <w:p w:rsidR="00A301CF" w:rsidRDefault="00A301CF" w:rsidP="00A301CF">
      <w:pPr>
        <w:pStyle w:val="a7"/>
        <w:rPr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выявлять авторскую позицию;</w:t>
      </w:r>
    </w:p>
    <w:p w:rsidR="00B74ACE" w:rsidRPr="000D7A0F" w:rsidRDefault="00B74ACE" w:rsidP="00B74ACE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18"/>
        </w:tabs>
        <w:spacing w:line="226" w:lineRule="auto"/>
        <w:ind w:left="930" w:right="106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аргументировано формулировать свое отношение к прочитанному произведению;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18"/>
        </w:tabs>
        <w:spacing w:line="226" w:lineRule="auto"/>
        <w:ind w:left="930" w:right="22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писать рецензии на прочитанные произведения и сочинения разных жанров на литературные темы.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334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tbl>
      <w:tblPr>
        <w:tblW w:w="1108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118"/>
        <w:gridCol w:w="1134"/>
        <w:gridCol w:w="2410"/>
        <w:gridCol w:w="1843"/>
        <w:gridCol w:w="850"/>
        <w:gridCol w:w="874"/>
      </w:tblGrid>
      <w:tr w:rsidR="00B74ACE" w:rsidRPr="00A361AC" w:rsidTr="00116CD8">
        <w:trPr>
          <w:trHeight w:val="2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5"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Кол-во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Форма    занятий</w:t>
            </w:r>
          </w:p>
        </w:tc>
        <w:tc>
          <w:tcPr>
            <w:tcW w:w="172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Дата проведения</w:t>
            </w:r>
          </w:p>
        </w:tc>
      </w:tr>
      <w:tr w:rsidR="00B74ACE" w:rsidRPr="00A361AC" w:rsidTr="00116CD8">
        <w:trPr>
          <w:trHeight w:val="254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</w:tr>
      <w:tr w:rsidR="00B74ACE" w:rsidRPr="00A361AC" w:rsidTr="00116CD8">
        <w:trPr>
          <w:trHeight w:val="25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план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факт</w:t>
            </w:r>
          </w:p>
        </w:tc>
      </w:tr>
      <w:tr w:rsidR="00B74ACE" w:rsidRPr="00A361AC" w:rsidTr="00116CD8">
        <w:trPr>
          <w:trHeight w:val="2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Pr="00A361AC" w:rsidRDefault="00A0517A" w:rsidP="00AE1C0A">
            <w:pPr>
              <w:spacing w:line="241" w:lineRule="exact"/>
              <w:jc w:val="center"/>
              <w:rPr>
                <w:w w:val="90"/>
                <w:sz w:val="24"/>
                <w:szCs w:val="24"/>
                <w:lang w:val="en-US"/>
              </w:rPr>
            </w:pPr>
            <w:r w:rsidRPr="00A361AC">
              <w:rPr>
                <w:w w:val="90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pStyle w:val="a3"/>
              <w:shd w:val="clear" w:color="auto" w:fill="FFFFFF"/>
              <w:spacing w:after="0"/>
              <w:rPr>
                <w:w w:val="99"/>
              </w:rPr>
            </w:pPr>
            <w:r w:rsidRPr="00A361AC">
              <w:rPr>
                <w:bCs/>
              </w:rPr>
              <w:t>Литература народов Дагестана средневековой эпохи и первой</w:t>
            </w:r>
            <w:r w:rsidRPr="00A361AC">
              <w:t xml:space="preserve"> </w:t>
            </w:r>
            <w:r w:rsidRPr="00A361AC">
              <w:rPr>
                <w:bCs/>
              </w:rPr>
              <w:t xml:space="preserve">половины </w:t>
            </w:r>
            <w:r w:rsidRPr="00A361AC">
              <w:rPr>
                <w:bCs/>
                <w:lang w:val="en-US"/>
              </w:rPr>
              <w:t>XIX</w:t>
            </w:r>
            <w:r w:rsidRPr="00A361AC">
              <w:rPr>
                <w:bCs/>
              </w:rPr>
              <w:t xml:space="preserve"> в.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Pr="00A361AC" w:rsidRDefault="00592A53" w:rsidP="00AE1C0A">
            <w:pPr>
              <w:pStyle w:val="a3"/>
              <w:shd w:val="clear" w:color="auto" w:fill="FFFFFF"/>
              <w:spacing w:after="0"/>
              <w:jc w:val="center"/>
            </w:pPr>
            <w:r w:rsidRPr="00A361AC">
              <w:t>1</w:t>
            </w:r>
          </w:p>
          <w:p w:rsidR="00B74ACE" w:rsidRPr="00A361AC" w:rsidRDefault="00B74ACE" w:rsidP="00AE1C0A">
            <w:pPr>
              <w:spacing w:line="241" w:lineRule="exact"/>
              <w:jc w:val="center"/>
              <w:rPr>
                <w:w w:val="9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Pr="00A361AC" w:rsidRDefault="00AE1C0A" w:rsidP="00B74ACE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Знать характерные особенности эпохи, отражённой в произведениях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ACE" w:rsidRPr="00A361AC" w:rsidRDefault="00A361AC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</w:tr>
      <w:tr w:rsidR="00B74ACE" w:rsidRPr="00A361AC" w:rsidTr="00116CD8">
        <w:trPr>
          <w:trHeight w:val="38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w w:val="9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w w:val="9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</w:tr>
      <w:tr w:rsidR="00B74ACE" w:rsidRPr="00A361AC" w:rsidTr="00FB0688">
        <w:trPr>
          <w:trHeight w:val="241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Отражение острой социальной и антифеодальной борьбы в балладе </w:t>
            </w:r>
            <w:r w:rsidRPr="00A361AC">
              <w:rPr>
                <w:i/>
                <w:iCs/>
                <w:color w:val="000000"/>
                <w:sz w:val="24"/>
                <w:szCs w:val="24"/>
              </w:rPr>
              <w:t>«Айгази»</w:t>
            </w:r>
            <w:r w:rsidRPr="00A361AC">
              <w:rPr>
                <w:color w:val="000000"/>
                <w:sz w:val="24"/>
                <w:szCs w:val="24"/>
              </w:rPr>
              <w:t>.</w:t>
            </w:r>
          </w:p>
          <w:p w:rsidR="00FB0688" w:rsidRPr="00A361AC" w:rsidRDefault="00FB0688" w:rsidP="00FB0688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1</w:t>
            </w:r>
          </w:p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Отрывок наизусть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94024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</w:t>
            </w:r>
            <w:r w:rsidR="00A361AC">
              <w:rPr>
                <w:sz w:val="24"/>
                <w:szCs w:val="24"/>
              </w:rPr>
              <w:t>11</w:t>
            </w:r>
            <w:r w:rsidR="005440D6" w:rsidRPr="00A361AC">
              <w:rPr>
                <w:sz w:val="24"/>
                <w:szCs w:val="24"/>
              </w:rPr>
              <w:t>.09.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</w:tr>
      <w:tr w:rsidR="00B74ACE" w:rsidRPr="00A361AC" w:rsidTr="00FB0688">
        <w:trPr>
          <w:trHeight w:val="2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116CD8">
        <w:trPr>
          <w:trHeight w:val="9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FB0688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592A53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Анализ баллады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940243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</w:t>
            </w:r>
            <w:r w:rsidR="00A361AC">
              <w:rPr>
                <w:sz w:val="24"/>
                <w:szCs w:val="24"/>
              </w:rPr>
              <w:t>18</w:t>
            </w:r>
            <w:r w:rsidR="005440D6" w:rsidRPr="00A361AC">
              <w:rPr>
                <w:sz w:val="24"/>
                <w:szCs w:val="24"/>
              </w:rPr>
              <w:t>.09.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</w:tr>
      <w:tr w:rsidR="00B74ACE" w:rsidRPr="00A361AC" w:rsidTr="00FB0688">
        <w:trPr>
          <w:trHeight w:val="2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FB0688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i/>
                <w:iCs/>
                <w:color w:val="000000"/>
                <w:sz w:val="24"/>
                <w:szCs w:val="24"/>
              </w:rPr>
              <w:t>«Айгази».</w:t>
            </w:r>
            <w:r w:rsidRPr="00A361AC">
              <w:rPr>
                <w:color w:val="000000"/>
                <w:sz w:val="24"/>
                <w:szCs w:val="24"/>
              </w:rPr>
              <w:t>Нравственные ценности в балладе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116CD8">
        <w:trPr>
          <w:trHeight w:val="1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FB0688" w:rsidRPr="00A361AC" w:rsidTr="00FB0688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592A53" w:rsidP="00FB0688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   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5C0A77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Баллада</w:t>
            </w:r>
            <w:r w:rsidR="00FB0688" w:rsidRPr="00A361AC">
              <w:rPr>
                <w:sz w:val="24"/>
                <w:szCs w:val="24"/>
              </w:rPr>
              <w:t xml:space="preserve"> «Давди из Балх</w:t>
            </w:r>
            <w:r w:rsidRPr="00A361AC">
              <w:rPr>
                <w:sz w:val="24"/>
                <w:szCs w:val="24"/>
              </w:rPr>
              <w:t xml:space="preserve">ара»,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A361AC" w:rsidP="00FB0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25.09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FB0688">
        <w:trPr>
          <w:trHeight w:val="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5C0A7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3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592A53" w:rsidP="00FB0688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5C0A77">
        <w:trPr>
          <w:trHeight w:val="23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C0A77" w:rsidRPr="00A361AC" w:rsidRDefault="005C0A77" w:rsidP="005C0A7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i/>
                <w:iCs/>
                <w:color w:val="000000"/>
                <w:sz w:val="24"/>
                <w:szCs w:val="24"/>
              </w:rPr>
              <w:t>«Песня о герое Муртузали».</w:t>
            </w:r>
            <w:r w:rsidRPr="00A361AC">
              <w:rPr>
                <w:color w:val="000000"/>
                <w:sz w:val="24"/>
                <w:szCs w:val="24"/>
              </w:rPr>
              <w:t> Патриотический пафос произведения.</w:t>
            </w:r>
          </w:p>
          <w:p w:rsidR="005C0A77" w:rsidRPr="00A361AC" w:rsidRDefault="005C0A77" w:rsidP="005C0A7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1</w:t>
            </w:r>
          </w:p>
          <w:p w:rsidR="00FB0688" w:rsidRPr="00A361AC" w:rsidRDefault="00FB0688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Анализ</w:t>
            </w:r>
          </w:p>
          <w:p w:rsidR="00FB0688" w:rsidRPr="00A361AC" w:rsidRDefault="00FB0688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стихотворений</w:t>
            </w:r>
          </w:p>
          <w:p w:rsidR="00FB0688" w:rsidRPr="00A361AC" w:rsidRDefault="00FB0688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A361AC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02.10</w:t>
            </w:r>
            <w:r w:rsidR="00FB0688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5C0A77">
        <w:trPr>
          <w:trHeight w:val="2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12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5C0A7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1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C0A77" w:rsidRPr="00A361AC" w:rsidRDefault="005C0A77" w:rsidP="005C0A7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i/>
                <w:iCs/>
                <w:color w:val="000000"/>
                <w:sz w:val="24"/>
                <w:szCs w:val="24"/>
              </w:rPr>
              <w:t>«Хочбар».</w:t>
            </w:r>
            <w:r w:rsidRPr="00A361AC">
              <w:rPr>
                <w:color w:val="000000"/>
                <w:sz w:val="24"/>
                <w:szCs w:val="24"/>
              </w:rPr>
              <w:t> Образ Хочбара.</w:t>
            </w:r>
          </w:p>
          <w:p w:rsidR="00FB0688" w:rsidRPr="00A361AC" w:rsidRDefault="00FB0688" w:rsidP="005C0A77">
            <w:pPr>
              <w:spacing w:line="238" w:lineRule="exact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Конспект в</w:t>
            </w:r>
          </w:p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тетради</w:t>
            </w:r>
          </w:p>
          <w:p w:rsidR="00FB0688" w:rsidRPr="00A361AC" w:rsidRDefault="00FB0688" w:rsidP="00FB0688">
            <w:pPr>
              <w:spacing w:line="235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Сообщения</w:t>
            </w:r>
          </w:p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учащихся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</w:t>
            </w:r>
            <w:r w:rsidR="00A361AC">
              <w:rPr>
                <w:sz w:val="24"/>
                <w:szCs w:val="24"/>
              </w:rPr>
              <w:t>09</w:t>
            </w:r>
            <w:r w:rsidRPr="00A361AC">
              <w:rPr>
                <w:sz w:val="24"/>
                <w:szCs w:val="24"/>
              </w:rPr>
              <w:t>.10.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1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3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C0A77" w:rsidRPr="00A361AC" w:rsidRDefault="005C0A77" w:rsidP="005C0A7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5C0A77" w:rsidRPr="00A361AC" w:rsidRDefault="005C0A77" w:rsidP="005C0A7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i/>
                <w:iCs/>
                <w:color w:val="000000"/>
                <w:sz w:val="24"/>
                <w:szCs w:val="24"/>
              </w:rPr>
              <w:t>«Юноша из Кумуха и девушка из Азайни»</w:t>
            </w:r>
            <w:r w:rsidRPr="00A361AC">
              <w:rPr>
                <w:color w:val="000000"/>
                <w:sz w:val="24"/>
                <w:szCs w:val="24"/>
              </w:rPr>
              <w:t>. Тема любви в балладе.</w:t>
            </w:r>
          </w:p>
          <w:p w:rsidR="005C0A77" w:rsidRPr="00A361AC" w:rsidRDefault="005C0A77" w:rsidP="005C0A7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1</w:t>
            </w:r>
          </w:p>
          <w:p w:rsidR="00FB0688" w:rsidRPr="00A361AC" w:rsidRDefault="00FB0688" w:rsidP="005C0A77">
            <w:pPr>
              <w:spacing w:line="236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6" w:lineRule="exact"/>
              <w:jc w:val="center"/>
              <w:rPr>
                <w:b/>
                <w:sz w:val="24"/>
                <w:szCs w:val="24"/>
              </w:rPr>
            </w:pPr>
            <w:r w:rsidRPr="00A361AC">
              <w:rPr>
                <w:b/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Стр.146-151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spacing w:line="236" w:lineRule="exac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  <w:lang w:val="en-US"/>
              </w:rPr>
              <w:t xml:space="preserve">     </w:t>
            </w:r>
            <w:r w:rsidR="00A361AC">
              <w:rPr>
                <w:sz w:val="24"/>
                <w:szCs w:val="24"/>
              </w:rPr>
              <w:t>16</w:t>
            </w:r>
            <w:r w:rsidRPr="00A361AC">
              <w:rPr>
                <w:sz w:val="24"/>
                <w:szCs w:val="24"/>
              </w:rPr>
              <w:t>.10.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31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31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592A5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b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3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592A53">
            <w:pPr>
              <w:spacing w:line="240" w:lineRule="exac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C0A77" w:rsidRPr="00A361AC" w:rsidRDefault="005C0A77" w:rsidP="00592A5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Песни о герое О. Батырая («Кремневку точит ржа...», «Коротка героя жизнь...»). Сказочно-фантастиче</w:t>
            </w:r>
            <w:r w:rsidR="00592A53" w:rsidRPr="00A361AC">
              <w:rPr>
                <w:color w:val="000000"/>
                <w:sz w:val="24"/>
                <w:szCs w:val="24"/>
              </w:rPr>
              <w:t>ские черты образа героя-бунтаря</w:t>
            </w:r>
          </w:p>
          <w:p w:rsidR="00FB0688" w:rsidRPr="00A361AC" w:rsidRDefault="00FB0688" w:rsidP="005C0A77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Стр.152-154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spacing w:line="240" w:lineRule="exac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  <w:lang w:val="en-US"/>
              </w:rPr>
              <w:t xml:space="preserve">       </w:t>
            </w:r>
            <w:r w:rsidR="00A361AC">
              <w:rPr>
                <w:sz w:val="24"/>
                <w:szCs w:val="24"/>
              </w:rPr>
              <w:t>23</w:t>
            </w:r>
            <w:r w:rsidRPr="00A361AC">
              <w:rPr>
                <w:sz w:val="24"/>
                <w:szCs w:val="24"/>
              </w:rPr>
              <w:t>.10.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41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C0A77" w:rsidP="005C0A77">
            <w:pPr>
              <w:spacing w:line="241" w:lineRule="exact"/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О. Батырай. Песни о жизни («Будь неладен этот свет...», «Ах, могу ль я песни петь...»).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A361AC" w:rsidP="00FB0688">
            <w:pPr>
              <w:spacing w:line="24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30</w:t>
            </w:r>
            <w:r w:rsidR="00FB0688" w:rsidRPr="00A361AC">
              <w:rPr>
                <w:sz w:val="24"/>
                <w:szCs w:val="24"/>
              </w:rPr>
              <w:t>.10.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наизусть по</w:t>
            </w:r>
          </w:p>
          <w:p w:rsidR="00FB0688" w:rsidRPr="00A361AC" w:rsidRDefault="00FB0688" w:rsidP="00FB0688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38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C0A77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Реалистическое осмысление явлений социальной действительности.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Сообщение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</w:t>
            </w:r>
            <w:r w:rsidR="00A361AC">
              <w:rPr>
                <w:sz w:val="24"/>
                <w:szCs w:val="24"/>
              </w:rPr>
              <w:t>13</w:t>
            </w:r>
            <w:r w:rsidRPr="00A361AC">
              <w:rPr>
                <w:sz w:val="24"/>
                <w:szCs w:val="24"/>
              </w:rPr>
              <w:t>.11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учащихся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38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b/>
                <w:w w:val="99"/>
                <w:sz w:val="24"/>
                <w:szCs w:val="24"/>
              </w:rPr>
              <w:t>Вн. Чтение.</w:t>
            </w:r>
            <w:r w:rsidRPr="00A361AC">
              <w:rPr>
                <w:w w:val="99"/>
                <w:sz w:val="24"/>
                <w:szCs w:val="24"/>
              </w:rPr>
              <w:t xml:space="preserve"> Современная дагестанская поэзия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Наизусть по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  <w:lang w:val="en-US"/>
              </w:rPr>
              <w:t xml:space="preserve">       </w:t>
            </w:r>
            <w:r w:rsidR="00A361AC">
              <w:rPr>
                <w:sz w:val="24"/>
                <w:szCs w:val="24"/>
              </w:rPr>
              <w:t xml:space="preserve">                    20.11</w:t>
            </w:r>
            <w:r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7"/>
                <w:sz w:val="24"/>
                <w:szCs w:val="24"/>
              </w:rPr>
              <w:t>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592A53" w:rsidP="00FB0688">
            <w:pPr>
              <w:jc w:val="center"/>
              <w:rPr>
                <w:sz w:val="24"/>
                <w:szCs w:val="24"/>
                <w:lang w:val="en-US"/>
              </w:rPr>
            </w:pPr>
            <w:r w:rsidRPr="00A361AC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43105A" w:rsidP="00FB0688">
            <w:pPr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Ранние песни Ирчи Казака, романтическая окрашенность любовной лирики поэта.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b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   </w:t>
            </w:r>
            <w:r w:rsidR="00592A53" w:rsidRPr="00A361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w w:val="97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w w:val="97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A361AC" w:rsidP="00FB0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27.11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4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0688" w:rsidRPr="00A361AC" w:rsidRDefault="0043105A" w:rsidP="005C0A77">
            <w:pPr>
              <w:spacing w:line="242" w:lineRule="exact"/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Поэтичность сибирского цикла стихотворений Ирчи Казака.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2" w:lineRule="exact"/>
              <w:jc w:val="center"/>
              <w:rPr>
                <w:w w:val="99"/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Стр.163-165</w:t>
            </w:r>
          </w:p>
          <w:tbl>
            <w:tblPr>
              <w:tblW w:w="1108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80"/>
            </w:tblGrid>
            <w:tr w:rsidR="00FB0688" w:rsidRPr="00A361AC" w:rsidTr="00213BCE">
              <w:trPr>
                <w:trHeight w:val="204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FB0688" w:rsidRPr="00A361AC" w:rsidRDefault="00FB0688" w:rsidP="00FB0688">
                  <w:pPr>
                    <w:spacing w:line="240" w:lineRule="exact"/>
                    <w:jc w:val="center"/>
                    <w:rPr>
                      <w:sz w:val="24"/>
                      <w:szCs w:val="24"/>
                    </w:rPr>
                  </w:pPr>
                  <w:r w:rsidRPr="00A361AC">
                    <w:rPr>
                      <w:w w:val="99"/>
                      <w:sz w:val="24"/>
                      <w:szCs w:val="24"/>
                    </w:rPr>
                    <w:t>Индивидуальные</w:t>
                  </w:r>
                </w:p>
              </w:tc>
            </w:tr>
            <w:tr w:rsidR="00FB0688" w:rsidRPr="00A361AC" w:rsidTr="00213BCE">
              <w:trPr>
                <w:trHeight w:val="252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FB0688" w:rsidRPr="00A361AC" w:rsidRDefault="00FB0688" w:rsidP="00FB0688">
                  <w:pPr>
                    <w:jc w:val="center"/>
                    <w:rPr>
                      <w:sz w:val="24"/>
                      <w:szCs w:val="24"/>
                    </w:rPr>
                  </w:pPr>
                  <w:r w:rsidRPr="00A361AC">
                    <w:rPr>
                      <w:sz w:val="24"/>
                      <w:szCs w:val="24"/>
                    </w:rPr>
                    <w:t>сообщения</w:t>
                  </w:r>
                </w:p>
              </w:tc>
            </w:tr>
            <w:tr w:rsidR="00FB0688" w:rsidRPr="00A361AC" w:rsidTr="00213BCE">
              <w:trPr>
                <w:trHeight w:val="258"/>
              </w:trPr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FB0688" w:rsidRPr="00A361AC" w:rsidRDefault="00FB0688" w:rsidP="00FB0688">
                  <w:pPr>
                    <w:jc w:val="center"/>
                    <w:rPr>
                      <w:sz w:val="24"/>
                      <w:szCs w:val="24"/>
                    </w:rPr>
                  </w:pPr>
                  <w:r w:rsidRPr="00A361AC">
                    <w:rPr>
                      <w:sz w:val="24"/>
                      <w:szCs w:val="24"/>
                    </w:rPr>
                    <w:t>учащихся</w:t>
                  </w:r>
                </w:p>
              </w:tc>
            </w:tr>
          </w:tbl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786FF1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04.12</w:t>
            </w:r>
            <w:r w:rsidR="00FB0688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38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C0A77" w:rsidP="005C0A77">
            <w:pPr>
              <w:spacing w:line="238" w:lineRule="exact"/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Дидактические и реалистические тенденции лирики И. Казака («Дружи с отважным!», «Каким должен быть мужчина»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Вопросы 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786FF1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11.12</w:t>
            </w:r>
            <w:r w:rsidR="00FB0688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8"/>
                <w:sz w:val="24"/>
                <w:szCs w:val="24"/>
              </w:rPr>
              <w:t>стр.168-169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592A53" w:rsidP="00FB0688">
            <w:pPr>
              <w:jc w:val="center"/>
              <w:rPr>
                <w:sz w:val="24"/>
                <w:szCs w:val="24"/>
                <w:lang w:val="en-US"/>
              </w:rPr>
            </w:pPr>
            <w:r w:rsidRPr="00A361AC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43105A" w:rsidP="0043105A">
            <w:pPr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Етим Эмин. Идеи протеста против социальных противоречий своего времени и думы о будущем.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b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 </w:t>
            </w:r>
            <w:r w:rsidR="00592A53" w:rsidRPr="00A361AC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786FF1" w:rsidP="00FB0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18.12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B0688" w:rsidRPr="00A361AC" w:rsidRDefault="0043105A" w:rsidP="00FB0688">
            <w:pPr>
              <w:spacing w:line="242" w:lineRule="exact"/>
              <w:jc w:val="center"/>
              <w:rPr>
                <w:w w:val="99"/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Философская направленность последнего периода творчества Эмина. («Если спросят друзья», «Слово умирающего Эмина»).</w:t>
            </w:r>
          </w:p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Стр.181-183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786FF1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25.12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3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592A53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43105A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Положительный идеал в лирике поэта («Восстание 1877 года»).</w:t>
            </w:r>
          </w:p>
          <w:p w:rsidR="00FB0688" w:rsidRPr="00A361AC" w:rsidRDefault="00FB0688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Мир добра и зла в творчестве Етима Эмина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B0688" w:rsidRPr="00A361AC" w:rsidRDefault="00FB0688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8"/>
                <w:sz w:val="24"/>
                <w:szCs w:val="24"/>
              </w:rPr>
              <w:t>Анализ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0688" w:rsidRPr="00A361AC" w:rsidRDefault="00786FF1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15.01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spacing w:line="236" w:lineRule="exact"/>
              <w:jc w:val="center"/>
              <w:rPr>
                <w:sz w:val="24"/>
                <w:szCs w:val="24"/>
              </w:rPr>
            </w:pPr>
          </w:p>
        </w:tc>
      </w:tr>
      <w:tr w:rsidR="00FB0688" w:rsidRPr="00A361AC" w:rsidTr="00116CD8">
        <w:trPr>
          <w:trHeight w:val="25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стихотворения</w:t>
            </w:r>
          </w:p>
          <w:p w:rsidR="00FB0688" w:rsidRPr="00A361AC" w:rsidRDefault="00FB0688" w:rsidP="00FB068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Наизусть по</w:t>
            </w:r>
          </w:p>
          <w:p w:rsidR="00FB0688" w:rsidRPr="00A361AC" w:rsidRDefault="00FB0688" w:rsidP="00FB0688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B0688" w:rsidRPr="00A361AC" w:rsidRDefault="00FB0688" w:rsidP="00FB0688">
            <w:pPr>
              <w:rPr>
                <w:sz w:val="24"/>
                <w:szCs w:val="24"/>
              </w:rPr>
            </w:pPr>
          </w:p>
        </w:tc>
      </w:tr>
    </w:tbl>
    <w:p w:rsidR="00B74ACE" w:rsidRPr="00A361AC" w:rsidRDefault="00B74ACE" w:rsidP="00B74ACE">
      <w:pPr>
        <w:rPr>
          <w:sz w:val="24"/>
          <w:szCs w:val="24"/>
        </w:rPr>
        <w:sectPr w:rsidR="00B74ACE" w:rsidRPr="00A361AC" w:rsidSect="002C60C6">
          <w:type w:val="continuous"/>
          <w:pgSz w:w="11900" w:h="16834"/>
          <w:pgMar w:top="1024" w:right="269" w:bottom="158" w:left="560" w:header="0" w:footer="0" w:gutter="0"/>
          <w:cols w:space="720"/>
        </w:sectPr>
      </w:pPr>
    </w:p>
    <w:tbl>
      <w:tblPr>
        <w:tblW w:w="1122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3089"/>
        <w:gridCol w:w="1134"/>
        <w:gridCol w:w="2410"/>
        <w:gridCol w:w="1843"/>
        <w:gridCol w:w="850"/>
        <w:gridCol w:w="142"/>
        <w:gridCol w:w="732"/>
        <w:gridCol w:w="119"/>
        <w:gridCol w:w="21"/>
      </w:tblGrid>
      <w:tr w:rsidR="00B74ACE" w:rsidRPr="00A361AC" w:rsidTr="00A361AC"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592A53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18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Р/Р Сочинение по творчеству Етима Эмина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33343C" w:rsidP="00AE1C0A">
            <w:pPr>
              <w:spacing w:line="240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6D098B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уметь созд</w:t>
            </w:r>
            <w:r w:rsidR="00E97C4C" w:rsidRPr="00A361AC">
              <w:rPr>
                <w:sz w:val="24"/>
                <w:szCs w:val="24"/>
              </w:rPr>
              <w:t>а</w:t>
            </w:r>
            <w:r w:rsidRPr="00A361AC">
              <w:rPr>
                <w:sz w:val="24"/>
                <w:szCs w:val="24"/>
              </w:rPr>
              <w:t>вать устные и письменные сочинения, разные по объёму, характеру, жанру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«Если спросят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33343C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8"/>
                <w:sz w:val="24"/>
                <w:szCs w:val="24"/>
              </w:rPr>
              <w:t>друзья»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786FF1" w:rsidP="00AE1C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  <w:r w:rsidR="00592A53" w:rsidRPr="00A361AC">
              <w:rPr>
                <w:sz w:val="24"/>
                <w:szCs w:val="24"/>
              </w:rPr>
              <w:t>9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361AC">
            <w:pPr>
              <w:rPr>
                <w:rFonts w:eastAsiaTheme="minorEastAsia"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Общая характеристика социально-политической и культурной жизни дагестанских народов в начале</w:t>
            </w:r>
            <w:r w:rsidR="00A361AC" w:rsidRPr="00A361AC">
              <w:rPr>
                <w:rFonts w:eastAsiaTheme="minorEastAsia"/>
                <w:sz w:val="24"/>
                <w:szCs w:val="24"/>
              </w:rPr>
              <w:t xml:space="preserve"> 20 </w:t>
            </w:r>
            <w:r w:rsidRPr="00A361AC">
              <w:rPr>
                <w:sz w:val="24"/>
                <w:szCs w:val="24"/>
              </w:rPr>
              <w:t>века.</w:t>
            </w:r>
          </w:p>
          <w:p w:rsidR="00B74ACE" w:rsidRPr="00A361AC" w:rsidRDefault="00B74ACE" w:rsidP="00AE1C0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     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w w:val="9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940243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</w:t>
            </w:r>
            <w:r w:rsidR="00786FF1">
              <w:rPr>
                <w:sz w:val="24"/>
                <w:szCs w:val="24"/>
              </w:rPr>
              <w:t>29.01</w:t>
            </w:r>
            <w:r w:rsidR="005440D6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592A5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592A53" w:rsidP="00AE1C0A">
            <w:pPr>
              <w:rPr>
                <w:b/>
                <w:bCs/>
                <w:sz w:val="24"/>
                <w:szCs w:val="24"/>
              </w:rPr>
            </w:pPr>
            <w:r w:rsidRPr="00A361AC">
              <w:rPr>
                <w:b/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116CD8" w:rsidP="00AE1C0A">
            <w:pPr>
              <w:rPr>
                <w:b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w w:val="9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w w:val="98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20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Махмуд – классик аварской поэзии</w:t>
            </w:r>
          </w:p>
          <w:p w:rsidR="00116CD8" w:rsidRPr="00A361AC" w:rsidRDefault="00116CD8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Песни о любимой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42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С. 197-200</w:t>
            </w:r>
          </w:p>
          <w:tbl>
            <w:tblPr>
              <w:tblW w:w="1122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20"/>
            </w:tblGrid>
            <w:tr w:rsidR="00116CD8" w:rsidRPr="00A361AC" w:rsidTr="00213BCE">
              <w:trPr>
                <w:trHeight w:val="238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16CD8" w:rsidRPr="00A361AC" w:rsidRDefault="00116CD8" w:rsidP="00116CD8">
                  <w:pPr>
                    <w:spacing w:line="238" w:lineRule="exact"/>
                    <w:jc w:val="center"/>
                    <w:rPr>
                      <w:sz w:val="24"/>
                      <w:szCs w:val="24"/>
                    </w:rPr>
                  </w:pPr>
                  <w:r w:rsidRPr="00A361AC">
                    <w:rPr>
                      <w:sz w:val="24"/>
                      <w:szCs w:val="24"/>
                    </w:rPr>
                    <w:t>Наизусть по</w:t>
                  </w:r>
                </w:p>
              </w:tc>
            </w:tr>
            <w:tr w:rsidR="00116CD8" w:rsidRPr="00A361AC" w:rsidTr="00213BCE">
              <w:trPr>
                <w:trHeight w:val="258"/>
              </w:trPr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116CD8" w:rsidRPr="00A361AC" w:rsidRDefault="00116CD8" w:rsidP="00116CD8">
                  <w:pPr>
                    <w:jc w:val="center"/>
                    <w:rPr>
                      <w:sz w:val="24"/>
                      <w:szCs w:val="24"/>
                    </w:rPr>
                  </w:pPr>
                  <w:r w:rsidRPr="00A361AC">
                    <w:rPr>
                      <w:w w:val="97"/>
                      <w:sz w:val="24"/>
                      <w:szCs w:val="24"/>
                    </w:rPr>
                    <w:t>выбору</w:t>
                  </w:r>
                </w:p>
              </w:tc>
            </w:tr>
          </w:tbl>
          <w:p w:rsidR="00116CD8" w:rsidRPr="00A361AC" w:rsidRDefault="00116CD8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94024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</w:t>
            </w:r>
            <w:r w:rsidR="00786FF1">
              <w:rPr>
                <w:sz w:val="24"/>
                <w:szCs w:val="24"/>
              </w:rPr>
              <w:t>05.02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3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592A53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21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E07FED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Песни о любимой Махмуда («Письмо из казармы»).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38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«Райский сад не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940243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</w:t>
            </w:r>
            <w:r w:rsidR="00786FF1">
              <w:rPr>
                <w:sz w:val="24"/>
                <w:szCs w:val="24"/>
              </w:rPr>
              <w:t>12.02</w:t>
            </w:r>
            <w:r w:rsidR="005440D6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5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стану славить»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3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592A53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22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E07FED" w:rsidP="00E07FED">
            <w:pPr>
              <w:spacing w:line="238" w:lineRule="exact"/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Протест против ханжества в проявлении человеческих чувств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38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8"/>
                <w:sz w:val="24"/>
                <w:szCs w:val="24"/>
              </w:rPr>
              <w:t>«На высокой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940243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</w:t>
            </w:r>
            <w:r w:rsidR="00786FF1">
              <w:rPr>
                <w:sz w:val="24"/>
                <w:szCs w:val="24"/>
              </w:rPr>
              <w:t>19.02</w:t>
            </w:r>
            <w:r w:rsidR="005440D6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3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54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вершине два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52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влюбленных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8"/>
                <w:sz w:val="24"/>
                <w:szCs w:val="24"/>
              </w:rPr>
              <w:t>цветка»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RPr="00A361AC" w:rsidTr="00A361AC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23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b/>
                <w:sz w:val="24"/>
                <w:szCs w:val="24"/>
              </w:rPr>
              <w:t xml:space="preserve">Вн. </w:t>
            </w:r>
            <w:r w:rsidR="00A301CF" w:rsidRPr="00A361AC">
              <w:rPr>
                <w:b/>
                <w:sz w:val="24"/>
                <w:szCs w:val="24"/>
              </w:rPr>
              <w:t>Ч</w:t>
            </w:r>
            <w:r w:rsidRPr="00A361AC">
              <w:rPr>
                <w:b/>
                <w:sz w:val="24"/>
                <w:szCs w:val="24"/>
              </w:rPr>
              <w:t>тение.</w:t>
            </w:r>
            <w:r w:rsidRPr="00A361AC">
              <w:rPr>
                <w:sz w:val="24"/>
                <w:szCs w:val="24"/>
              </w:rPr>
              <w:t xml:space="preserve"> А. Гафуров «Возвращение с войны»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Pr="00A361AC" w:rsidRDefault="00B74ACE" w:rsidP="00AE1C0A">
            <w:pPr>
              <w:spacing w:line="242" w:lineRule="exact"/>
              <w:ind w:right="350"/>
              <w:jc w:val="right"/>
              <w:rPr>
                <w:b/>
                <w:sz w:val="24"/>
                <w:szCs w:val="24"/>
              </w:rPr>
            </w:pPr>
            <w:r w:rsidRPr="00A361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B74ACE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Худ. </w:t>
            </w:r>
            <w:r w:rsidR="00A301CF" w:rsidRPr="00A361AC">
              <w:rPr>
                <w:sz w:val="24"/>
                <w:szCs w:val="24"/>
              </w:rPr>
              <w:t>П</w:t>
            </w:r>
            <w:r w:rsidRPr="00A361AC">
              <w:rPr>
                <w:sz w:val="24"/>
                <w:szCs w:val="24"/>
              </w:rPr>
              <w:t>ересказ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Pr="00A361AC" w:rsidRDefault="00786FF1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26.02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61AC" w:rsidRDefault="00B74ACE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B74ACE" w:rsidRPr="00A361AC" w:rsidRDefault="00B74ACE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b/>
                <w:w w:val="90"/>
                <w:sz w:val="24"/>
                <w:szCs w:val="24"/>
                <w:lang w:val="en-US"/>
              </w:rPr>
            </w:pPr>
            <w:r w:rsidRPr="00A361AC">
              <w:rPr>
                <w:w w:val="90"/>
                <w:sz w:val="24"/>
                <w:szCs w:val="24"/>
              </w:rPr>
              <w:t>24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Общественно-политическая обстановка в Дагестане в 20-30-е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E07FED">
            <w:pPr>
              <w:spacing w:line="242" w:lineRule="exact"/>
              <w:ind w:right="350"/>
              <w:rPr>
                <w:b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347BD6">
            <w:pPr>
              <w:spacing w:line="242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Сообщения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A53" w:rsidRPr="00A361AC" w:rsidRDefault="00786FF1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05.03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41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1" w:lineRule="exact"/>
              <w:ind w:right="350"/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учащихся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55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25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> Начало поэтической деятельности С. Стальского.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С. 244-246,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2A53" w:rsidRPr="00A361AC" w:rsidRDefault="00786FF1" w:rsidP="00AE1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12.03</w:t>
            </w:r>
            <w:r w:rsidR="00592A53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5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301C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w w:val="9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w w:val="98"/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наизусть стих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41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92A53" w:rsidRPr="00A361AC" w:rsidRDefault="00592A53" w:rsidP="00E07FED">
            <w:pPr>
              <w:spacing w:line="241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92A53" w:rsidRPr="00A361AC" w:rsidRDefault="00592A53" w:rsidP="00AE1C0A">
            <w:pPr>
              <w:spacing w:line="241" w:lineRule="exact"/>
              <w:ind w:right="350"/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33343C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26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 xml:space="preserve">Основные темы произведений поэта («Думы о Родине»).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«Судьи»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592A53" w:rsidRPr="00A361AC" w:rsidRDefault="00786FF1" w:rsidP="00AE1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19.03</w:t>
            </w:r>
            <w:r w:rsidR="00592A53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gridSpan w:val="2"/>
            <w:tcBorders>
              <w:left w:val="single" w:sz="4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75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35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25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9B5166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35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35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35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Сообщения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592A53" w:rsidRPr="00A361AC" w:rsidRDefault="00786FF1" w:rsidP="00432D97">
            <w:pPr>
              <w:spacing w:line="235" w:lineRule="exact"/>
              <w:ind w:right="1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02.04</w:t>
            </w:r>
            <w:r w:rsidR="00592A53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gridSpan w:val="2"/>
            <w:tcBorders>
              <w:lef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35" w:lineRule="exact"/>
              <w:ind w:right="150"/>
              <w:jc w:val="right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27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B63D2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Значение творчества С. Стальского в развитии дагестанской литературы.</w:t>
            </w:r>
          </w:p>
          <w:p w:rsidR="00592A53" w:rsidRPr="00A361AC" w:rsidRDefault="00592A53" w:rsidP="00E07FE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учащихся</w:t>
            </w:r>
          </w:p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наизусть по 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B63D25">
            <w:pPr>
              <w:spacing w:line="240" w:lineRule="exact"/>
              <w:rPr>
                <w:w w:val="99"/>
                <w:sz w:val="24"/>
                <w:szCs w:val="24"/>
              </w:rPr>
            </w:pPr>
            <w:r w:rsidRPr="00A361AC">
              <w:rPr>
                <w:b/>
                <w:bCs/>
                <w:sz w:val="24"/>
                <w:szCs w:val="24"/>
              </w:rPr>
              <w:t xml:space="preserve">              Гамзат Цадаса.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0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b/>
                <w:sz w:val="24"/>
                <w:szCs w:val="24"/>
              </w:rPr>
              <w:t xml:space="preserve">            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0" w:lineRule="exact"/>
              <w:ind w:right="150"/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0" w:lineRule="exact"/>
              <w:ind w:right="150"/>
              <w:jc w:val="right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28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B63D2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Раннее творчество поэта («Стихи о харчевне», «Дибир и хомяк»). Художественное своеобразие произведений.</w:t>
            </w:r>
          </w:p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С. 266-271</w:t>
            </w:r>
          </w:p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наизусть по 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786FF1" w:rsidP="00AE1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09.04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5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FB16F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361AC">
              <w:rPr>
                <w:w w:val="90"/>
                <w:sz w:val="24"/>
                <w:szCs w:val="24"/>
              </w:rPr>
              <w:t>29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0517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Художественное своеобразие произведений.</w:t>
            </w:r>
          </w:p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b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w w:val="97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w w:val="97"/>
                <w:sz w:val="24"/>
                <w:szCs w:val="24"/>
              </w:rPr>
            </w:pPr>
            <w:r w:rsidRPr="00A361AC">
              <w:rPr>
                <w:w w:val="98"/>
                <w:sz w:val="24"/>
                <w:szCs w:val="24"/>
              </w:rPr>
              <w:t>Анализ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left w:val="single" w:sz="4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B63D25">
            <w:pPr>
              <w:spacing w:line="242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2" w:lineRule="exact"/>
              <w:ind w:right="350"/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стихотворения</w:t>
            </w:r>
          </w:p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>Анализ басни по</w:t>
            </w:r>
            <w:r w:rsidRPr="00A361AC">
              <w:rPr>
                <w:w w:val="97"/>
                <w:sz w:val="24"/>
                <w:szCs w:val="24"/>
              </w:rPr>
              <w:t xml:space="preserve"> 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786FF1" w:rsidP="00AE1C0A">
            <w:pPr>
              <w:spacing w:line="242" w:lineRule="exact"/>
              <w:ind w:right="1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16.04</w:t>
            </w:r>
            <w:r w:rsidR="00592A53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ind w:right="150"/>
              <w:jc w:val="right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28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0517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Борьба против пережитков прошлого («Рассказ о Хучбаре и Мухаме»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0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«Чохто»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786FF1" w:rsidP="00AE1C0A">
            <w:pPr>
              <w:spacing w:line="240" w:lineRule="exact"/>
              <w:ind w:right="1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0" w:lineRule="exact"/>
              <w:ind w:right="150"/>
              <w:jc w:val="right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30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9"/>
                <w:sz w:val="24"/>
                <w:szCs w:val="24"/>
              </w:rPr>
              <w:t xml:space="preserve"> </w:t>
            </w:r>
            <w:r w:rsidRPr="00A361AC">
              <w:rPr>
                <w:b/>
                <w:bCs/>
                <w:color w:val="000000"/>
                <w:sz w:val="24"/>
                <w:szCs w:val="24"/>
              </w:rPr>
              <w:t>Алим-Паша Салаватов</w:t>
            </w:r>
            <w:r w:rsidRPr="00A361AC">
              <w:rPr>
                <w:color w:val="000000"/>
                <w:sz w:val="24"/>
                <w:szCs w:val="24"/>
              </w:rPr>
              <w:t xml:space="preserve"> – драматург, основоположник дагестанской героической драмы. Драма «Айгази». Женские образы драмы.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2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С. 310-318</w:t>
            </w:r>
          </w:p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анализ произведения</w:t>
            </w:r>
          </w:p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786FF1" w:rsidP="00AE1C0A">
            <w:pPr>
              <w:spacing w:line="242" w:lineRule="exact"/>
              <w:ind w:right="1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30.04</w:t>
            </w:r>
            <w:r w:rsidR="00592A53" w:rsidRPr="00A361AC">
              <w:rPr>
                <w:sz w:val="24"/>
                <w:szCs w:val="24"/>
              </w:rPr>
              <w:t>.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ind w:right="150"/>
              <w:jc w:val="right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b/>
                <w:w w:val="90"/>
                <w:sz w:val="24"/>
                <w:szCs w:val="24"/>
                <w:lang w:val="en-US"/>
              </w:rPr>
            </w:pPr>
            <w:r w:rsidRPr="00A361AC">
              <w:rPr>
                <w:sz w:val="24"/>
                <w:szCs w:val="24"/>
              </w:rPr>
              <w:t>31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9B5166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A361AC">
              <w:rPr>
                <w:color w:val="000000"/>
              </w:rPr>
              <w:t>Смешение в произведении черт восточной сказки и дагестанской жизни. Связь с фольклором кумыков.</w:t>
            </w:r>
          </w:p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  <w:p w:rsidR="00592A53" w:rsidRPr="00A361AC" w:rsidRDefault="00592A53" w:rsidP="00AE1C0A">
            <w:pPr>
              <w:spacing w:line="242" w:lineRule="exact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ind w:right="350"/>
              <w:jc w:val="right"/>
              <w:rPr>
                <w:b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уметь создвать устные и письменные сочинения, разные по объёму, характеру, жанру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Систематизироват</w:t>
            </w:r>
          </w:p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ь материал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786FF1" w:rsidP="00AE1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07.05</w:t>
            </w:r>
            <w:r w:rsidR="00592A53" w:rsidRPr="00A361AC">
              <w:rPr>
                <w:sz w:val="24"/>
                <w:szCs w:val="24"/>
              </w:rPr>
              <w:t>.</w:t>
            </w:r>
          </w:p>
          <w:p w:rsidR="00592A53" w:rsidRPr="00A361AC" w:rsidRDefault="00592A53" w:rsidP="00AE1C0A">
            <w:pPr>
              <w:spacing w:line="242" w:lineRule="exact"/>
              <w:ind w:right="1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ind w:right="150"/>
              <w:jc w:val="right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592A53" w:rsidRPr="00A361AC" w:rsidTr="00A361AC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32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9B5166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A361AC">
              <w:rPr>
                <w:color w:val="000000"/>
              </w:rPr>
              <w:t>Агитационно-призывная лирика А. Гафурова, ее основные темы и идеи («Рассказ подмастерья»,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92A53" w:rsidRPr="00A361AC" w:rsidRDefault="00592A53" w:rsidP="00AE1C0A">
            <w:pPr>
              <w:spacing w:line="242" w:lineRule="exact"/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С. 333-338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786FF1" w:rsidP="00AE1C0A">
            <w:pPr>
              <w:spacing w:line="242" w:lineRule="exact"/>
              <w:ind w:right="15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14.05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592A53" w:rsidRPr="00A361AC" w:rsidRDefault="00592A53" w:rsidP="00AE1C0A">
            <w:pPr>
              <w:spacing w:line="242" w:lineRule="exact"/>
              <w:ind w:right="150"/>
              <w:jc w:val="right"/>
              <w:rPr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92A53" w:rsidRPr="00A361AC" w:rsidRDefault="00592A53" w:rsidP="00AE1C0A">
            <w:pPr>
              <w:rPr>
                <w:sz w:val="24"/>
                <w:szCs w:val="24"/>
              </w:rPr>
            </w:pPr>
          </w:p>
        </w:tc>
      </w:tr>
      <w:tr w:rsidR="00A361AC" w:rsidRPr="00A361AC" w:rsidTr="00A361AC">
        <w:trPr>
          <w:gridAfter w:val="1"/>
          <w:wAfter w:w="21" w:type="dxa"/>
          <w:trHeight w:val="259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b/>
                <w:w w:val="90"/>
                <w:sz w:val="24"/>
                <w:szCs w:val="24"/>
                <w:lang w:val="en-US"/>
              </w:rPr>
            </w:pPr>
            <w:r w:rsidRPr="00A361AC">
              <w:rPr>
                <w:w w:val="90"/>
                <w:sz w:val="24"/>
                <w:szCs w:val="24"/>
              </w:rPr>
              <w:t>33</w:t>
            </w:r>
          </w:p>
        </w:tc>
        <w:tc>
          <w:tcPr>
            <w:tcW w:w="3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9B516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361AC">
              <w:rPr>
                <w:b/>
                <w:bCs/>
                <w:color w:val="000000"/>
                <w:sz w:val="24"/>
                <w:szCs w:val="24"/>
              </w:rPr>
              <w:t>Эффенди Капиев</w:t>
            </w:r>
            <w:r w:rsidRPr="00A361AC">
              <w:rPr>
                <w:color w:val="000000"/>
                <w:sz w:val="24"/>
                <w:szCs w:val="24"/>
              </w:rPr>
              <w:t> – прозаик, поэт, переводчик, литературный критик, фольклорист, родоначальник русскоязычной дагестанской поэзии и прозы.</w:t>
            </w:r>
          </w:p>
          <w:p w:rsidR="00A361AC" w:rsidRPr="00A361AC" w:rsidRDefault="00A361AC" w:rsidP="009B5166">
            <w:pPr>
              <w:rPr>
                <w:w w:val="99"/>
                <w:sz w:val="24"/>
                <w:szCs w:val="24"/>
              </w:rPr>
            </w:pPr>
          </w:p>
          <w:p w:rsidR="00A361AC" w:rsidRPr="00A361AC" w:rsidRDefault="00A361AC" w:rsidP="00AE1C0A">
            <w:pPr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ind w:right="350"/>
              <w:jc w:val="right"/>
              <w:rPr>
                <w:b/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С. 362-366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</w:t>
            </w:r>
            <w:r w:rsidR="00786FF1">
              <w:rPr>
                <w:sz w:val="24"/>
                <w:szCs w:val="24"/>
              </w:rPr>
              <w:t>21.05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</w:p>
        </w:tc>
      </w:tr>
      <w:tr w:rsidR="00A361AC" w:rsidRPr="00A361AC" w:rsidTr="00A361AC">
        <w:trPr>
          <w:gridAfter w:val="1"/>
          <w:wAfter w:w="21" w:type="dxa"/>
          <w:trHeight w:val="25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w w:val="90"/>
                <w:sz w:val="24"/>
                <w:szCs w:val="24"/>
              </w:rPr>
              <w:t>34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361AC" w:rsidRPr="00A361AC" w:rsidRDefault="00A361AC" w:rsidP="00AE1C0A">
            <w:pPr>
              <w:ind w:right="350"/>
              <w:jc w:val="righ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 xml:space="preserve">     </w:t>
            </w:r>
            <w:r w:rsidR="00786FF1">
              <w:rPr>
                <w:sz w:val="24"/>
                <w:szCs w:val="24"/>
              </w:rPr>
              <w:t>28</w:t>
            </w:r>
            <w:bookmarkStart w:id="0" w:name="_GoBack"/>
            <w:bookmarkEnd w:id="0"/>
            <w:r w:rsidRPr="00A361AC">
              <w:rPr>
                <w:sz w:val="24"/>
                <w:szCs w:val="24"/>
              </w:rPr>
              <w:t>.05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</w:p>
        </w:tc>
      </w:tr>
      <w:tr w:rsidR="00A361AC" w:rsidRPr="00A361AC" w:rsidTr="00A361AC">
        <w:trPr>
          <w:gridAfter w:val="1"/>
          <w:wAfter w:w="21" w:type="dxa"/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361AC" w:rsidRPr="00A361AC" w:rsidRDefault="00A361AC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361AC" w:rsidRPr="00A361AC" w:rsidRDefault="00A361AC" w:rsidP="009B5166">
            <w:pPr>
              <w:spacing w:line="240" w:lineRule="exact"/>
              <w:rPr>
                <w:sz w:val="24"/>
                <w:szCs w:val="24"/>
              </w:rPr>
            </w:pPr>
            <w:r w:rsidRPr="00A361AC">
              <w:rPr>
                <w:color w:val="000000"/>
                <w:sz w:val="24"/>
                <w:szCs w:val="24"/>
              </w:rPr>
              <w:t>Книга новелл «Поэт». Эффенди Капиев об идее и композиции книги.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361AC" w:rsidRPr="00A361AC" w:rsidRDefault="00A361AC" w:rsidP="00AE1C0A">
            <w:pPr>
              <w:spacing w:line="240" w:lineRule="exact"/>
              <w:ind w:right="350"/>
              <w:jc w:val="righ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361AC" w:rsidRPr="00A361AC" w:rsidRDefault="00A361AC" w:rsidP="009B5166">
            <w:pPr>
              <w:spacing w:line="240" w:lineRule="exact"/>
              <w:rPr>
                <w:sz w:val="24"/>
                <w:szCs w:val="24"/>
              </w:rPr>
            </w:pPr>
            <w:r w:rsidRPr="00A361AC">
              <w:rPr>
                <w:sz w:val="24"/>
                <w:szCs w:val="24"/>
              </w:rPr>
              <w:t>«Поэт»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61AC" w:rsidRPr="00A361AC" w:rsidRDefault="00A361AC" w:rsidP="00AE1C0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A361AC" w:rsidRPr="00A361AC" w:rsidTr="00A361AC">
        <w:trPr>
          <w:gridAfter w:val="1"/>
          <w:wAfter w:w="21" w:type="dxa"/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361AC" w:rsidRPr="00A361AC" w:rsidRDefault="00A361AC" w:rsidP="00AE1C0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61AC" w:rsidRPr="00A361AC" w:rsidRDefault="00A361AC" w:rsidP="00AE1C0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361AC" w:rsidRPr="00A361AC" w:rsidRDefault="00A361AC" w:rsidP="00AE1C0A">
            <w:pPr>
              <w:rPr>
                <w:sz w:val="24"/>
                <w:szCs w:val="24"/>
              </w:rPr>
            </w:pPr>
          </w:p>
        </w:tc>
      </w:tr>
    </w:tbl>
    <w:p w:rsidR="00B74ACE" w:rsidRPr="00A361AC" w:rsidRDefault="00B74ACE" w:rsidP="00B74ACE">
      <w:pPr>
        <w:spacing w:line="200" w:lineRule="exact"/>
        <w:rPr>
          <w:sz w:val="24"/>
          <w:szCs w:val="24"/>
        </w:rPr>
      </w:pPr>
    </w:p>
    <w:sectPr w:rsidR="00B74ACE" w:rsidRPr="00A361AC" w:rsidSect="00ED4821">
      <w:type w:val="continuous"/>
      <w:pgSz w:w="11900" w:h="16834"/>
      <w:pgMar w:top="1034" w:right="849" w:bottom="158" w:left="560" w:header="0" w:footer="0" w:gutter="0"/>
      <w:cols w:space="720" w:equalWidth="0">
        <w:col w:w="1050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A53" w:rsidRDefault="00592A53" w:rsidP="005A4466">
      <w:r>
        <w:separator/>
      </w:r>
    </w:p>
  </w:endnote>
  <w:endnote w:type="continuationSeparator" w:id="0">
    <w:p w:rsidR="00592A53" w:rsidRDefault="00592A53" w:rsidP="005A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A53" w:rsidRDefault="00592A53" w:rsidP="005A4466">
      <w:r>
        <w:separator/>
      </w:r>
    </w:p>
  </w:footnote>
  <w:footnote w:type="continuationSeparator" w:id="0">
    <w:p w:rsidR="00592A53" w:rsidRDefault="00592A53" w:rsidP="005A4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AA4222C8"/>
    <w:lvl w:ilvl="0" w:tplc="96DE2B98">
      <w:start w:val="1"/>
      <w:numFmt w:val="bullet"/>
      <w:lvlText w:val="и"/>
      <w:lvlJc w:val="left"/>
    </w:lvl>
    <w:lvl w:ilvl="1" w:tplc="EE84DC7A">
      <w:numFmt w:val="decimal"/>
      <w:lvlText w:val=""/>
      <w:lvlJc w:val="left"/>
    </w:lvl>
    <w:lvl w:ilvl="2" w:tplc="E2A200E2">
      <w:numFmt w:val="decimal"/>
      <w:lvlText w:val=""/>
      <w:lvlJc w:val="left"/>
    </w:lvl>
    <w:lvl w:ilvl="3" w:tplc="2E4ED662">
      <w:numFmt w:val="decimal"/>
      <w:lvlText w:val=""/>
      <w:lvlJc w:val="left"/>
    </w:lvl>
    <w:lvl w:ilvl="4" w:tplc="2AA4351C">
      <w:numFmt w:val="decimal"/>
      <w:lvlText w:val=""/>
      <w:lvlJc w:val="left"/>
    </w:lvl>
    <w:lvl w:ilvl="5" w:tplc="C4543E12">
      <w:numFmt w:val="decimal"/>
      <w:lvlText w:val=""/>
      <w:lvlJc w:val="left"/>
    </w:lvl>
    <w:lvl w:ilvl="6" w:tplc="93BE4414">
      <w:numFmt w:val="decimal"/>
      <w:lvlText w:val=""/>
      <w:lvlJc w:val="left"/>
    </w:lvl>
    <w:lvl w:ilvl="7" w:tplc="326CD586">
      <w:numFmt w:val="decimal"/>
      <w:lvlText w:val=""/>
      <w:lvlJc w:val="left"/>
    </w:lvl>
    <w:lvl w:ilvl="8" w:tplc="02386D7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C4FC96B4"/>
    <w:lvl w:ilvl="0" w:tplc="F6EECE88">
      <w:start w:val="1"/>
      <w:numFmt w:val="bullet"/>
      <w:lvlText w:val="и"/>
      <w:lvlJc w:val="left"/>
    </w:lvl>
    <w:lvl w:ilvl="1" w:tplc="E1F88E7E">
      <w:numFmt w:val="decimal"/>
      <w:lvlText w:val=""/>
      <w:lvlJc w:val="left"/>
    </w:lvl>
    <w:lvl w:ilvl="2" w:tplc="DFE29BDE">
      <w:numFmt w:val="decimal"/>
      <w:lvlText w:val=""/>
      <w:lvlJc w:val="left"/>
    </w:lvl>
    <w:lvl w:ilvl="3" w:tplc="18F4BE6E">
      <w:numFmt w:val="decimal"/>
      <w:lvlText w:val=""/>
      <w:lvlJc w:val="left"/>
    </w:lvl>
    <w:lvl w:ilvl="4" w:tplc="07D2435A">
      <w:numFmt w:val="decimal"/>
      <w:lvlText w:val=""/>
      <w:lvlJc w:val="left"/>
    </w:lvl>
    <w:lvl w:ilvl="5" w:tplc="2C84253A">
      <w:numFmt w:val="decimal"/>
      <w:lvlText w:val=""/>
      <w:lvlJc w:val="left"/>
    </w:lvl>
    <w:lvl w:ilvl="6" w:tplc="96F4B5EC">
      <w:numFmt w:val="decimal"/>
      <w:lvlText w:val=""/>
      <w:lvlJc w:val="left"/>
    </w:lvl>
    <w:lvl w:ilvl="7" w:tplc="B24ED4CA">
      <w:numFmt w:val="decimal"/>
      <w:lvlText w:val=""/>
      <w:lvlJc w:val="left"/>
    </w:lvl>
    <w:lvl w:ilvl="8" w:tplc="E0B2A7D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FEC8D37C"/>
    <w:lvl w:ilvl="0" w:tplc="C17E78C4">
      <w:start w:val="1"/>
      <w:numFmt w:val="bullet"/>
      <w:lvlText w:val="\endash "/>
      <w:lvlJc w:val="left"/>
    </w:lvl>
    <w:lvl w:ilvl="1" w:tplc="83C6AA62">
      <w:start w:val="1"/>
      <w:numFmt w:val="bullet"/>
      <w:lvlText w:val="\emdash "/>
      <w:lvlJc w:val="left"/>
    </w:lvl>
    <w:lvl w:ilvl="2" w:tplc="02BAD5A2">
      <w:numFmt w:val="decimal"/>
      <w:lvlText w:val=""/>
      <w:lvlJc w:val="left"/>
    </w:lvl>
    <w:lvl w:ilvl="3" w:tplc="5D16A6A6">
      <w:numFmt w:val="decimal"/>
      <w:lvlText w:val=""/>
      <w:lvlJc w:val="left"/>
    </w:lvl>
    <w:lvl w:ilvl="4" w:tplc="AF5831AE">
      <w:numFmt w:val="decimal"/>
      <w:lvlText w:val=""/>
      <w:lvlJc w:val="left"/>
    </w:lvl>
    <w:lvl w:ilvl="5" w:tplc="608421AE">
      <w:numFmt w:val="decimal"/>
      <w:lvlText w:val=""/>
      <w:lvlJc w:val="left"/>
    </w:lvl>
    <w:lvl w:ilvl="6" w:tplc="7D025888">
      <w:numFmt w:val="decimal"/>
      <w:lvlText w:val=""/>
      <w:lvlJc w:val="left"/>
    </w:lvl>
    <w:lvl w:ilvl="7" w:tplc="AA4CCFA6">
      <w:numFmt w:val="decimal"/>
      <w:lvlText w:val=""/>
      <w:lvlJc w:val="left"/>
    </w:lvl>
    <w:lvl w:ilvl="8" w:tplc="A4D404EE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F59E3F6E"/>
    <w:lvl w:ilvl="0" w:tplc="BAB2D716">
      <w:start w:val="10"/>
      <w:numFmt w:val="decimal"/>
      <w:lvlText w:val="%1"/>
      <w:lvlJc w:val="left"/>
    </w:lvl>
    <w:lvl w:ilvl="1" w:tplc="25C453F6">
      <w:numFmt w:val="decimal"/>
      <w:lvlText w:val=""/>
      <w:lvlJc w:val="left"/>
    </w:lvl>
    <w:lvl w:ilvl="2" w:tplc="64FA4EA4">
      <w:numFmt w:val="decimal"/>
      <w:lvlText w:val=""/>
      <w:lvlJc w:val="left"/>
    </w:lvl>
    <w:lvl w:ilvl="3" w:tplc="73FC0E82">
      <w:numFmt w:val="decimal"/>
      <w:lvlText w:val=""/>
      <w:lvlJc w:val="left"/>
    </w:lvl>
    <w:lvl w:ilvl="4" w:tplc="0278FFE0">
      <w:numFmt w:val="decimal"/>
      <w:lvlText w:val=""/>
      <w:lvlJc w:val="left"/>
    </w:lvl>
    <w:lvl w:ilvl="5" w:tplc="CA50F210">
      <w:numFmt w:val="decimal"/>
      <w:lvlText w:val=""/>
      <w:lvlJc w:val="left"/>
    </w:lvl>
    <w:lvl w:ilvl="6" w:tplc="F1F63012">
      <w:numFmt w:val="decimal"/>
      <w:lvlText w:val=""/>
      <w:lvlJc w:val="left"/>
    </w:lvl>
    <w:lvl w:ilvl="7" w:tplc="A4CCC612">
      <w:numFmt w:val="decimal"/>
      <w:lvlText w:val=""/>
      <w:lvlJc w:val="left"/>
    </w:lvl>
    <w:lvl w:ilvl="8" w:tplc="5B4A83AA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05A02ACA"/>
    <w:lvl w:ilvl="0" w:tplc="10304772">
      <w:start w:val="1"/>
      <w:numFmt w:val="bullet"/>
      <w:lvlText w:val="\endash "/>
      <w:lvlJc w:val="left"/>
    </w:lvl>
    <w:lvl w:ilvl="1" w:tplc="30188E4A">
      <w:numFmt w:val="decimal"/>
      <w:lvlText w:val=""/>
      <w:lvlJc w:val="left"/>
    </w:lvl>
    <w:lvl w:ilvl="2" w:tplc="3C782F98">
      <w:numFmt w:val="decimal"/>
      <w:lvlText w:val=""/>
      <w:lvlJc w:val="left"/>
    </w:lvl>
    <w:lvl w:ilvl="3" w:tplc="586EDE80">
      <w:numFmt w:val="decimal"/>
      <w:lvlText w:val=""/>
      <w:lvlJc w:val="left"/>
    </w:lvl>
    <w:lvl w:ilvl="4" w:tplc="6A3865CE">
      <w:numFmt w:val="decimal"/>
      <w:lvlText w:val=""/>
      <w:lvlJc w:val="left"/>
    </w:lvl>
    <w:lvl w:ilvl="5" w:tplc="13202498">
      <w:numFmt w:val="decimal"/>
      <w:lvlText w:val=""/>
      <w:lvlJc w:val="left"/>
    </w:lvl>
    <w:lvl w:ilvl="6" w:tplc="626EAAE2">
      <w:numFmt w:val="decimal"/>
      <w:lvlText w:val=""/>
      <w:lvlJc w:val="left"/>
    </w:lvl>
    <w:lvl w:ilvl="7" w:tplc="4EC09E40">
      <w:numFmt w:val="decimal"/>
      <w:lvlText w:val=""/>
      <w:lvlJc w:val="left"/>
    </w:lvl>
    <w:lvl w:ilvl="8" w:tplc="7946E47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DCEAB78E"/>
    <w:lvl w:ilvl="0" w:tplc="4A6C9BCE">
      <w:start w:val="1"/>
      <w:numFmt w:val="bullet"/>
      <w:lvlText w:val="\endash "/>
      <w:lvlJc w:val="left"/>
    </w:lvl>
    <w:lvl w:ilvl="1" w:tplc="CB785FBC">
      <w:numFmt w:val="decimal"/>
      <w:lvlText w:val=""/>
      <w:lvlJc w:val="left"/>
    </w:lvl>
    <w:lvl w:ilvl="2" w:tplc="30325C8E">
      <w:numFmt w:val="decimal"/>
      <w:lvlText w:val=""/>
      <w:lvlJc w:val="left"/>
    </w:lvl>
    <w:lvl w:ilvl="3" w:tplc="433E1EBE">
      <w:numFmt w:val="decimal"/>
      <w:lvlText w:val=""/>
      <w:lvlJc w:val="left"/>
    </w:lvl>
    <w:lvl w:ilvl="4" w:tplc="A2D443E8">
      <w:numFmt w:val="decimal"/>
      <w:lvlText w:val=""/>
      <w:lvlJc w:val="left"/>
    </w:lvl>
    <w:lvl w:ilvl="5" w:tplc="88FC9350">
      <w:numFmt w:val="decimal"/>
      <w:lvlText w:val=""/>
      <w:lvlJc w:val="left"/>
    </w:lvl>
    <w:lvl w:ilvl="6" w:tplc="00BA3E36">
      <w:numFmt w:val="decimal"/>
      <w:lvlText w:val=""/>
      <w:lvlJc w:val="left"/>
    </w:lvl>
    <w:lvl w:ilvl="7" w:tplc="ED5EAFC0">
      <w:numFmt w:val="decimal"/>
      <w:lvlText w:val=""/>
      <w:lvlJc w:val="left"/>
    </w:lvl>
    <w:lvl w:ilvl="8" w:tplc="CC4283F4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847CE794"/>
    <w:lvl w:ilvl="0" w:tplc="DBB42B58">
      <w:start w:val="1"/>
      <w:numFmt w:val="bullet"/>
      <w:lvlText w:val="В"/>
      <w:lvlJc w:val="left"/>
    </w:lvl>
    <w:lvl w:ilvl="1" w:tplc="19F4F6A2">
      <w:numFmt w:val="decimal"/>
      <w:lvlText w:val=""/>
      <w:lvlJc w:val="left"/>
    </w:lvl>
    <w:lvl w:ilvl="2" w:tplc="4812563E">
      <w:numFmt w:val="decimal"/>
      <w:lvlText w:val=""/>
      <w:lvlJc w:val="left"/>
    </w:lvl>
    <w:lvl w:ilvl="3" w:tplc="FD9610D2">
      <w:numFmt w:val="decimal"/>
      <w:lvlText w:val=""/>
      <w:lvlJc w:val="left"/>
    </w:lvl>
    <w:lvl w:ilvl="4" w:tplc="CBD429DC">
      <w:numFmt w:val="decimal"/>
      <w:lvlText w:val=""/>
      <w:lvlJc w:val="left"/>
    </w:lvl>
    <w:lvl w:ilvl="5" w:tplc="3BF47B40">
      <w:numFmt w:val="decimal"/>
      <w:lvlText w:val=""/>
      <w:lvlJc w:val="left"/>
    </w:lvl>
    <w:lvl w:ilvl="6" w:tplc="BA780984">
      <w:numFmt w:val="decimal"/>
      <w:lvlText w:val=""/>
      <w:lvlJc w:val="left"/>
    </w:lvl>
    <w:lvl w:ilvl="7" w:tplc="752EE016">
      <w:numFmt w:val="decimal"/>
      <w:lvlText w:val=""/>
      <w:lvlJc w:val="left"/>
    </w:lvl>
    <w:lvl w:ilvl="8" w:tplc="6F52398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9B06CABC"/>
    <w:lvl w:ilvl="0" w:tplc="14F0A828">
      <w:start w:val="50"/>
      <w:numFmt w:val="upperLetter"/>
      <w:lvlText w:val="%1"/>
      <w:lvlJc w:val="left"/>
    </w:lvl>
    <w:lvl w:ilvl="1" w:tplc="A3A4742C">
      <w:numFmt w:val="decimal"/>
      <w:lvlText w:val=""/>
      <w:lvlJc w:val="left"/>
    </w:lvl>
    <w:lvl w:ilvl="2" w:tplc="2CE4854C">
      <w:numFmt w:val="decimal"/>
      <w:lvlText w:val=""/>
      <w:lvlJc w:val="left"/>
    </w:lvl>
    <w:lvl w:ilvl="3" w:tplc="2ED61010">
      <w:numFmt w:val="decimal"/>
      <w:lvlText w:val=""/>
      <w:lvlJc w:val="left"/>
    </w:lvl>
    <w:lvl w:ilvl="4" w:tplc="BA74731E">
      <w:numFmt w:val="decimal"/>
      <w:lvlText w:val=""/>
      <w:lvlJc w:val="left"/>
    </w:lvl>
    <w:lvl w:ilvl="5" w:tplc="B8CCEFAC">
      <w:numFmt w:val="decimal"/>
      <w:lvlText w:val=""/>
      <w:lvlJc w:val="left"/>
    </w:lvl>
    <w:lvl w:ilvl="6" w:tplc="2642F6A0">
      <w:numFmt w:val="decimal"/>
      <w:lvlText w:val=""/>
      <w:lvlJc w:val="left"/>
    </w:lvl>
    <w:lvl w:ilvl="7" w:tplc="1BAC0EEA">
      <w:numFmt w:val="decimal"/>
      <w:lvlText w:val=""/>
      <w:lvlJc w:val="left"/>
    </w:lvl>
    <w:lvl w:ilvl="8" w:tplc="9CA0539E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ABAC589E"/>
    <w:lvl w:ilvl="0" w:tplc="04DCA850">
      <w:start w:val="1"/>
      <w:numFmt w:val="bullet"/>
      <w:lvlText w:val="\emdash "/>
      <w:lvlJc w:val="left"/>
    </w:lvl>
    <w:lvl w:ilvl="1" w:tplc="8BE092E0">
      <w:numFmt w:val="decimal"/>
      <w:lvlText w:val=""/>
      <w:lvlJc w:val="left"/>
    </w:lvl>
    <w:lvl w:ilvl="2" w:tplc="42BED3D2">
      <w:numFmt w:val="decimal"/>
      <w:lvlText w:val=""/>
      <w:lvlJc w:val="left"/>
    </w:lvl>
    <w:lvl w:ilvl="3" w:tplc="DF429F42">
      <w:numFmt w:val="decimal"/>
      <w:lvlText w:val=""/>
      <w:lvlJc w:val="left"/>
    </w:lvl>
    <w:lvl w:ilvl="4" w:tplc="4A04D06E">
      <w:numFmt w:val="decimal"/>
      <w:lvlText w:val=""/>
      <w:lvlJc w:val="left"/>
    </w:lvl>
    <w:lvl w:ilvl="5" w:tplc="BFD60CA8">
      <w:numFmt w:val="decimal"/>
      <w:lvlText w:val=""/>
      <w:lvlJc w:val="left"/>
    </w:lvl>
    <w:lvl w:ilvl="6" w:tplc="DB0CD662">
      <w:numFmt w:val="decimal"/>
      <w:lvlText w:val=""/>
      <w:lvlJc w:val="left"/>
    </w:lvl>
    <w:lvl w:ilvl="7" w:tplc="1D00D482">
      <w:numFmt w:val="decimal"/>
      <w:lvlText w:val=""/>
      <w:lvlJc w:val="left"/>
    </w:lvl>
    <w:lvl w:ilvl="8" w:tplc="1B3AE3B0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B29A538C"/>
    <w:lvl w:ilvl="0" w:tplc="B99E766A">
      <w:start w:val="1"/>
      <w:numFmt w:val="bullet"/>
      <w:lvlText w:val="\emdash "/>
      <w:lvlJc w:val="left"/>
    </w:lvl>
    <w:lvl w:ilvl="1" w:tplc="47D4FD6E">
      <w:numFmt w:val="decimal"/>
      <w:lvlText w:val=""/>
      <w:lvlJc w:val="left"/>
    </w:lvl>
    <w:lvl w:ilvl="2" w:tplc="F4E80B50">
      <w:numFmt w:val="decimal"/>
      <w:lvlText w:val=""/>
      <w:lvlJc w:val="left"/>
    </w:lvl>
    <w:lvl w:ilvl="3" w:tplc="42C63712">
      <w:numFmt w:val="decimal"/>
      <w:lvlText w:val=""/>
      <w:lvlJc w:val="left"/>
    </w:lvl>
    <w:lvl w:ilvl="4" w:tplc="37F040B2">
      <w:numFmt w:val="decimal"/>
      <w:lvlText w:val=""/>
      <w:lvlJc w:val="left"/>
    </w:lvl>
    <w:lvl w:ilvl="5" w:tplc="3BA6A586">
      <w:numFmt w:val="decimal"/>
      <w:lvlText w:val=""/>
      <w:lvlJc w:val="left"/>
    </w:lvl>
    <w:lvl w:ilvl="6" w:tplc="8FCC1D7E">
      <w:numFmt w:val="decimal"/>
      <w:lvlText w:val=""/>
      <w:lvlJc w:val="left"/>
    </w:lvl>
    <w:lvl w:ilvl="7" w:tplc="B7C20C9C">
      <w:numFmt w:val="decimal"/>
      <w:lvlText w:val=""/>
      <w:lvlJc w:val="left"/>
    </w:lvl>
    <w:lvl w:ilvl="8" w:tplc="1B68D214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6756B372"/>
    <w:lvl w:ilvl="0" w:tplc="998AEB7C">
      <w:start w:val="50"/>
      <w:numFmt w:val="upperLetter"/>
      <w:lvlText w:val="%1"/>
      <w:lvlJc w:val="left"/>
    </w:lvl>
    <w:lvl w:ilvl="1" w:tplc="81EE051C">
      <w:numFmt w:val="decimal"/>
      <w:lvlText w:val=""/>
      <w:lvlJc w:val="left"/>
    </w:lvl>
    <w:lvl w:ilvl="2" w:tplc="66EA9BC2">
      <w:numFmt w:val="decimal"/>
      <w:lvlText w:val=""/>
      <w:lvlJc w:val="left"/>
    </w:lvl>
    <w:lvl w:ilvl="3" w:tplc="01BE5050">
      <w:numFmt w:val="decimal"/>
      <w:lvlText w:val=""/>
      <w:lvlJc w:val="left"/>
    </w:lvl>
    <w:lvl w:ilvl="4" w:tplc="6BB69B8C">
      <w:numFmt w:val="decimal"/>
      <w:lvlText w:val=""/>
      <w:lvlJc w:val="left"/>
    </w:lvl>
    <w:lvl w:ilvl="5" w:tplc="D01EC3B2">
      <w:numFmt w:val="decimal"/>
      <w:lvlText w:val=""/>
      <w:lvlJc w:val="left"/>
    </w:lvl>
    <w:lvl w:ilvl="6" w:tplc="13F86366">
      <w:numFmt w:val="decimal"/>
      <w:lvlText w:val=""/>
      <w:lvlJc w:val="left"/>
    </w:lvl>
    <w:lvl w:ilvl="7" w:tplc="9D647F7C">
      <w:numFmt w:val="decimal"/>
      <w:lvlText w:val=""/>
      <w:lvlJc w:val="left"/>
    </w:lvl>
    <w:lvl w:ilvl="8" w:tplc="28549A56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52DE7C1C"/>
    <w:lvl w:ilvl="0" w:tplc="C164D3C6">
      <w:start w:val="1"/>
      <w:numFmt w:val="bullet"/>
      <w:lvlText w:val="в"/>
      <w:lvlJc w:val="left"/>
    </w:lvl>
    <w:lvl w:ilvl="1" w:tplc="E5EC1E06">
      <w:numFmt w:val="decimal"/>
      <w:lvlText w:val=""/>
      <w:lvlJc w:val="left"/>
    </w:lvl>
    <w:lvl w:ilvl="2" w:tplc="0D94281A">
      <w:numFmt w:val="decimal"/>
      <w:lvlText w:val=""/>
      <w:lvlJc w:val="left"/>
    </w:lvl>
    <w:lvl w:ilvl="3" w:tplc="E2846BAC">
      <w:numFmt w:val="decimal"/>
      <w:lvlText w:val=""/>
      <w:lvlJc w:val="left"/>
    </w:lvl>
    <w:lvl w:ilvl="4" w:tplc="38603020">
      <w:numFmt w:val="decimal"/>
      <w:lvlText w:val=""/>
      <w:lvlJc w:val="left"/>
    </w:lvl>
    <w:lvl w:ilvl="5" w:tplc="C1F46726">
      <w:numFmt w:val="decimal"/>
      <w:lvlText w:val=""/>
      <w:lvlJc w:val="left"/>
    </w:lvl>
    <w:lvl w:ilvl="6" w:tplc="859AEFE6">
      <w:numFmt w:val="decimal"/>
      <w:lvlText w:val=""/>
      <w:lvlJc w:val="left"/>
    </w:lvl>
    <w:lvl w:ilvl="7" w:tplc="04A44F9A">
      <w:numFmt w:val="decimal"/>
      <w:lvlText w:val=""/>
      <w:lvlJc w:val="left"/>
    </w:lvl>
    <w:lvl w:ilvl="8" w:tplc="4962A15A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6184770E"/>
    <w:lvl w:ilvl="0" w:tplc="C5F00AFA">
      <w:start w:val="1"/>
      <w:numFmt w:val="bullet"/>
      <w:lvlText w:val="в"/>
      <w:lvlJc w:val="left"/>
    </w:lvl>
    <w:lvl w:ilvl="1" w:tplc="99C21214">
      <w:numFmt w:val="decimal"/>
      <w:lvlText w:val=""/>
      <w:lvlJc w:val="left"/>
    </w:lvl>
    <w:lvl w:ilvl="2" w:tplc="DBF4AE70">
      <w:numFmt w:val="decimal"/>
      <w:lvlText w:val=""/>
      <w:lvlJc w:val="left"/>
    </w:lvl>
    <w:lvl w:ilvl="3" w:tplc="90E645E2">
      <w:numFmt w:val="decimal"/>
      <w:lvlText w:val=""/>
      <w:lvlJc w:val="left"/>
    </w:lvl>
    <w:lvl w:ilvl="4" w:tplc="722A45DE">
      <w:numFmt w:val="decimal"/>
      <w:lvlText w:val=""/>
      <w:lvlJc w:val="left"/>
    </w:lvl>
    <w:lvl w:ilvl="5" w:tplc="DC10D692">
      <w:numFmt w:val="decimal"/>
      <w:lvlText w:val=""/>
      <w:lvlJc w:val="left"/>
    </w:lvl>
    <w:lvl w:ilvl="6" w:tplc="50C4FC7E">
      <w:numFmt w:val="decimal"/>
      <w:lvlText w:val=""/>
      <w:lvlJc w:val="left"/>
    </w:lvl>
    <w:lvl w:ilvl="7" w:tplc="F0BACDEE">
      <w:numFmt w:val="decimal"/>
      <w:lvlText w:val=""/>
      <w:lvlJc w:val="left"/>
    </w:lvl>
    <w:lvl w:ilvl="8" w:tplc="D1067030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6C321866"/>
    <w:lvl w:ilvl="0" w:tplc="6340EF26">
      <w:start w:val="1"/>
      <w:numFmt w:val="bullet"/>
      <w:lvlText w:val="в"/>
      <w:lvlJc w:val="left"/>
    </w:lvl>
    <w:lvl w:ilvl="1" w:tplc="382439A0">
      <w:numFmt w:val="decimal"/>
      <w:lvlText w:val=""/>
      <w:lvlJc w:val="left"/>
    </w:lvl>
    <w:lvl w:ilvl="2" w:tplc="113A19CA">
      <w:numFmt w:val="decimal"/>
      <w:lvlText w:val=""/>
      <w:lvlJc w:val="left"/>
    </w:lvl>
    <w:lvl w:ilvl="3" w:tplc="E17A9F2A">
      <w:numFmt w:val="decimal"/>
      <w:lvlText w:val=""/>
      <w:lvlJc w:val="left"/>
    </w:lvl>
    <w:lvl w:ilvl="4" w:tplc="98CA0E22">
      <w:numFmt w:val="decimal"/>
      <w:lvlText w:val=""/>
      <w:lvlJc w:val="left"/>
    </w:lvl>
    <w:lvl w:ilvl="5" w:tplc="8A36DC40">
      <w:numFmt w:val="decimal"/>
      <w:lvlText w:val=""/>
      <w:lvlJc w:val="left"/>
    </w:lvl>
    <w:lvl w:ilvl="6" w:tplc="0128BF52">
      <w:numFmt w:val="decimal"/>
      <w:lvlText w:val=""/>
      <w:lvlJc w:val="left"/>
    </w:lvl>
    <w:lvl w:ilvl="7" w:tplc="3FE6C284">
      <w:numFmt w:val="decimal"/>
      <w:lvlText w:val=""/>
      <w:lvlJc w:val="left"/>
    </w:lvl>
    <w:lvl w:ilvl="8" w:tplc="BFEAFC20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8D5C77DE"/>
    <w:lvl w:ilvl="0" w:tplc="1B8C166A">
      <w:start w:val="1"/>
      <w:numFmt w:val="bullet"/>
      <w:lvlText w:val="В"/>
      <w:lvlJc w:val="left"/>
    </w:lvl>
    <w:lvl w:ilvl="1" w:tplc="5ACA62B0">
      <w:numFmt w:val="decimal"/>
      <w:lvlText w:val=""/>
      <w:lvlJc w:val="left"/>
    </w:lvl>
    <w:lvl w:ilvl="2" w:tplc="75745E26">
      <w:numFmt w:val="decimal"/>
      <w:lvlText w:val=""/>
      <w:lvlJc w:val="left"/>
    </w:lvl>
    <w:lvl w:ilvl="3" w:tplc="3B801B36">
      <w:numFmt w:val="decimal"/>
      <w:lvlText w:val=""/>
      <w:lvlJc w:val="left"/>
    </w:lvl>
    <w:lvl w:ilvl="4" w:tplc="5D68E62A">
      <w:numFmt w:val="decimal"/>
      <w:lvlText w:val=""/>
      <w:lvlJc w:val="left"/>
    </w:lvl>
    <w:lvl w:ilvl="5" w:tplc="5F629D0C">
      <w:numFmt w:val="decimal"/>
      <w:lvlText w:val=""/>
      <w:lvlJc w:val="left"/>
    </w:lvl>
    <w:lvl w:ilvl="6" w:tplc="7062DC94">
      <w:numFmt w:val="decimal"/>
      <w:lvlText w:val=""/>
      <w:lvlJc w:val="left"/>
    </w:lvl>
    <w:lvl w:ilvl="7" w:tplc="9B800E46">
      <w:numFmt w:val="decimal"/>
      <w:lvlText w:val=""/>
      <w:lvlJc w:val="left"/>
    </w:lvl>
    <w:lvl w:ilvl="8" w:tplc="E376B27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5D7A9774"/>
    <w:lvl w:ilvl="0" w:tplc="AC06D102">
      <w:start w:val="1"/>
      <w:numFmt w:val="bullet"/>
      <w:lvlText w:val="\emdash "/>
      <w:lvlJc w:val="left"/>
    </w:lvl>
    <w:lvl w:ilvl="1" w:tplc="B700EF38">
      <w:numFmt w:val="decimal"/>
      <w:lvlText w:val=""/>
      <w:lvlJc w:val="left"/>
    </w:lvl>
    <w:lvl w:ilvl="2" w:tplc="CF1CEA0E">
      <w:numFmt w:val="decimal"/>
      <w:lvlText w:val=""/>
      <w:lvlJc w:val="left"/>
    </w:lvl>
    <w:lvl w:ilvl="3" w:tplc="DB2CAF52">
      <w:numFmt w:val="decimal"/>
      <w:lvlText w:val=""/>
      <w:lvlJc w:val="left"/>
    </w:lvl>
    <w:lvl w:ilvl="4" w:tplc="7B28522C">
      <w:numFmt w:val="decimal"/>
      <w:lvlText w:val=""/>
      <w:lvlJc w:val="left"/>
    </w:lvl>
    <w:lvl w:ilvl="5" w:tplc="BDE2F906">
      <w:numFmt w:val="decimal"/>
      <w:lvlText w:val=""/>
      <w:lvlJc w:val="left"/>
    </w:lvl>
    <w:lvl w:ilvl="6" w:tplc="E9A2992E">
      <w:numFmt w:val="decimal"/>
      <w:lvlText w:val=""/>
      <w:lvlJc w:val="left"/>
    </w:lvl>
    <w:lvl w:ilvl="7" w:tplc="E1AC3290">
      <w:numFmt w:val="decimal"/>
      <w:lvlText w:val=""/>
      <w:lvlJc w:val="left"/>
    </w:lvl>
    <w:lvl w:ilvl="8" w:tplc="21A03B56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51E89E38"/>
    <w:lvl w:ilvl="0" w:tplc="7C7C3228">
      <w:start w:val="1"/>
      <w:numFmt w:val="bullet"/>
      <w:lvlText w:val="и"/>
      <w:lvlJc w:val="left"/>
    </w:lvl>
    <w:lvl w:ilvl="1" w:tplc="B9C2E2B8">
      <w:numFmt w:val="decimal"/>
      <w:lvlText w:val=""/>
      <w:lvlJc w:val="left"/>
    </w:lvl>
    <w:lvl w:ilvl="2" w:tplc="48D6CCB2">
      <w:numFmt w:val="decimal"/>
      <w:lvlText w:val=""/>
      <w:lvlJc w:val="left"/>
    </w:lvl>
    <w:lvl w:ilvl="3" w:tplc="3F785DCC">
      <w:numFmt w:val="decimal"/>
      <w:lvlText w:val=""/>
      <w:lvlJc w:val="left"/>
    </w:lvl>
    <w:lvl w:ilvl="4" w:tplc="E9701616">
      <w:numFmt w:val="decimal"/>
      <w:lvlText w:val=""/>
      <w:lvlJc w:val="left"/>
    </w:lvl>
    <w:lvl w:ilvl="5" w:tplc="CCEC155C">
      <w:numFmt w:val="decimal"/>
      <w:lvlText w:val=""/>
      <w:lvlJc w:val="left"/>
    </w:lvl>
    <w:lvl w:ilvl="6" w:tplc="AB58CCD0">
      <w:numFmt w:val="decimal"/>
      <w:lvlText w:val=""/>
      <w:lvlJc w:val="left"/>
    </w:lvl>
    <w:lvl w:ilvl="7" w:tplc="F0605650">
      <w:numFmt w:val="decimal"/>
      <w:lvlText w:val=""/>
      <w:lvlJc w:val="left"/>
    </w:lvl>
    <w:lvl w:ilvl="8" w:tplc="8F66D7E8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F890677E"/>
    <w:lvl w:ilvl="0" w:tplc="C810A9BA">
      <w:start w:val="1"/>
      <w:numFmt w:val="bullet"/>
      <w:lvlText w:val="\emdash "/>
      <w:lvlJc w:val="left"/>
    </w:lvl>
    <w:lvl w:ilvl="1" w:tplc="C052B2F6">
      <w:numFmt w:val="decimal"/>
      <w:lvlText w:val=""/>
      <w:lvlJc w:val="left"/>
    </w:lvl>
    <w:lvl w:ilvl="2" w:tplc="32881B38">
      <w:numFmt w:val="decimal"/>
      <w:lvlText w:val=""/>
      <w:lvlJc w:val="left"/>
    </w:lvl>
    <w:lvl w:ilvl="3" w:tplc="A55AE016">
      <w:numFmt w:val="decimal"/>
      <w:lvlText w:val=""/>
      <w:lvlJc w:val="left"/>
    </w:lvl>
    <w:lvl w:ilvl="4" w:tplc="5AE0DA82">
      <w:numFmt w:val="decimal"/>
      <w:lvlText w:val=""/>
      <w:lvlJc w:val="left"/>
    </w:lvl>
    <w:lvl w:ilvl="5" w:tplc="59AECB76">
      <w:numFmt w:val="decimal"/>
      <w:lvlText w:val=""/>
      <w:lvlJc w:val="left"/>
    </w:lvl>
    <w:lvl w:ilvl="6" w:tplc="203A9D78">
      <w:numFmt w:val="decimal"/>
      <w:lvlText w:val=""/>
      <w:lvlJc w:val="left"/>
    </w:lvl>
    <w:lvl w:ilvl="7" w:tplc="7696DD36">
      <w:numFmt w:val="decimal"/>
      <w:lvlText w:val=""/>
      <w:lvlJc w:val="left"/>
    </w:lvl>
    <w:lvl w:ilvl="8" w:tplc="1C24E770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5A280930"/>
    <w:lvl w:ilvl="0" w:tplc="D0A01E1C">
      <w:start w:val="1"/>
      <w:numFmt w:val="bullet"/>
      <w:lvlText w:val="\emdash "/>
      <w:lvlJc w:val="left"/>
    </w:lvl>
    <w:lvl w:ilvl="1" w:tplc="61B85D60">
      <w:numFmt w:val="decimal"/>
      <w:lvlText w:val=""/>
      <w:lvlJc w:val="left"/>
    </w:lvl>
    <w:lvl w:ilvl="2" w:tplc="89C4AF02">
      <w:numFmt w:val="decimal"/>
      <w:lvlText w:val=""/>
      <w:lvlJc w:val="left"/>
    </w:lvl>
    <w:lvl w:ilvl="3" w:tplc="5622C03C">
      <w:numFmt w:val="decimal"/>
      <w:lvlText w:val=""/>
      <w:lvlJc w:val="left"/>
    </w:lvl>
    <w:lvl w:ilvl="4" w:tplc="4C8ADDF6">
      <w:numFmt w:val="decimal"/>
      <w:lvlText w:val=""/>
      <w:lvlJc w:val="left"/>
    </w:lvl>
    <w:lvl w:ilvl="5" w:tplc="CE80B01C">
      <w:numFmt w:val="decimal"/>
      <w:lvlText w:val=""/>
      <w:lvlJc w:val="left"/>
    </w:lvl>
    <w:lvl w:ilvl="6" w:tplc="B59EE334">
      <w:numFmt w:val="decimal"/>
      <w:lvlText w:val=""/>
      <w:lvlJc w:val="left"/>
    </w:lvl>
    <w:lvl w:ilvl="7" w:tplc="F56E35AE">
      <w:numFmt w:val="decimal"/>
      <w:lvlText w:val=""/>
      <w:lvlJc w:val="left"/>
    </w:lvl>
    <w:lvl w:ilvl="8" w:tplc="AE440756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87006E3C"/>
    <w:lvl w:ilvl="0" w:tplc="92B4B0CC">
      <w:start w:val="10"/>
      <w:numFmt w:val="decimal"/>
      <w:lvlText w:val="%1"/>
      <w:lvlJc w:val="left"/>
    </w:lvl>
    <w:lvl w:ilvl="1" w:tplc="14685BC8">
      <w:numFmt w:val="decimal"/>
      <w:lvlText w:val=""/>
      <w:lvlJc w:val="left"/>
    </w:lvl>
    <w:lvl w:ilvl="2" w:tplc="7248CB0C">
      <w:numFmt w:val="decimal"/>
      <w:lvlText w:val=""/>
      <w:lvlJc w:val="left"/>
    </w:lvl>
    <w:lvl w:ilvl="3" w:tplc="39D2BD78">
      <w:numFmt w:val="decimal"/>
      <w:lvlText w:val=""/>
      <w:lvlJc w:val="left"/>
    </w:lvl>
    <w:lvl w:ilvl="4" w:tplc="597AF2DC">
      <w:numFmt w:val="decimal"/>
      <w:lvlText w:val=""/>
      <w:lvlJc w:val="left"/>
    </w:lvl>
    <w:lvl w:ilvl="5" w:tplc="612E8C82">
      <w:numFmt w:val="decimal"/>
      <w:lvlText w:val=""/>
      <w:lvlJc w:val="left"/>
    </w:lvl>
    <w:lvl w:ilvl="6" w:tplc="FD24D196">
      <w:numFmt w:val="decimal"/>
      <w:lvlText w:val=""/>
      <w:lvlJc w:val="left"/>
    </w:lvl>
    <w:lvl w:ilvl="7" w:tplc="27CC33DA">
      <w:numFmt w:val="decimal"/>
      <w:lvlText w:val=""/>
      <w:lvlJc w:val="left"/>
    </w:lvl>
    <w:lvl w:ilvl="8" w:tplc="7F6E14E8">
      <w:numFmt w:val="decimal"/>
      <w:lvlText w:val=""/>
      <w:lvlJc w:val="left"/>
    </w:lvl>
  </w:abstractNum>
  <w:abstractNum w:abstractNumId="20" w15:restartNumberingAfterBreak="0">
    <w:nsid w:val="0000767D"/>
    <w:multiLevelType w:val="hybridMultilevel"/>
    <w:tmpl w:val="7EB0CD58"/>
    <w:lvl w:ilvl="0" w:tplc="1CF42196">
      <w:start w:val="1"/>
      <w:numFmt w:val="bullet"/>
      <w:lvlText w:val=""/>
      <w:lvlJc w:val="left"/>
    </w:lvl>
    <w:lvl w:ilvl="1" w:tplc="001230B8">
      <w:start w:val="1"/>
      <w:numFmt w:val="bullet"/>
      <w:lvlText w:val=""/>
      <w:lvlJc w:val="left"/>
    </w:lvl>
    <w:lvl w:ilvl="2" w:tplc="61E61D32">
      <w:numFmt w:val="decimal"/>
      <w:lvlText w:val=""/>
      <w:lvlJc w:val="left"/>
    </w:lvl>
    <w:lvl w:ilvl="3" w:tplc="629C7F9C">
      <w:numFmt w:val="decimal"/>
      <w:lvlText w:val=""/>
      <w:lvlJc w:val="left"/>
    </w:lvl>
    <w:lvl w:ilvl="4" w:tplc="1FF0A3C0">
      <w:numFmt w:val="decimal"/>
      <w:lvlText w:val=""/>
      <w:lvlJc w:val="left"/>
    </w:lvl>
    <w:lvl w:ilvl="5" w:tplc="88580282">
      <w:numFmt w:val="decimal"/>
      <w:lvlText w:val=""/>
      <w:lvlJc w:val="left"/>
    </w:lvl>
    <w:lvl w:ilvl="6" w:tplc="7442A9F6">
      <w:numFmt w:val="decimal"/>
      <w:lvlText w:val=""/>
      <w:lvlJc w:val="left"/>
    </w:lvl>
    <w:lvl w:ilvl="7" w:tplc="E1D09CBE">
      <w:numFmt w:val="decimal"/>
      <w:lvlText w:val=""/>
      <w:lvlJc w:val="left"/>
    </w:lvl>
    <w:lvl w:ilvl="8" w:tplc="AE080950">
      <w:numFmt w:val="decimal"/>
      <w:lvlText w:val=""/>
      <w:lvlJc w:val="left"/>
    </w:lvl>
  </w:abstractNum>
  <w:abstractNum w:abstractNumId="21" w15:restartNumberingAfterBreak="0">
    <w:nsid w:val="00007A5A"/>
    <w:multiLevelType w:val="hybridMultilevel"/>
    <w:tmpl w:val="732029DA"/>
    <w:lvl w:ilvl="0" w:tplc="E99ED4CA">
      <w:start w:val="1"/>
      <w:numFmt w:val="bullet"/>
      <w:lvlText w:val="В"/>
      <w:lvlJc w:val="left"/>
    </w:lvl>
    <w:lvl w:ilvl="1" w:tplc="CFCAF84E">
      <w:start w:val="1"/>
      <w:numFmt w:val="bullet"/>
      <w:lvlText w:val=""/>
      <w:lvlJc w:val="left"/>
    </w:lvl>
    <w:lvl w:ilvl="2" w:tplc="6D6409BC">
      <w:numFmt w:val="decimal"/>
      <w:lvlText w:val=""/>
      <w:lvlJc w:val="left"/>
    </w:lvl>
    <w:lvl w:ilvl="3" w:tplc="C43E2020">
      <w:numFmt w:val="decimal"/>
      <w:lvlText w:val=""/>
      <w:lvlJc w:val="left"/>
    </w:lvl>
    <w:lvl w:ilvl="4" w:tplc="D706BB18">
      <w:numFmt w:val="decimal"/>
      <w:lvlText w:val=""/>
      <w:lvlJc w:val="left"/>
    </w:lvl>
    <w:lvl w:ilvl="5" w:tplc="3364F112">
      <w:numFmt w:val="decimal"/>
      <w:lvlText w:val=""/>
      <w:lvlJc w:val="left"/>
    </w:lvl>
    <w:lvl w:ilvl="6" w:tplc="CA9C4862">
      <w:numFmt w:val="decimal"/>
      <w:lvlText w:val=""/>
      <w:lvlJc w:val="left"/>
    </w:lvl>
    <w:lvl w:ilvl="7" w:tplc="52889512">
      <w:numFmt w:val="decimal"/>
      <w:lvlText w:val=""/>
      <w:lvlJc w:val="left"/>
    </w:lvl>
    <w:lvl w:ilvl="8" w:tplc="8140D89C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85"/>
    <w:rsid w:val="0003013C"/>
    <w:rsid w:val="000D1109"/>
    <w:rsid w:val="000D7A0F"/>
    <w:rsid w:val="00101609"/>
    <w:rsid w:val="00116CD8"/>
    <w:rsid w:val="001956BD"/>
    <w:rsid w:val="001F64EC"/>
    <w:rsid w:val="00213BCE"/>
    <w:rsid w:val="0025073D"/>
    <w:rsid w:val="002C60C6"/>
    <w:rsid w:val="0033343C"/>
    <w:rsid w:val="00347BD6"/>
    <w:rsid w:val="003B4F5C"/>
    <w:rsid w:val="0043105A"/>
    <w:rsid w:val="00432D97"/>
    <w:rsid w:val="004D564F"/>
    <w:rsid w:val="00514613"/>
    <w:rsid w:val="00532DB6"/>
    <w:rsid w:val="005440D6"/>
    <w:rsid w:val="00574A85"/>
    <w:rsid w:val="00592A53"/>
    <w:rsid w:val="005A4466"/>
    <w:rsid w:val="005C0A77"/>
    <w:rsid w:val="005E1EF4"/>
    <w:rsid w:val="0065506B"/>
    <w:rsid w:val="006C7810"/>
    <w:rsid w:val="006D098B"/>
    <w:rsid w:val="006D330F"/>
    <w:rsid w:val="006E3926"/>
    <w:rsid w:val="00704B3F"/>
    <w:rsid w:val="00780179"/>
    <w:rsid w:val="00786FF1"/>
    <w:rsid w:val="007A47FC"/>
    <w:rsid w:val="00852D89"/>
    <w:rsid w:val="008B38AF"/>
    <w:rsid w:val="00940243"/>
    <w:rsid w:val="009B5166"/>
    <w:rsid w:val="00A0517A"/>
    <w:rsid w:val="00A16F5D"/>
    <w:rsid w:val="00A301CF"/>
    <w:rsid w:val="00A361AC"/>
    <w:rsid w:val="00A64334"/>
    <w:rsid w:val="00A6438D"/>
    <w:rsid w:val="00AB2D85"/>
    <w:rsid w:val="00AE1C0A"/>
    <w:rsid w:val="00B63D25"/>
    <w:rsid w:val="00B74ACE"/>
    <w:rsid w:val="00C74462"/>
    <w:rsid w:val="00C76A8B"/>
    <w:rsid w:val="00CC40EC"/>
    <w:rsid w:val="00D071B8"/>
    <w:rsid w:val="00D23AC2"/>
    <w:rsid w:val="00D4044F"/>
    <w:rsid w:val="00D70F54"/>
    <w:rsid w:val="00E07FED"/>
    <w:rsid w:val="00E10C4F"/>
    <w:rsid w:val="00E51BF2"/>
    <w:rsid w:val="00E97C4C"/>
    <w:rsid w:val="00EA182F"/>
    <w:rsid w:val="00ED4821"/>
    <w:rsid w:val="00F228E2"/>
    <w:rsid w:val="00FB0688"/>
    <w:rsid w:val="00FB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DD43F-476B-4323-93AA-B7DA155F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8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82F"/>
    <w:pPr>
      <w:spacing w:before="100" w:beforeAutospacing="1" w:after="119"/>
    </w:pPr>
    <w:rPr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D7A0F"/>
  </w:style>
  <w:style w:type="character" w:styleId="a4">
    <w:name w:val="Hyperlink"/>
    <w:basedOn w:val="a0"/>
    <w:uiPriority w:val="99"/>
    <w:unhideWhenUsed/>
    <w:rsid w:val="000D7A0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4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8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01C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A44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4466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A44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4466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6924</Words>
  <Characters>39469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лщьз</dc:creator>
  <cp:keywords/>
  <dc:description/>
  <cp:lastModifiedBy>школа</cp:lastModifiedBy>
  <cp:revision>4</cp:revision>
  <cp:lastPrinted>2018-09-07T11:54:00Z</cp:lastPrinted>
  <dcterms:created xsi:type="dcterms:W3CDTF">2018-10-18T06:25:00Z</dcterms:created>
  <dcterms:modified xsi:type="dcterms:W3CDTF">2018-10-18T07:18:00Z</dcterms:modified>
</cp:coreProperties>
</file>