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89" w:rsidRPr="001E4489" w:rsidRDefault="00E96DC2" w:rsidP="00E96DC2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lang w:eastAsia="ar-SA"/>
        </w:rPr>
      </w:pPr>
      <w:r>
        <w:rPr>
          <w:rFonts w:ascii="Times New Roman" w:eastAsia="Arial Unicode MS" w:hAnsi="Times New Roman" w:cs="Times New Roman"/>
          <w:noProof/>
          <w:kern w:val="1"/>
          <w:sz w:val="28"/>
          <w:szCs w:val="28"/>
        </w:rPr>
        <w:drawing>
          <wp:inline distT="0" distB="0" distL="0" distR="0">
            <wp:extent cx="7413835" cy="2371725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5524" cy="237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489" w:rsidRPr="001E4489" w:rsidRDefault="00E96DC2" w:rsidP="001E4489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Рабочая программа</w:t>
      </w:r>
    </w:p>
    <w:p w:rsidR="001E4489" w:rsidRPr="001E4489" w:rsidRDefault="001E4489" w:rsidP="001E4489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1E4489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по   предмету «Дагестанская литература»</w:t>
      </w:r>
    </w:p>
    <w:p w:rsidR="001E4489" w:rsidRPr="001E4489" w:rsidRDefault="001E4489" w:rsidP="001E4489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1E4489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 xml:space="preserve"> 7 класс  </w:t>
      </w:r>
    </w:p>
    <w:p w:rsidR="001E4489" w:rsidRPr="001E4489" w:rsidRDefault="001E4489" w:rsidP="001E4489">
      <w:pPr>
        <w:suppressAutoHyphens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1E4489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на 2018-2019 учебный год</w:t>
      </w:r>
    </w:p>
    <w:p w:rsidR="001E4489" w:rsidRPr="001E4489" w:rsidRDefault="001E4489" w:rsidP="001E4489">
      <w:pPr>
        <w:suppressAutoHyphens/>
        <w:jc w:val="both"/>
        <w:rPr>
          <w:rFonts w:ascii="Times New Roman" w:eastAsia="Arial Unicode MS" w:hAnsi="Times New Roman" w:cs="Times New Roman"/>
          <w:b/>
          <w:kern w:val="1"/>
          <w:lang w:eastAsia="ar-SA"/>
        </w:rPr>
      </w:pPr>
    </w:p>
    <w:p w:rsidR="001E4489" w:rsidRPr="001E4489" w:rsidRDefault="001E4489" w:rsidP="001E4489">
      <w:pPr>
        <w:suppressAutoHyphens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  <w:r w:rsidRPr="001E4489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              Учитель дагестанской литературы    </w:t>
      </w:r>
      <w:proofErr w:type="spellStart"/>
      <w:r w:rsidRPr="001E4489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>Манапова</w:t>
      </w:r>
      <w:proofErr w:type="spellEnd"/>
      <w:r w:rsidRPr="001E4489"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  <w:t xml:space="preserve"> К.Т.</w:t>
      </w:r>
    </w:p>
    <w:p w:rsidR="001E4489" w:rsidRDefault="001E4489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1E4489" w:rsidRDefault="001E4489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1E4489" w:rsidRDefault="001E4489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1E4489" w:rsidRDefault="001E4489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2A29F0" w:rsidRDefault="002A29F0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  <w:bookmarkStart w:id="0" w:name="_GoBack"/>
      <w:bookmarkEnd w:id="0"/>
    </w:p>
    <w:p w:rsidR="002A29F0" w:rsidRPr="00027A9D" w:rsidRDefault="002A29F0" w:rsidP="002A29F0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027A9D">
        <w:rPr>
          <w:rFonts w:ascii="Times New Roman" w:hAnsi="Times New Roman" w:cs="Times New Roman"/>
          <w:sz w:val="36"/>
          <w:szCs w:val="36"/>
        </w:rPr>
        <w:lastRenderedPageBreak/>
        <w:t>Пояснительная записка</w:t>
      </w:r>
    </w:p>
    <w:p w:rsidR="002A29F0" w:rsidRPr="001A1F17" w:rsidRDefault="002A29F0" w:rsidP="002A29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hAnsiTheme="majorHAnsi"/>
        </w:rPr>
        <w:t xml:space="preserve">          </w:t>
      </w:r>
      <w:r w:rsidRPr="001A1F17">
        <w:rPr>
          <w:rFonts w:ascii="Times New Roman" w:hAnsi="Times New Roman" w:cs="Times New Roman"/>
          <w:sz w:val="28"/>
          <w:szCs w:val="28"/>
        </w:rPr>
        <w:t xml:space="preserve">Рабочая программа по дагестанской литературе </w:t>
      </w:r>
      <w:r>
        <w:rPr>
          <w:rFonts w:ascii="Times New Roman" w:hAnsi="Times New Roman" w:cs="Times New Roman"/>
          <w:sz w:val="28"/>
          <w:szCs w:val="28"/>
        </w:rPr>
        <w:t xml:space="preserve">для 7 класса общеобразовательной школы </w:t>
      </w:r>
      <w:r w:rsidRPr="001A1F17">
        <w:rPr>
          <w:rFonts w:ascii="Times New Roman" w:hAnsi="Times New Roman" w:cs="Times New Roman"/>
          <w:sz w:val="28"/>
          <w:szCs w:val="28"/>
        </w:rPr>
        <w:t xml:space="preserve">составлена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A1F17">
        <w:rPr>
          <w:rFonts w:ascii="Times New Roman" w:hAnsi="Times New Roman" w:cs="Times New Roman"/>
          <w:sz w:val="28"/>
          <w:szCs w:val="28"/>
        </w:rPr>
        <w:t>с положениями Федерального государственного образовательного стандарта основного общего образования второго поколения.</w:t>
      </w:r>
    </w:p>
    <w:p w:rsidR="002A29F0" w:rsidRPr="001A1F17" w:rsidRDefault="002A29F0" w:rsidP="002A29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          Изучение дагестанской литературы в основной школе направлено на достижение следующих </w:t>
      </w:r>
      <w:r w:rsidRPr="001A1F17">
        <w:rPr>
          <w:rFonts w:ascii="Times New Roman" w:hAnsi="Times New Roman" w:cs="Times New Roman"/>
          <w:b/>
          <w:i/>
          <w:sz w:val="28"/>
          <w:szCs w:val="28"/>
        </w:rPr>
        <w:t>целей:</w:t>
      </w:r>
    </w:p>
    <w:p w:rsidR="002A29F0" w:rsidRPr="001A1F17" w:rsidRDefault="002A29F0" w:rsidP="002A29F0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формирование духовно развитой личности, обладающей гуманистическим мировоззрением, национальным самосознанием, чувством патриотизма;</w:t>
      </w:r>
    </w:p>
    <w:p w:rsidR="002A29F0" w:rsidRPr="001A1F17" w:rsidRDefault="002A29F0" w:rsidP="002A29F0">
      <w:pPr>
        <w:pStyle w:val="a6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2A29F0" w:rsidRPr="001A1F17" w:rsidRDefault="002A29F0" w:rsidP="002A29F0">
      <w:pPr>
        <w:pStyle w:val="a6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2A29F0" w:rsidRPr="001A1F17" w:rsidRDefault="002A29F0" w:rsidP="002A29F0">
      <w:pPr>
        <w:pStyle w:val="a6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овладение возможными алгоритмами постижения смыслов, заложенных в художественном тексте, создание собственного текста, представление своих оценок и суждений по поводу прочитанного;</w:t>
      </w:r>
    </w:p>
    <w:p w:rsidR="002A29F0" w:rsidRPr="001A1F17" w:rsidRDefault="002A29F0" w:rsidP="002A29F0">
      <w:pPr>
        <w:pStyle w:val="a6"/>
        <w:numPr>
          <w:ilvl w:val="0"/>
          <w:numId w:val="1"/>
        </w:num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овладение важнейшими </w:t>
      </w:r>
      <w:proofErr w:type="spellStart"/>
      <w:r w:rsidRPr="001A1F17">
        <w:rPr>
          <w:rFonts w:ascii="Times New Roman" w:hAnsi="Times New Roman" w:cs="Times New Roman"/>
          <w:sz w:val="28"/>
          <w:szCs w:val="28"/>
        </w:rPr>
        <w:t>общеучебными</w:t>
      </w:r>
      <w:proofErr w:type="spellEnd"/>
      <w:r w:rsidRPr="001A1F17">
        <w:rPr>
          <w:rFonts w:ascii="Times New Roman" w:hAnsi="Times New Roman" w:cs="Times New Roman"/>
          <w:sz w:val="28"/>
          <w:szCs w:val="28"/>
        </w:rPr>
        <w:t xml:space="preserve"> умениями и универсальными учебными действиями (формулировать цель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2A29F0" w:rsidRPr="00D34592" w:rsidRDefault="002A29F0" w:rsidP="002A29F0">
      <w:pPr>
        <w:pStyle w:val="a6"/>
        <w:numPr>
          <w:ilvl w:val="0"/>
          <w:numId w:val="2"/>
        </w:num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2A29F0" w:rsidRPr="001A1F17" w:rsidRDefault="002A29F0" w:rsidP="002A29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          Курс дагестанской литературы опирается на следующие </w:t>
      </w:r>
      <w:r w:rsidRPr="001A1F17">
        <w:rPr>
          <w:rFonts w:ascii="Times New Roman" w:hAnsi="Times New Roman" w:cs="Times New Roman"/>
          <w:b/>
          <w:i/>
          <w:sz w:val="28"/>
          <w:szCs w:val="28"/>
        </w:rPr>
        <w:t>виды деятельности</w:t>
      </w:r>
      <w:r w:rsidRPr="001A1F17">
        <w:rPr>
          <w:rFonts w:ascii="Times New Roman" w:hAnsi="Times New Roman" w:cs="Times New Roman"/>
          <w:sz w:val="28"/>
          <w:szCs w:val="28"/>
        </w:rPr>
        <w:t xml:space="preserve"> по освоению содержания художественных произведений  и теоретико-литературных понятий: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lastRenderedPageBreak/>
        <w:t>осознанное творческое чтение художественных произведений разных жанров;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выразительное чтение художественного текста;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ответы на вопросы, раскрывающие знание и понимание текста произведения;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заучивание наизусть стихотворных и прозаических текстов;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анализ и интерпретация произведения;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составление планов и написание отзывов о произведениях;</w:t>
      </w:r>
    </w:p>
    <w:p w:rsidR="002A29F0" w:rsidRPr="001A1F17" w:rsidRDefault="002A29F0" w:rsidP="002A29F0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написание сочинений по литературным произведениям и на основе жизненных впечатлений.</w:t>
      </w:r>
    </w:p>
    <w:p w:rsidR="002A29F0" w:rsidRPr="001A1F17" w:rsidRDefault="002A29F0" w:rsidP="002A29F0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b/>
          <w:sz w:val="28"/>
          <w:szCs w:val="28"/>
        </w:rPr>
        <w:t>Содержание деятельности по предмету</w:t>
      </w:r>
    </w:p>
    <w:p w:rsidR="002A29F0" w:rsidRPr="001A1F17" w:rsidRDefault="002A29F0" w:rsidP="002A29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          Курс дагестанской литературы </w:t>
      </w:r>
      <w:r>
        <w:rPr>
          <w:rFonts w:ascii="Times New Roman" w:hAnsi="Times New Roman" w:cs="Times New Roman"/>
          <w:sz w:val="28"/>
          <w:szCs w:val="28"/>
        </w:rPr>
        <w:t xml:space="preserve">в 7 классе </w:t>
      </w:r>
      <w:r w:rsidRPr="001A1F17">
        <w:rPr>
          <w:rFonts w:ascii="Times New Roman" w:hAnsi="Times New Roman" w:cs="Times New Roman"/>
          <w:sz w:val="28"/>
          <w:szCs w:val="28"/>
        </w:rPr>
        <w:t xml:space="preserve">строится с опорой на текстуальное изучение художественных произведений, решает задачи формирования </w:t>
      </w:r>
      <w:r>
        <w:rPr>
          <w:rFonts w:ascii="Times New Roman" w:hAnsi="Times New Roman" w:cs="Times New Roman"/>
          <w:sz w:val="28"/>
          <w:szCs w:val="28"/>
        </w:rPr>
        <w:t xml:space="preserve">и закрепления сформированных ранее </w:t>
      </w:r>
      <w:r w:rsidRPr="001A1F17">
        <w:rPr>
          <w:rFonts w:ascii="Times New Roman" w:hAnsi="Times New Roman" w:cs="Times New Roman"/>
          <w:sz w:val="28"/>
          <w:szCs w:val="28"/>
        </w:rPr>
        <w:t>читательских умений, развития культуры устной и письменной речи.</w:t>
      </w:r>
    </w:p>
    <w:p w:rsidR="002A29F0" w:rsidRPr="001A1F17" w:rsidRDefault="002A29F0" w:rsidP="002A29F0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F17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выпускниками основной школы программы по дагестанской литературе</w:t>
      </w:r>
    </w:p>
    <w:p w:rsidR="002A29F0" w:rsidRPr="001A1F17" w:rsidRDefault="002A29F0" w:rsidP="002A29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1F17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результаты: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воспитание российской и дагестанской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Дагестана; 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осознание своей этнической принадлежности, знание истории, языка, культуры своего народа, своей республики, основ культурного наследия народов Дагестана; 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усвоение гуманистических, демократических и традиционных ценностей многонационального дагестанского общества;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lastRenderedPageBreak/>
        <w:t xml:space="preserve"> воспитание чувства ответственности и долга перед Родиной;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учению, готовности и </w:t>
      </w:r>
      <w:proofErr w:type="gramStart"/>
      <w:r w:rsidRPr="001A1F17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1A1F17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A1F17"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Дагестана, России и мира; </w:t>
      </w:r>
      <w:proofErr w:type="gramEnd"/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формирование готовности и способности вести диалог с другими людьми и достигать в нём взаимопонимания;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обществе;</w:t>
      </w:r>
    </w:p>
    <w:p w:rsidR="002A29F0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A29F0" w:rsidRPr="00D75CFA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2A29F0" w:rsidRPr="001A1F17" w:rsidRDefault="002A29F0" w:rsidP="002A29F0">
      <w:pPr>
        <w:pStyle w:val="a6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lastRenderedPageBreak/>
        <w:t>развитие эстетического сознания через освоение художественного наследия народов Дагестана, творческой деятельности эстетического характера.</w:t>
      </w:r>
    </w:p>
    <w:p w:rsidR="002A29F0" w:rsidRPr="001A1F17" w:rsidRDefault="002A29F0" w:rsidP="002A29F0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1F17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результаты: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понимание ключевых проблем изученных произведений;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умение анализировать литературное произведение: определять 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2A29F0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определение в произведении элементов сюжета, композиции, изобразительно-выразительных средств языка, понимание их  роли в раскрытии идейно-художественного содержания произведения; 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владение элементарной литературоведческой терминологией при анализе литературного произведения;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приобщение к духовно-нравственным ценностям дагестанской литературы и культуры;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 xml:space="preserve">формулирование собственного отношения к литературным произведениям, их оценки; 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умение интерпретировать изученные произведения;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понимание авторской позиции и своё отношение к ней;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умение пересказывать прозаические произведения или их отрывки с использованием образных средств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lastRenderedPageBreak/>
        <w:t>написание сочинений на темы, связанные с тематикой, проблематикой изученных произведений; классные и домашние творческие работы; рефераты на литературные темы;</w:t>
      </w:r>
    </w:p>
    <w:p w:rsidR="002A29F0" w:rsidRPr="001A1F17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2A29F0" w:rsidRPr="008239FA" w:rsidRDefault="002A29F0" w:rsidP="002A29F0">
      <w:pPr>
        <w:pStyle w:val="a6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A1F17">
        <w:rPr>
          <w:rFonts w:ascii="Times New Roman" w:hAnsi="Times New Roman" w:cs="Times New Roman"/>
          <w:sz w:val="28"/>
          <w:szCs w:val="28"/>
        </w:rPr>
        <w:t>понимание слова в его эстетической функции, роли изобразительно-выразительных языковых сре</w:t>
      </w:r>
      <w:proofErr w:type="gramStart"/>
      <w:r w:rsidRPr="001A1F17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1A1F17">
        <w:rPr>
          <w:rFonts w:ascii="Times New Roman" w:hAnsi="Times New Roman" w:cs="Times New Roman"/>
          <w:sz w:val="28"/>
          <w:szCs w:val="28"/>
        </w:rPr>
        <w:t xml:space="preserve">оздании художественных образов литературных произведений. </w:t>
      </w:r>
    </w:p>
    <w:p w:rsidR="002A29F0" w:rsidRPr="001A1F17" w:rsidRDefault="002A29F0" w:rsidP="002A29F0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F17">
        <w:rPr>
          <w:rFonts w:ascii="Times New Roman" w:hAnsi="Times New Roman" w:cs="Times New Roman"/>
          <w:b/>
          <w:sz w:val="28"/>
          <w:szCs w:val="28"/>
        </w:rPr>
        <w:t>Распределение учебной нагрузки по дагестанской литературе в  7  классе</w:t>
      </w:r>
    </w:p>
    <w:tbl>
      <w:tblPr>
        <w:tblStyle w:val="a3"/>
        <w:tblW w:w="0" w:type="auto"/>
        <w:tblInd w:w="392" w:type="dxa"/>
        <w:tblLook w:val="04A0"/>
      </w:tblPr>
      <w:tblGrid>
        <w:gridCol w:w="4111"/>
        <w:gridCol w:w="4961"/>
        <w:gridCol w:w="5386"/>
      </w:tblGrid>
      <w:tr w:rsidR="002A29F0" w:rsidRPr="001A1F17" w:rsidTr="00790B3E">
        <w:tc>
          <w:tcPr>
            <w:tcW w:w="4111" w:type="dxa"/>
          </w:tcPr>
          <w:p w:rsidR="002A29F0" w:rsidRPr="001A1F17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A1F1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1A1F1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A1F17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1A1F17">
              <w:rPr>
                <w:rFonts w:ascii="Times New Roman" w:hAnsi="Times New Roman" w:cs="Times New Roman"/>
                <w:sz w:val="28"/>
                <w:szCs w:val="28"/>
              </w:rPr>
              <w:t xml:space="preserve"> в  </w:t>
            </w:r>
            <w:proofErr w:type="spellStart"/>
            <w:r w:rsidRPr="001A1F17">
              <w:rPr>
                <w:rFonts w:ascii="Times New Roman" w:hAnsi="Times New Roman" w:cs="Times New Roman"/>
                <w:sz w:val="28"/>
                <w:szCs w:val="28"/>
              </w:rPr>
              <w:t>неделю</w:t>
            </w:r>
            <w:proofErr w:type="spellEnd"/>
          </w:p>
        </w:tc>
        <w:tc>
          <w:tcPr>
            <w:tcW w:w="4961" w:type="dxa"/>
          </w:tcPr>
          <w:p w:rsidR="002A29F0" w:rsidRPr="002A29F0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2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 часов за  учебный  год</w:t>
            </w:r>
          </w:p>
        </w:tc>
        <w:tc>
          <w:tcPr>
            <w:tcW w:w="5386" w:type="dxa"/>
          </w:tcPr>
          <w:p w:rsidR="002A29F0" w:rsidRPr="002A29F0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2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 контрольных  работ </w:t>
            </w:r>
          </w:p>
          <w:p w:rsidR="002A29F0" w:rsidRPr="002A29F0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A2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 учебный  год</w:t>
            </w:r>
          </w:p>
        </w:tc>
      </w:tr>
      <w:tr w:rsidR="002A29F0" w:rsidRPr="001A1F17" w:rsidTr="00790B3E">
        <w:tc>
          <w:tcPr>
            <w:tcW w:w="4111" w:type="dxa"/>
          </w:tcPr>
          <w:p w:rsidR="002A29F0" w:rsidRPr="001A1F17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F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2A29F0" w:rsidRPr="001A1F17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F1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386" w:type="dxa"/>
          </w:tcPr>
          <w:p w:rsidR="002A29F0" w:rsidRPr="001A1F17" w:rsidRDefault="002A29F0" w:rsidP="00790B3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2A29F0" w:rsidRPr="001A1F17" w:rsidRDefault="002A29F0" w:rsidP="002A29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0218A" w:rsidRPr="00A46A00" w:rsidRDefault="0060218A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>7  класс</w:t>
      </w:r>
      <w:r w:rsidR="00083391"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 </w:t>
      </w:r>
      <w:r w:rsidR="00083391" w:rsidRPr="00A46A00">
        <w:rPr>
          <w:rFonts w:ascii="Times New Roman" w:eastAsia="Kozuka Gothic Pro EL" w:hAnsi="Times New Roman" w:cs="Times New Roman"/>
          <w:sz w:val="28"/>
          <w:szCs w:val="28"/>
        </w:rPr>
        <w:t>(3  часа  в  неделю)</w:t>
      </w:r>
    </w:p>
    <w:p w:rsidR="0060218A" w:rsidRDefault="0060218A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>Литература  народов  Дагестана:  Учебн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ое  пособие</w:t>
      </w:r>
      <w:r w:rsidR="00083391"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-хрестоматия  для  7 кл.  –  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С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>ост.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: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 Р. М. Кельбеханов, </w:t>
      </w:r>
      <w:r w:rsidR="00083391"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                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М. Х. 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Гаджиахмедо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>ва.</w:t>
      </w:r>
      <w:r w:rsidR="00083391"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– </w:t>
      </w:r>
      <w:r w:rsidR="00083391"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 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Махачкала: 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ООО  «Издательство НИИ  педагогики</w:t>
      </w:r>
      <w:r w:rsidR="007C4FC1" w:rsidRPr="00A46A00">
        <w:rPr>
          <w:rFonts w:ascii="Times New Roman" w:eastAsia="Kozuka Gothic Pro EL" w:hAnsi="Times New Roman" w:cs="Times New Roman"/>
          <w:b/>
          <w:sz w:val="28"/>
          <w:szCs w:val="28"/>
        </w:rPr>
        <w:t>»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 xml:space="preserve">, </w:t>
      </w:r>
      <w:r w:rsidR="00D108F5" w:rsidRPr="00A46A00">
        <w:rPr>
          <w:rFonts w:ascii="Times New Roman" w:eastAsia="Kozuka Gothic Pro EL" w:hAnsi="Times New Roman" w:cs="Times New Roman"/>
          <w:b/>
          <w:sz w:val="28"/>
          <w:szCs w:val="28"/>
        </w:rPr>
        <w:t>20</w:t>
      </w:r>
      <w:r w:rsidRPr="00A46A00">
        <w:rPr>
          <w:rFonts w:ascii="Times New Roman" w:eastAsia="Kozuka Gothic Pro EL" w:hAnsi="Times New Roman" w:cs="Times New Roman"/>
          <w:b/>
          <w:sz w:val="28"/>
          <w:szCs w:val="28"/>
        </w:rPr>
        <w:t>15.</w:t>
      </w:r>
    </w:p>
    <w:p w:rsidR="002A29F0" w:rsidRDefault="002A29F0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2A29F0" w:rsidRDefault="002A29F0" w:rsidP="0060218A">
      <w:pPr>
        <w:jc w:val="center"/>
        <w:rPr>
          <w:rFonts w:ascii="Times New Roman" w:eastAsia="Kozuka Gothic Pro EL" w:hAnsi="Times New Roman" w:cs="Times New Roman"/>
          <w:b/>
          <w:sz w:val="28"/>
          <w:szCs w:val="28"/>
        </w:rPr>
      </w:pPr>
    </w:p>
    <w:p w:rsidR="002A29F0" w:rsidRPr="00A46A00" w:rsidRDefault="002A29F0" w:rsidP="002A29F0">
      <w:pPr>
        <w:rPr>
          <w:rFonts w:ascii="Times New Roman" w:eastAsia="Kozuka Gothic Pro EL" w:hAnsi="Times New Roman" w:cs="Times New Roman"/>
          <w:b/>
          <w:sz w:val="28"/>
          <w:szCs w:val="28"/>
        </w:rPr>
      </w:pPr>
      <w:r>
        <w:rPr>
          <w:rFonts w:ascii="Times New Roman" w:eastAsia="Kozuka Gothic Pro EL" w:hAnsi="Times New Roman" w:cs="Times New Roman"/>
          <w:b/>
          <w:sz w:val="28"/>
          <w:szCs w:val="28"/>
        </w:rPr>
        <w:t xml:space="preserve">                                                                         Календарно-тематическое планирование</w:t>
      </w: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993"/>
        <w:gridCol w:w="11482"/>
        <w:gridCol w:w="992"/>
        <w:gridCol w:w="1701"/>
      </w:tblGrid>
      <w:tr w:rsidR="0060218A" w:rsidRPr="00A46A00" w:rsidTr="00F31AA2">
        <w:trPr>
          <w:trHeight w:val="1109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60218A" w:rsidRPr="00A46A00" w:rsidRDefault="0060218A" w:rsidP="00083391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1.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Введение.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Дагестанская литература: вчера, сегодня, завтра.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15168" w:type="dxa"/>
            <w:gridSpan w:val="4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Устное народное творчество.</w:t>
            </w: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123B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2. </w:t>
            </w:r>
          </w:p>
        </w:tc>
        <w:tc>
          <w:tcPr>
            <w:tcW w:w="11482" w:type="dxa"/>
          </w:tcPr>
          <w:p w:rsidR="0060218A" w:rsidRPr="00A46A00" w:rsidRDefault="00EB6D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Баллада.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Горские народные баллады. Художественное своеобразие баллад народов Дагестана. </w:t>
            </w:r>
          </w:p>
        </w:tc>
        <w:tc>
          <w:tcPr>
            <w:tcW w:w="992" w:type="dxa"/>
          </w:tcPr>
          <w:p w:rsidR="0060218A" w:rsidRPr="00A46A00" w:rsidRDefault="000123B8" w:rsidP="000123B8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123B8" w:rsidRPr="00A46A00" w:rsidTr="00F31AA2">
        <w:tc>
          <w:tcPr>
            <w:tcW w:w="993" w:type="dxa"/>
          </w:tcPr>
          <w:p w:rsidR="000123B8" w:rsidRPr="00A46A00" w:rsidRDefault="000123B8" w:rsidP="000123B8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3. </w:t>
            </w:r>
          </w:p>
        </w:tc>
        <w:tc>
          <w:tcPr>
            <w:tcW w:w="11482" w:type="dxa"/>
          </w:tcPr>
          <w:p w:rsidR="000123B8" w:rsidRPr="00A46A00" w:rsidRDefault="000123B8" w:rsidP="000123B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Основной конфликт аварской баллады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«Пастух и Юсуп-хан»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- социальная борьба между свободными горцами-узденями и ханами-феодалами. Основная идея баллады. Роль диалога в произведении.</w:t>
            </w:r>
          </w:p>
        </w:tc>
        <w:tc>
          <w:tcPr>
            <w:tcW w:w="992" w:type="dxa"/>
          </w:tcPr>
          <w:p w:rsidR="000123B8" w:rsidRPr="00A46A00" w:rsidRDefault="000123B8" w:rsidP="000123B8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0123B8" w:rsidRPr="00A46A00" w:rsidRDefault="000123B8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4. 5.</w:t>
            </w:r>
          </w:p>
        </w:tc>
        <w:tc>
          <w:tcPr>
            <w:tcW w:w="11482" w:type="dxa"/>
          </w:tcPr>
          <w:p w:rsidR="0060218A" w:rsidRPr="00A46A00" w:rsidRDefault="00612154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«Песня о Балхарском Давди».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Драматическая окрашенность лакской баллады. Принцип контраста при создании характеров Давди и Аглар-хана. Нравственная и социальная проблематика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«Песни о Балхарском Давди»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Средства создания эмоционального напряжения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в балладе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6. 7.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Тема любви в даргинской балладе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«Юноша из Кумуха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и девушка из Азайни»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Национальное своеобразие поэтического произведения.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B6D3C" w:rsidRPr="00A46A00" w:rsidTr="00F31AA2">
        <w:tc>
          <w:tcPr>
            <w:tcW w:w="993" w:type="dxa"/>
          </w:tcPr>
          <w:p w:rsidR="00EB6D3C" w:rsidRPr="00A46A00" w:rsidRDefault="00EB6D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8. </w:t>
            </w:r>
          </w:p>
        </w:tc>
        <w:tc>
          <w:tcPr>
            <w:tcW w:w="11482" w:type="dxa"/>
          </w:tcPr>
          <w:p w:rsidR="00EB6D3C" w:rsidRPr="00A46A00" w:rsidRDefault="00EB6D3C" w:rsidP="000123B8">
            <w:pPr>
              <w:spacing w:line="360" w:lineRule="auto"/>
              <w:ind w:firstLine="34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Баллада  «Табахлинский Кайдар»</w:t>
            </w:r>
            <w:r w:rsidR="000123B8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Историческая основа произведения. Образ главного героя.</w:t>
            </w:r>
          </w:p>
        </w:tc>
        <w:tc>
          <w:tcPr>
            <w:tcW w:w="992" w:type="dxa"/>
          </w:tcPr>
          <w:p w:rsidR="00EB6D3C" w:rsidRPr="00A46A00" w:rsidRDefault="00EB6D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B6D3C" w:rsidRPr="00A46A00" w:rsidRDefault="00EB6D3C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123B8" w:rsidRPr="00A46A00" w:rsidTr="00F31AA2">
        <w:trPr>
          <w:trHeight w:val="1136"/>
        </w:trPr>
        <w:tc>
          <w:tcPr>
            <w:tcW w:w="993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0123B8" w:rsidRPr="00A46A00" w:rsidRDefault="000123B8" w:rsidP="007975AD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EB6D3C" w:rsidRPr="00A46A00" w:rsidTr="00F31AA2">
        <w:tc>
          <w:tcPr>
            <w:tcW w:w="993" w:type="dxa"/>
          </w:tcPr>
          <w:p w:rsidR="00EB6D3C" w:rsidRPr="00A46A00" w:rsidRDefault="00EB6D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9. 10.</w:t>
            </w:r>
          </w:p>
        </w:tc>
        <w:tc>
          <w:tcPr>
            <w:tcW w:w="11482" w:type="dxa"/>
          </w:tcPr>
          <w:p w:rsidR="00EB6D3C" w:rsidRPr="00A46A00" w:rsidRDefault="00EB6D3C" w:rsidP="000123B8">
            <w:pPr>
              <w:spacing w:line="360" w:lineRule="auto"/>
              <w:ind w:firstLine="34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Баллады  «Султан-Ахмед младший», «Али, оставленный в ущелье». </w:t>
            </w:r>
            <w:r w:rsidR="000123B8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Сходства и различия произведений аварского и даргинского фольклора.</w:t>
            </w:r>
          </w:p>
        </w:tc>
        <w:tc>
          <w:tcPr>
            <w:tcW w:w="992" w:type="dxa"/>
          </w:tcPr>
          <w:p w:rsidR="00EB6D3C" w:rsidRPr="00A46A00" w:rsidRDefault="00EB6D3C" w:rsidP="00083391">
            <w:pPr>
              <w:spacing w:line="360" w:lineRule="auto"/>
              <w:ind w:firstLine="17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EB6D3C" w:rsidRPr="00A46A00" w:rsidRDefault="00EB6D3C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EB6D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11. 12.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Реалистическая картина жизни простого народа в кумыкской балладе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«Айгази»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Нравственные ценности в балладе.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13.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Теория литературы.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Понятие о</w:t>
            </w:r>
            <w:r w:rsidR="00EB6D3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б эпической песне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14. 15. 16.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Ногайская народная песня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«Как Батыр Амит, сын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Айсыла, восстал против Джанибек-хана»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Основной конфликт песни – столкновение Айсыла и его сына Амита с Джанибек-ханом. Способы изображения положительных и отрицательных героев песни.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17. 18. </w:t>
            </w:r>
          </w:p>
        </w:tc>
        <w:tc>
          <w:tcPr>
            <w:tcW w:w="11482" w:type="dxa"/>
          </w:tcPr>
          <w:p w:rsidR="0060218A" w:rsidRPr="00A46A00" w:rsidRDefault="00EB6D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Лирика.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Народная песня. Даргинские народные песни. Прославление мужества и отваги, осуждение трусости в песне </w:t>
            </w:r>
            <w:r w:rsidR="0060218A"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«Если даже бой далек...»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. Выражение чувства любви к родной земле в песне. Героизм и самоотверженность партизан в песне </w:t>
            </w:r>
            <w:r w:rsidR="0060218A"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«Сколько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0218A"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ласточек в Чечне...»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Язык песни.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19. 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Аварская народная песня «Плач по умершему сыну». </w:t>
            </w:r>
            <w:r w:rsidR="000123B8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Образ скорбящей матери.</w:t>
            </w:r>
          </w:p>
        </w:tc>
        <w:tc>
          <w:tcPr>
            <w:tcW w:w="992" w:type="dxa"/>
          </w:tcPr>
          <w:p w:rsidR="0060218A" w:rsidRPr="00A46A00" w:rsidRDefault="003632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6323C" w:rsidRPr="00A46A00" w:rsidTr="00F31AA2">
        <w:tc>
          <w:tcPr>
            <w:tcW w:w="993" w:type="dxa"/>
          </w:tcPr>
          <w:p w:rsidR="0036323C" w:rsidRPr="00A46A00" w:rsidRDefault="003632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11482" w:type="dxa"/>
          </w:tcPr>
          <w:p w:rsidR="0036323C" w:rsidRPr="00A46A00" w:rsidRDefault="0036323C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Лакская народная песня-раздумье «Песня чаганы».</w:t>
            </w:r>
            <w:r w:rsidR="000123B8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Метафоричность произведения.</w:t>
            </w:r>
          </w:p>
        </w:tc>
        <w:tc>
          <w:tcPr>
            <w:tcW w:w="992" w:type="dxa"/>
          </w:tcPr>
          <w:p w:rsidR="0036323C" w:rsidRPr="00A46A00" w:rsidRDefault="003632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36323C" w:rsidRPr="00A46A00" w:rsidRDefault="0036323C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21. 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Кумыкская народная песня героев «Кто геройством от рожденья наделен...»     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123B8" w:rsidRPr="00A46A00" w:rsidTr="00F31AA2">
        <w:tc>
          <w:tcPr>
            <w:tcW w:w="993" w:type="dxa"/>
          </w:tcPr>
          <w:p w:rsidR="000123B8" w:rsidRPr="00A46A00" w:rsidRDefault="000123B8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11482" w:type="dxa"/>
          </w:tcPr>
          <w:p w:rsidR="000123B8" w:rsidRPr="00A46A00" w:rsidRDefault="000123B8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 xml:space="preserve">Теория литературы.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Понятие о композиции.</w:t>
            </w:r>
          </w:p>
        </w:tc>
        <w:tc>
          <w:tcPr>
            <w:tcW w:w="992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0123B8" w:rsidRPr="00A46A00" w:rsidRDefault="000123B8" w:rsidP="007975AD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123B8" w:rsidRPr="00A46A00" w:rsidTr="00F31AA2">
        <w:tc>
          <w:tcPr>
            <w:tcW w:w="993" w:type="dxa"/>
          </w:tcPr>
          <w:p w:rsidR="000123B8" w:rsidRPr="00A46A00" w:rsidRDefault="000123B8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11482" w:type="dxa"/>
          </w:tcPr>
          <w:p w:rsidR="000123B8" w:rsidRPr="00A46A00" w:rsidRDefault="000123B8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Урок-зачет по разделу «Устное народное творчество».</w:t>
            </w:r>
          </w:p>
        </w:tc>
        <w:tc>
          <w:tcPr>
            <w:tcW w:w="992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0123B8" w:rsidRPr="00A46A00" w:rsidRDefault="000123B8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6323C" w:rsidRPr="00A46A00" w:rsidTr="00F31AA2">
        <w:trPr>
          <w:trHeight w:val="1132"/>
        </w:trPr>
        <w:tc>
          <w:tcPr>
            <w:tcW w:w="993" w:type="dxa"/>
          </w:tcPr>
          <w:p w:rsidR="0036323C" w:rsidRPr="00A46A00" w:rsidRDefault="003632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36323C" w:rsidRPr="00A46A00" w:rsidRDefault="003632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36323C" w:rsidRPr="00A46A00" w:rsidRDefault="0036323C" w:rsidP="00083391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36323C" w:rsidRPr="00A46A00" w:rsidRDefault="0036323C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60218A" w:rsidRPr="00A46A00" w:rsidTr="00F31AA2">
        <w:tc>
          <w:tcPr>
            <w:tcW w:w="15168" w:type="dxa"/>
            <w:gridSpan w:val="4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Литература народов Дагестана XVIII-XIX веков.</w:t>
            </w:r>
          </w:p>
        </w:tc>
      </w:tr>
      <w:tr w:rsidR="0060218A" w:rsidRPr="00A46A00" w:rsidTr="00F31AA2">
        <w:trPr>
          <w:trHeight w:val="1423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24.25.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Саид Кочхюрский.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6323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Краткие сведения о жизни и творчестве.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«Проклятие Мурсал-хану». Отражение социальных противоречий эпохи в стихотворении С. Кочхюрского. Его идейное содержание. Осуждение «света, где нет правды». Символический смысл и сатирическая окрашенность строк «Давно в саду не слышно соловья. Давно в саду черно от воронья». Роль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образных выражений, риторических вопросов в раскрытии идеи стихотворения.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rPr>
          <w:trHeight w:val="890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26. 27.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Мирза Калукский.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6323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Биография.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«Ответ хану». Отражение в стихотворении такого явления, как захват феодалами узденских земель в патриархальном Дагестане. Недовольство народа властью богачей. Критическое изображение хана в произведении.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rPr>
          <w:trHeight w:val="902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28. 29.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Ирчи Казак.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6323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Краткие сведения о жизни и творчестве.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«Асхар-Тау». Основное содержание стихотворения И. Казака. Поэтическое описание рек Дона и Аргамака. Прием сопоставления в стихотворении «Асхар-Тау». Изобразительно-выразительные средства языка. 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rPr>
          <w:trHeight w:val="914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30. 31.</w:t>
            </w:r>
          </w:p>
        </w:tc>
        <w:tc>
          <w:tcPr>
            <w:tcW w:w="11482" w:type="dxa"/>
          </w:tcPr>
          <w:p w:rsidR="000510DC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Ахмед Мунги.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6323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Биография.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«Резец». Воспевание </w:t>
            </w:r>
            <w:r w:rsidR="000510D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поэтом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труда отходников-златокузнецов, испытавши</w:t>
            </w:r>
            <w:r w:rsidR="000510DC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х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на себе тяжесть скитаний на чужбине. Философские мотивы в стихотворении «Резец».                                         </w:t>
            </w:r>
          </w:p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Теория литературы.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Понятие о лирике. Особенности дагестанского стихосложения.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rPr>
          <w:trHeight w:val="359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32.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Урок-зачет «Дагестанская литература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</w:rPr>
              <w:t>XVIII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-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</w:rPr>
              <w:t>XIX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веков».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510DC" w:rsidRPr="00A46A00" w:rsidTr="00F31AA2">
        <w:trPr>
          <w:trHeight w:val="1136"/>
        </w:trPr>
        <w:tc>
          <w:tcPr>
            <w:tcW w:w="993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0510DC" w:rsidRPr="00A46A00" w:rsidRDefault="000510DC" w:rsidP="007975AD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60218A" w:rsidRPr="00A46A00" w:rsidTr="00F31AA2">
        <w:tc>
          <w:tcPr>
            <w:tcW w:w="15168" w:type="dxa"/>
            <w:gridSpan w:val="4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Литература народов Дагестана 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  <w:t>XX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 век</w:t>
            </w:r>
            <w:r w:rsidR="00214434"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.</w:t>
            </w:r>
          </w:p>
        </w:tc>
      </w:tr>
      <w:tr w:rsidR="0060218A" w:rsidRPr="00A46A00" w:rsidTr="00F31AA2">
        <w:trPr>
          <w:trHeight w:val="1203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33. 34.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Гаджи Ахтынский.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Неприятие поэтом существующих общественных установлений. Озабоченность Г. Ахтынского  тяжелой судьбой земляков – основная тема стихотворения «Если бедняк начнет учить». Прием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сопоставления в стихотворении. Роль  редифа  в произведении.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rPr>
          <w:trHeight w:val="936"/>
        </w:trPr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35. 36.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Сулейман Стальский.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14434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Краткие сведения о жизни и творчестве.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«Табунщику». Мастерство поэта в изображении тяжелой и бесправной жизни табунщика. Сочувственное отношение к страданиям и нуждам народа. Характеристика бедняков-табунщиков и богача-хозяина. Едкая ирония как характерное средство сатиры в стихотворении.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510DC" w:rsidRPr="00A46A00" w:rsidTr="00F31AA2">
        <w:trPr>
          <w:trHeight w:val="936"/>
        </w:trPr>
        <w:tc>
          <w:tcPr>
            <w:tcW w:w="993" w:type="dxa"/>
          </w:tcPr>
          <w:p w:rsidR="000510DC" w:rsidRPr="00A46A00" w:rsidRDefault="000510DC" w:rsidP="000510DC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37. </w:t>
            </w:r>
          </w:p>
        </w:tc>
        <w:tc>
          <w:tcPr>
            <w:tcW w:w="11482" w:type="dxa"/>
          </w:tcPr>
          <w:p w:rsidR="000510DC" w:rsidRPr="00A46A00" w:rsidRDefault="000510DC" w:rsidP="000510DC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Гамзат Цадаса.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«Книга». Роль знаний в жизни человека. Утверждение необходимости овладения знаниями для формирования интеллекта, постижения собственного «Я», удовлетворения чувства прекрасного в стихотворении «Книга». </w:t>
            </w:r>
          </w:p>
        </w:tc>
        <w:tc>
          <w:tcPr>
            <w:tcW w:w="992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0510DC" w:rsidRPr="00A46A00" w:rsidTr="00F31AA2">
        <w:trPr>
          <w:trHeight w:val="936"/>
        </w:trPr>
        <w:tc>
          <w:tcPr>
            <w:tcW w:w="993" w:type="dxa"/>
          </w:tcPr>
          <w:p w:rsidR="000510DC" w:rsidRPr="00A46A00" w:rsidRDefault="000510DC" w:rsidP="000510DC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38. </w:t>
            </w:r>
          </w:p>
        </w:tc>
        <w:tc>
          <w:tcPr>
            <w:tcW w:w="11482" w:type="dxa"/>
          </w:tcPr>
          <w:p w:rsidR="000510DC" w:rsidRPr="00A46A00" w:rsidRDefault="000510DC" w:rsidP="000510DC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«Стихи о теплой зиме». Поэтичность описания зимы. Олицетворение как средство характеристики зимы. Человек и природа в стихотворении Г. Цадасы. </w:t>
            </w:r>
          </w:p>
        </w:tc>
        <w:tc>
          <w:tcPr>
            <w:tcW w:w="992" w:type="dxa"/>
          </w:tcPr>
          <w:p w:rsidR="000510DC" w:rsidRPr="00A46A00" w:rsidRDefault="000510DC" w:rsidP="000510DC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0510DC" w:rsidRPr="00A46A00" w:rsidRDefault="000510DC" w:rsidP="007975AD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</w:p>
        </w:tc>
      </w:tr>
      <w:tr w:rsidR="000510DC" w:rsidRPr="00A46A00" w:rsidTr="00F31AA2">
        <w:trPr>
          <w:trHeight w:val="936"/>
        </w:trPr>
        <w:tc>
          <w:tcPr>
            <w:tcW w:w="993" w:type="dxa"/>
          </w:tcPr>
          <w:p w:rsidR="000510DC" w:rsidRPr="00A46A00" w:rsidRDefault="000510DC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39. 40.</w:t>
            </w:r>
          </w:p>
        </w:tc>
        <w:tc>
          <w:tcPr>
            <w:tcW w:w="11482" w:type="dxa"/>
          </w:tcPr>
          <w:p w:rsidR="000510DC" w:rsidRPr="00A46A00" w:rsidRDefault="000510DC" w:rsidP="000510DC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Багаутдин Астемиров.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Очерк жизни и творчества. «Свободная родина». Особенности построения стихотворения. Нравственные проблемы в произведении. </w:t>
            </w:r>
          </w:p>
        </w:tc>
        <w:tc>
          <w:tcPr>
            <w:tcW w:w="992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0510DC" w:rsidRPr="00A46A00" w:rsidRDefault="000510DC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CE48F6" w:rsidRPr="00A46A00" w:rsidTr="00F31AA2">
        <w:trPr>
          <w:trHeight w:val="1132"/>
        </w:trPr>
        <w:tc>
          <w:tcPr>
            <w:tcW w:w="993" w:type="dxa"/>
          </w:tcPr>
          <w:p w:rsidR="00CE48F6" w:rsidRPr="00A46A00" w:rsidRDefault="00CE48F6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CE48F6" w:rsidRPr="00A46A00" w:rsidRDefault="00CE48F6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CE48F6" w:rsidRPr="00A46A00" w:rsidRDefault="00CE48F6" w:rsidP="00083391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CE48F6" w:rsidRPr="00A46A00" w:rsidRDefault="00CE48F6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1D1EA8" w:rsidRPr="00A46A00" w:rsidTr="00F31AA2">
        <w:tc>
          <w:tcPr>
            <w:tcW w:w="993" w:type="dxa"/>
          </w:tcPr>
          <w:p w:rsidR="001D1EA8" w:rsidRPr="00A46A00" w:rsidRDefault="001D1EA8" w:rsidP="001D1EA8">
            <w:pPr>
              <w:spacing w:line="360" w:lineRule="auto"/>
              <w:ind w:right="-108" w:firstLine="34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41. </w:t>
            </w:r>
          </w:p>
        </w:tc>
        <w:tc>
          <w:tcPr>
            <w:tcW w:w="11482" w:type="dxa"/>
          </w:tcPr>
          <w:p w:rsidR="001D1EA8" w:rsidRPr="00A46A00" w:rsidRDefault="001D1EA8" w:rsidP="001D1EA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Урок-зачёт  «Литература народов Дагестана до и после Великой Октябрьской революции».</w:t>
            </w:r>
          </w:p>
        </w:tc>
        <w:tc>
          <w:tcPr>
            <w:tcW w:w="992" w:type="dxa"/>
          </w:tcPr>
          <w:p w:rsidR="001D1EA8" w:rsidRPr="00A46A00" w:rsidRDefault="001D1EA8" w:rsidP="001D1EA8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D1EA8" w:rsidRPr="00A46A00" w:rsidRDefault="001D1EA8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42. 43.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Алибек Фатахов.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Краткие сведения о жизни и творчестве. «Ударники дорог». Тема строительства дорог в горах. Образы строителей. Язык стихотворения «Ударники дорог».</w:t>
            </w:r>
          </w:p>
        </w:tc>
        <w:tc>
          <w:tcPr>
            <w:tcW w:w="992" w:type="dxa"/>
          </w:tcPr>
          <w:p w:rsidR="0060218A" w:rsidRPr="00A46A00" w:rsidRDefault="001D1EA8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1D1EA8" w:rsidRPr="00A46A00" w:rsidTr="00F31AA2">
        <w:tc>
          <w:tcPr>
            <w:tcW w:w="993" w:type="dxa"/>
          </w:tcPr>
          <w:p w:rsidR="001D1EA8" w:rsidRPr="00A46A00" w:rsidRDefault="001D1EA8" w:rsidP="001D1EA8">
            <w:pPr>
              <w:spacing w:line="360" w:lineRule="auto"/>
              <w:ind w:firstLine="34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44. </w:t>
            </w:r>
          </w:p>
        </w:tc>
        <w:tc>
          <w:tcPr>
            <w:tcW w:w="11482" w:type="dxa"/>
          </w:tcPr>
          <w:p w:rsidR="001D1EA8" w:rsidRPr="00A46A00" w:rsidRDefault="001D1EA8" w:rsidP="001D1EA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Эффенди Капиев.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</w:t>
            </w:r>
          </w:p>
        </w:tc>
        <w:tc>
          <w:tcPr>
            <w:tcW w:w="992" w:type="dxa"/>
          </w:tcPr>
          <w:p w:rsidR="001D1EA8" w:rsidRPr="00A46A00" w:rsidRDefault="001D1EA8" w:rsidP="001D1EA8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D1EA8" w:rsidRPr="00A46A00" w:rsidRDefault="001D1EA8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45. 46.</w:t>
            </w:r>
          </w:p>
        </w:tc>
        <w:tc>
          <w:tcPr>
            <w:tcW w:w="11482" w:type="dxa"/>
          </w:tcPr>
          <w:p w:rsidR="0060218A" w:rsidRPr="00A46A00" w:rsidRDefault="0060218A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Основное содержание очерка «Наш Магомед» - прославление патриотического подвига Магомеда Гаджиева. Детские годы Магомеда, юность, отрочество. Взаимоотношения Гаджиева с ровесниками и горцами-стариками. Бессмертие имени и подвига Магомеда Гаджиева. </w:t>
            </w:r>
          </w:p>
        </w:tc>
        <w:tc>
          <w:tcPr>
            <w:tcW w:w="992" w:type="dxa"/>
          </w:tcPr>
          <w:p w:rsidR="0060218A" w:rsidRPr="00A46A00" w:rsidRDefault="001D1EA8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47. 48.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Вн.чт.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Макс Зингер. «Последний бой» (отрывок из книги «Герой морских глубин»).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49.</w:t>
            </w:r>
            <w:r w:rsidR="00EA4B4D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50. 51.</w:t>
            </w:r>
          </w:p>
        </w:tc>
        <w:tc>
          <w:tcPr>
            <w:tcW w:w="11482" w:type="dxa"/>
          </w:tcPr>
          <w:p w:rsidR="0060218A" w:rsidRPr="00A46A00" w:rsidRDefault="00EA4B4D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Абдул Раджабов.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О писателе. Тема человека и природы в рассказе «Ульмез». Роль пейзажа, художественных деталей в произведении. Нравственное звучание рассказа «Ульмез».</w:t>
            </w:r>
          </w:p>
        </w:tc>
        <w:tc>
          <w:tcPr>
            <w:tcW w:w="992" w:type="dxa"/>
          </w:tcPr>
          <w:p w:rsidR="0060218A" w:rsidRPr="00A46A00" w:rsidRDefault="00EA4B4D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52.</w:t>
            </w:r>
            <w:r w:rsidR="00EA4B4D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53. 54. </w:t>
            </w:r>
          </w:p>
        </w:tc>
        <w:tc>
          <w:tcPr>
            <w:tcW w:w="11482" w:type="dxa"/>
          </w:tcPr>
          <w:p w:rsidR="0060218A" w:rsidRPr="00A46A00" w:rsidRDefault="00EA4B4D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Абумуслим Джафаров.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Легендарная основа поэмы «Мудрый следопыт». Тема природы в произведении. Глубокое знание поэтом мира природы. Образ мудрого следопыта в поэме. Художественные средства изобразительности в произведении.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55.</w:t>
            </w:r>
          </w:p>
        </w:tc>
        <w:tc>
          <w:tcPr>
            <w:tcW w:w="11482" w:type="dxa"/>
          </w:tcPr>
          <w:p w:rsidR="0060218A" w:rsidRPr="00A46A00" w:rsidRDefault="00EA4B4D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Ахмедхан Абу-Бакар.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Биографическая справка.</w:t>
            </w:r>
          </w:p>
        </w:tc>
        <w:tc>
          <w:tcPr>
            <w:tcW w:w="992" w:type="dxa"/>
          </w:tcPr>
          <w:p w:rsidR="0060218A" w:rsidRPr="00A46A00" w:rsidRDefault="00EA4B4D" w:rsidP="00EA4B4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1D1EA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56. 57. 58. 59. </w:t>
            </w:r>
          </w:p>
        </w:tc>
        <w:tc>
          <w:tcPr>
            <w:tcW w:w="11482" w:type="dxa"/>
          </w:tcPr>
          <w:p w:rsidR="0060218A" w:rsidRPr="00A46A00" w:rsidRDefault="0060218A" w:rsidP="001D1EA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Тема труда и преемственности поколений в рассказе «Култум». Образ девочки  Култум</w:t>
            </w:r>
            <w:r w:rsidR="001D1EA8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и её реальный прототип – Манаба Магомедова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. Романтизация труда кубачинцев-златокузнецов. </w:t>
            </w:r>
          </w:p>
        </w:tc>
        <w:tc>
          <w:tcPr>
            <w:tcW w:w="992" w:type="dxa"/>
          </w:tcPr>
          <w:p w:rsidR="0060218A" w:rsidRPr="00A46A00" w:rsidRDefault="001D1EA8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A0AEA" w:rsidRPr="00A46A00" w:rsidTr="005A0AEA">
        <w:trPr>
          <w:trHeight w:val="1136"/>
        </w:trPr>
        <w:tc>
          <w:tcPr>
            <w:tcW w:w="993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5A0AEA" w:rsidRPr="00A46A00" w:rsidRDefault="005A0AEA" w:rsidP="007975AD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1D1EA8" w:rsidRPr="00A46A00" w:rsidTr="00F31AA2">
        <w:tc>
          <w:tcPr>
            <w:tcW w:w="993" w:type="dxa"/>
          </w:tcPr>
          <w:p w:rsidR="001D1EA8" w:rsidRPr="00A46A00" w:rsidRDefault="001D1EA8" w:rsidP="001D1EA8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60. </w:t>
            </w:r>
          </w:p>
        </w:tc>
        <w:tc>
          <w:tcPr>
            <w:tcW w:w="11482" w:type="dxa"/>
          </w:tcPr>
          <w:p w:rsidR="001D1EA8" w:rsidRPr="00A46A00" w:rsidRDefault="001D1EA8" w:rsidP="001D1EA8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Смысл эпиграфа к рассказу «Култум».  Художественные особенности произведения             А. Абу-Бакара. </w:t>
            </w:r>
          </w:p>
        </w:tc>
        <w:tc>
          <w:tcPr>
            <w:tcW w:w="992" w:type="dxa"/>
          </w:tcPr>
          <w:p w:rsidR="001D1EA8" w:rsidRPr="00A46A00" w:rsidRDefault="001D1EA8" w:rsidP="001D1EA8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D1EA8" w:rsidRPr="00A46A00" w:rsidRDefault="001D1EA8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EA4B4D" w:rsidRPr="00A46A00" w:rsidTr="00F31AA2">
        <w:tc>
          <w:tcPr>
            <w:tcW w:w="993" w:type="dxa"/>
          </w:tcPr>
          <w:p w:rsidR="00EA4B4D" w:rsidRPr="00A46A00" w:rsidRDefault="0090268B" w:rsidP="0090268B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61.</w:t>
            </w:r>
          </w:p>
        </w:tc>
        <w:tc>
          <w:tcPr>
            <w:tcW w:w="11482" w:type="dxa"/>
          </w:tcPr>
          <w:p w:rsidR="00EA4B4D" w:rsidRPr="00A46A00" w:rsidRDefault="0090268B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Урок-зачёт «Дагестанская литература середины XX века». </w:t>
            </w:r>
          </w:p>
        </w:tc>
        <w:tc>
          <w:tcPr>
            <w:tcW w:w="992" w:type="dxa"/>
          </w:tcPr>
          <w:p w:rsidR="00EA4B4D" w:rsidRPr="00A46A00" w:rsidRDefault="0090268B" w:rsidP="0090268B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EA4B4D" w:rsidRPr="00A46A00" w:rsidRDefault="00EA4B4D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177B13" w:rsidRPr="00A46A00" w:rsidTr="00F31AA2">
        <w:tc>
          <w:tcPr>
            <w:tcW w:w="993" w:type="dxa"/>
          </w:tcPr>
          <w:p w:rsidR="00177B13" w:rsidRPr="00A46A00" w:rsidRDefault="00177B13" w:rsidP="00177B13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62. </w:t>
            </w:r>
          </w:p>
        </w:tc>
        <w:tc>
          <w:tcPr>
            <w:tcW w:w="11482" w:type="dxa"/>
          </w:tcPr>
          <w:p w:rsidR="00177B13" w:rsidRPr="00A46A00" w:rsidRDefault="00177B13" w:rsidP="00177B13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Нуратдин Юсупов.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</w:t>
            </w:r>
          </w:p>
        </w:tc>
        <w:tc>
          <w:tcPr>
            <w:tcW w:w="992" w:type="dxa"/>
          </w:tcPr>
          <w:p w:rsidR="00177B13" w:rsidRPr="00A46A00" w:rsidRDefault="00177B13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77B13" w:rsidRPr="00A46A00" w:rsidRDefault="00177B13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63.</w:t>
            </w:r>
            <w:r w:rsidR="0090268B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64. 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482" w:type="dxa"/>
          </w:tcPr>
          <w:p w:rsidR="0060218A" w:rsidRPr="00A46A00" w:rsidRDefault="0060218A" w:rsidP="00177B13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Тема подвига в «Балладе о неизвестном солдате». Думы поэта у могилы неизвестного солдата. Роль </w:t>
            </w:r>
            <w:r w:rsidR="00CE48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образа-символа в стихотворении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Н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уратдина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Юсупова.</w:t>
            </w:r>
          </w:p>
        </w:tc>
        <w:tc>
          <w:tcPr>
            <w:tcW w:w="992" w:type="dxa"/>
          </w:tcPr>
          <w:p w:rsidR="0060218A" w:rsidRPr="00A46A00" w:rsidRDefault="00177B13" w:rsidP="0090268B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65. 66. </w:t>
            </w:r>
            <w:r w:rsidR="0090268B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67. 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Анвар Аджиев.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Стихотворения «Серп и сабля», «Нет, я не рад, входя в цветущий сад...». Своеобразие художественного метода А. Аджиева.</w:t>
            </w:r>
          </w:p>
        </w:tc>
        <w:tc>
          <w:tcPr>
            <w:tcW w:w="992" w:type="dxa"/>
          </w:tcPr>
          <w:p w:rsidR="0060218A" w:rsidRPr="00A46A00" w:rsidRDefault="0060218A" w:rsidP="0090268B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68. 69. 70. </w:t>
            </w:r>
            <w:r w:rsidR="0090268B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71. 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Расул Гамзатов.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Очерк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жизни и творчеств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Историческая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основа поэмы «Солдаты России»</w:t>
            </w:r>
            <w:r w:rsidR="00F243CE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О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смысление вое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нной темы в поэме Р. Гамзатова. Образы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танкистов 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Магомед-Загида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Абдулманапова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и </w:t>
            </w:r>
            <w:r w:rsidR="00F243CE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Ивана 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Поддубного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Проблема нравственного выбора в экстремальных условиях. Патриотическое звучание</w:t>
            </w:r>
            <w:r w:rsidR="00F85BF6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поэмы.</w:t>
            </w:r>
          </w:p>
        </w:tc>
        <w:tc>
          <w:tcPr>
            <w:tcW w:w="992" w:type="dxa"/>
          </w:tcPr>
          <w:p w:rsidR="0060218A" w:rsidRPr="00A46A00" w:rsidRDefault="0060218A" w:rsidP="0090268B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90268B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72. </w:t>
            </w:r>
          </w:p>
        </w:tc>
        <w:tc>
          <w:tcPr>
            <w:tcW w:w="11482" w:type="dxa"/>
          </w:tcPr>
          <w:p w:rsidR="0060218A" w:rsidRPr="00A46A00" w:rsidRDefault="00F243CE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Вн.чт.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 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Дмитрий Трунов. «Сын».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A0AEA" w:rsidRPr="00A46A00" w:rsidTr="00F31AA2">
        <w:tc>
          <w:tcPr>
            <w:tcW w:w="993" w:type="dxa"/>
          </w:tcPr>
          <w:p w:rsidR="005A0AEA" w:rsidRPr="00A46A00" w:rsidRDefault="0090268B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73. </w:t>
            </w:r>
          </w:p>
        </w:tc>
        <w:tc>
          <w:tcPr>
            <w:tcW w:w="11482" w:type="dxa"/>
          </w:tcPr>
          <w:p w:rsidR="005A0AEA" w:rsidRPr="00A46A00" w:rsidRDefault="005A0AEA" w:rsidP="0090268B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Урок-зачет «Дагестанцы на фронтах Великой Отечественной войны». </w:t>
            </w:r>
          </w:p>
        </w:tc>
        <w:tc>
          <w:tcPr>
            <w:tcW w:w="992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5A0AEA" w:rsidRPr="00A46A00" w:rsidTr="00F31AA2">
        <w:tc>
          <w:tcPr>
            <w:tcW w:w="993" w:type="dxa"/>
          </w:tcPr>
          <w:p w:rsidR="005A0AEA" w:rsidRPr="00A46A00" w:rsidRDefault="005A0AEA" w:rsidP="00177B13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74.</w:t>
            </w:r>
            <w:r w:rsidR="00EA4B4D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75. 76. </w:t>
            </w:r>
          </w:p>
        </w:tc>
        <w:tc>
          <w:tcPr>
            <w:tcW w:w="11482" w:type="dxa"/>
          </w:tcPr>
          <w:p w:rsidR="005A0AEA" w:rsidRPr="00A46A00" w:rsidRDefault="005A0AEA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Муса Магомедов.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Общая характеристика творчества М. Магомедова. Тема жизненного подвига в повести «Алибег». Образ Алибега. Душевная красота главного героя. Причина конфликта Алибега и Сайбуллы. Нравственные критерии в произведении. Взаимоотношения детей и взрослых. Мастерское описание подлинной жизни горских ребятишек в повести.</w:t>
            </w:r>
          </w:p>
        </w:tc>
        <w:tc>
          <w:tcPr>
            <w:tcW w:w="992" w:type="dxa"/>
          </w:tcPr>
          <w:p w:rsidR="005A0AEA" w:rsidRPr="00A46A00" w:rsidRDefault="00177B13" w:rsidP="0090268B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5A0AEA" w:rsidRPr="00A46A00" w:rsidRDefault="005A0A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F243CE" w:rsidRPr="00A46A00" w:rsidTr="00F31AA2">
        <w:trPr>
          <w:trHeight w:val="1132"/>
        </w:trPr>
        <w:tc>
          <w:tcPr>
            <w:tcW w:w="993" w:type="dxa"/>
          </w:tcPr>
          <w:p w:rsidR="00F243CE" w:rsidRPr="00A46A00" w:rsidRDefault="00F243CE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F243CE" w:rsidRPr="00A46A00" w:rsidRDefault="00F243CE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F243CE" w:rsidRPr="00A46A00" w:rsidRDefault="00F243CE" w:rsidP="00083391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F243CE" w:rsidRPr="00A46A00" w:rsidRDefault="00F243CE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177B13" w:rsidRPr="00A46A00" w:rsidTr="00F31AA2">
        <w:tc>
          <w:tcPr>
            <w:tcW w:w="993" w:type="dxa"/>
          </w:tcPr>
          <w:p w:rsidR="00177B13" w:rsidRPr="00A46A00" w:rsidRDefault="00177B13" w:rsidP="007975AD">
            <w:pPr>
              <w:spacing w:line="360" w:lineRule="auto"/>
              <w:ind w:right="-108" w:firstLine="34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77.</w:t>
            </w:r>
          </w:p>
        </w:tc>
        <w:tc>
          <w:tcPr>
            <w:tcW w:w="11482" w:type="dxa"/>
          </w:tcPr>
          <w:p w:rsidR="00177B13" w:rsidRPr="00A46A00" w:rsidRDefault="00177B13" w:rsidP="00177B13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 xml:space="preserve">Р.р.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Сочинение «Геройский поступок в обыденной жизни» (по повести М. Магомедова «Алибег»).</w:t>
            </w:r>
          </w:p>
        </w:tc>
        <w:tc>
          <w:tcPr>
            <w:tcW w:w="992" w:type="dxa"/>
          </w:tcPr>
          <w:p w:rsidR="00177B13" w:rsidRPr="00A46A00" w:rsidRDefault="00177B13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77B13" w:rsidRPr="00A46A00" w:rsidRDefault="00177B13" w:rsidP="007975AD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177B13" w:rsidRPr="00A46A00" w:rsidTr="00F31AA2">
        <w:tc>
          <w:tcPr>
            <w:tcW w:w="993" w:type="dxa"/>
          </w:tcPr>
          <w:p w:rsidR="00177B13" w:rsidRPr="00A46A00" w:rsidRDefault="00177B13" w:rsidP="007975AD">
            <w:pPr>
              <w:spacing w:line="360" w:lineRule="auto"/>
              <w:ind w:right="-108" w:firstLine="34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78.</w:t>
            </w:r>
          </w:p>
        </w:tc>
        <w:tc>
          <w:tcPr>
            <w:tcW w:w="11482" w:type="dxa"/>
          </w:tcPr>
          <w:p w:rsidR="00177B13" w:rsidRPr="00A46A00" w:rsidRDefault="00177B13" w:rsidP="007975AD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Теория литературы.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Понятие о поэме. </w:t>
            </w:r>
          </w:p>
        </w:tc>
        <w:tc>
          <w:tcPr>
            <w:tcW w:w="992" w:type="dxa"/>
          </w:tcPr>
          <w:p w:rsidR="00177B13" w:rsidRPr="00A46A00" w:rsidRDefault="00177B13" w:rsidP="007975AD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177B13" w:rsidRPr="00A46A00" w:rsidRDefault="00177B13" w:rsidP="007975AD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0268B" w:rsidRPr="00A46A00" w:rsidTr="00F31AA2">
        <w:tc>
          <w:tcPr>
            <w:tcW w:w="993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79. 80.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 xml:space="preserve">81. </w:t>
            </w:r>
          </w:p>
        </w:tc>
        <w:tc>
          <w:tcPr>
            <w:tcW w:w="11482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lastRenderedPageBreak/>
              <w:t>Муталиб Митаров.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Темы искусства и труда в поэме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«Мастерица». Образ мастерицы Пери. Критика шаблонного подхода к народному творчеству. Роль пейзажа в раскрытии смысла поэмы. Изобразительно-выразительные средства, используемые в поэме.</w:t>
            </w:r>
          </w:p>
        </w:tc>
        <w:tc>
          <w:tcPr>
            <w:tcW w:w="992" w:type="dxa"/>
          </w:tcPr>
          <w:p w:rsidR="0090268B" w:rsidRPr="00A46A00" w:rsidRDefault="0090268B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1701" w:type="dxa"/>
          </w:tcPr>
          <w:p w:rsidR="0090268B" w:rsidRPr="00A46A00" w:rsidRDefault="0090268B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0268B" w:rsidRPr="00A46A00" w:rsidTr="00F31AA2">
        <w:tc>
          <w:tcPr>
            <w:tcW w:w="993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 xml:space="preserve">82. 83. 84.   </w:t>
            </w:r>
          </w:p>
        </w:tc>
        <w:tc>
          <w:tcPr>
            <w:tcW w:w="11482" w:type="dxa"/>
          </w:tcPr>
          <w:p w:rsidR="0090268B" w:rsidRPr="00A46A00" w:rsidRDefault="0090268B" w:rsidP="00177B13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Рашид Рашидов.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Ж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изн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ь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и творчеств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о даргинского поэта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Стихотворения «Весна», «Дождь». Образно-поэтическое изображение наступления весны в одноименном стихотворении Р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ашида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Рашидова. Воспевание поэтом картины природы, описание поведения животных </w:t>
            </w:r>
            <w:r w:rsidR="00177B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в период наступления весны. Красочное описание поэтом природы в горах.</w:t>
            </w:r>
          </w:p>
        </w:tc>
        <w:tc>
          <w:tcPr>
            <w:tcW w:w="992" w:type="dxa"/>
          </w:tcPr>
          <w:p w:rsidR="0090268B" w:rsidRPr="00A46A00" w:rsidRDefault="0090268B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1" w:type="dxa"/>
          </w:tcPr>
          <w:p w:rsidR="0090268B" w:rsidRPr="00A46A00" w:rsidRDefault="0090268B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0268B" w:rsidRPr="00A46A00" w:rsidTr="00F31AA2">
        <w:tc>
          <w:tcPr>
            <w:tcW w:w="993" w:type="dxa"/>
          </w:tcPr>
          <w:p w:rsidR="0090268B" w:rsidRPr="00A46A00" w:rsidRDefault="0090268B" w:rsidP="00EA4B4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85. </w:t>
            </w:r>
          </w:p>
        </w:tc>
        <w:tc>
          <w:tcPr>
            <w:tcW w:w="11482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Бадави  Рамазанов.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Биография. «Росток». Образное описание поэтом появления первого ростка как символа жизни. Юмористическая окрашенность стихотворения «Росток».</w:t>
            </w:r>
          </w:p>
        </w:tc>
        <w:tc>
          <w:tcPr>
            <w:tcW w:w="992" w:type="dxa"/>
          </w:tcPr>
          <w:p w:rsidR="0090268B" w:rsidRPr="00A46A00" w:rsidRDefault="0090268B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90268B" w:rsidRPr="00A46A00" w:rsidRDefault="0090268B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0268B" w:rsidRPr="00A46A00" w:rsidTr="00F31AA2">
        <w:tc>
          <w:tcPr>
            <w:tcW w:w="993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86.</w:t>
            </w:r>
          </w:p>
        </w:tc>
        <w:tc>
          <w:tcPr>
            <w:tcW w:w="11482" w:type="dxa"/>
          </w:tcPr>
          <w:p w:rsidR="0090268B" w:rsidRPr="00A46A00" w:rsidRDefault="0090268B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Урок-зачет «Дагестанская литература 60-х, 70-х годов XX века».</w:t>
            </w:r>
          </w:p>
        </w:tc>
        <w:tc>
          <w:tcPr>
            <w:tcW w:w="992" w:type="dxa"/>
          </w:tcPr>
          <w:p w:rsidR="0090268B" w:rsidRPr="00A46A00" w:rsidRDefault="0090268B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90268B" w:rsidRPr="00A46A00" w:rsidRDefault="0090268B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90268B" w:rsidRPr="00A46A00" w:rsidTr="00F31AA2">
        <w:tc>
          <w:tcPr>
            <w:tcW w:w="993" w:type="dxa"/>
          </w:tcPr>
          <w:p w:rsidR="0090268B" w:rsidRPr="00A46A00" w:rsidRDefault="0090268B" w:rsidP="0090268B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87. 88. </w:t>
            </w:r>
          </w:p>
        </w:tc>
        <w:tc>
          <w:tcPr>
            <w:tcW w:w="11482" w:type="dxa"/>
          </w:tcPr>
          <w:p w:rsidR="0090268B" w:rsidRPr="00A46A00" w:rsidRDefault="0090268B" w:rsidP="0090268B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Магомед-Загид  Аминов.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О поэте. Картина военных лет в стихотворении «Колосья». Злободневность тематики стихотворения. Художественные особенности произведения. </w:t>
            </w:r>
          </w:p>
        </w:tc>
        <w:tc>
          <w:tcPr>
            <w:tcW w:w="992" w:type="dxa"/>
          </w:tcPr>
          <w:p w:rsidR="0090268B" w:rsidRPr="00A46A00" w:rsidRDefault="0090268B" w:rsidP="00177B13">
            <w:pPr>
              <w:spacing w:line="360" w:lineRule="auto"/>
              <w:ind w:right="-108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90268B" w:rsidRPr="00A46A00" w:rsidRDefault="0090268B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90268B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89. </w:t>
            </w:r>
          </w:p>
        </w:tc>
        <w:tc>
          <w:tcPr>
            <w:tcW w:w="11482" w:type="dxa"/>
          </w:tcPr>
          <w:p w:rsidR="0060218A" w:rsidRPr="00A46A00" w:rsidRDefault="0090268B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Красота и романтика труда чабана  в стихотворении «Чабанские тропы». Идейный смысл стихотворения</w:t>
            </w:r>
            <w:r w:rsidR="006456E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М.-З. Аминова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. Изобразительно-выразительные средства языка.</w:t>
            </w:r>
          </w:p>
        </w:tc>
        <w:tc>
          <w:tcPr>
            <w:tcW w:w="992" w:type="dxa"/>
          </w:tcPr>
          <w:p w:rsidR="0060218A" w:rsidRPr="00A46A00" w:rsidRDefault="0090268B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456EA" w:rsidRPr="00A46A00" w:rsidTr="006456EA">
        <w:trPr>
          <w:trHeight w:val="1122"/>
        </w:trPr>
        <w:tc>
          <w:tcPr>
            <w:tcW w:w="993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6456EA" w:rsidRPr="00A46A00" w:rsidRDefault="006456EA" w:rsidP="007975AD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7D1C2F" w:rsidRPr="00A46A00" w:rsidTr="00F31AA2">
        <w:tc>
          <w:tcPr>
            <w:tcW w:w="993" w:type="dxa"/>
          </w:tcPr>
          <w:p w:rsidR="007D1C2F" w:rsidRPr="00A46A00" w:rsidRDefault="007D1C2F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90.</w:t>
            </w:r>
          </w:p>
        </w:tc>
        <w:tc>
          <w:tcPr>
            <w:tcW w:w="11482" w:type="dxa"/>
          </w:tcPr>
          <w:p w:rsidR="007D1C2F" w:rsidRPr="00A46A00" w:rsidRDefault="007D1C2F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Вн. чт.</w:t>
            </w: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М.-З. Аминов. «Белая песня».</w:t>
            </w:r>
          </w:p>
        </w:tc>
        <w:tc>
          <w:tcPr>
            <w:tcW w:w="992" w:type="dxa"/>
          </w:tcPr>
          <w:p w:rsidR="007D1C2F" w:rsidRPr="00A46A00" w:rsidRDefault="007D1C2F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7D1C2F" w:rsidRPr="00A46A00" w:rsidRDefault="007D1C2F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7D1C2F" w:rsidP="007D1C2F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91. 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92. </w:t>
            </w:r>
          </w:p>
        </w:tc>
        <w:tc>
          <w:tcPr>
            <w:tcW w:w="11482" w:type="dxa"/>
          </w:tcPr>
          <w:p w:rsidR="0060218A" w:rsidRPr="00A46A00" w:rsidRDefault="007D1C2F" w:rsidP="006456EA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Ханбиче Хаметова.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Содержание и идея поэмы «Капля и камень». Основные образы произведения. Внутренний мир лирического героя поэмы</w:t>
            </w:r>
            <w:r w:rsidR="006456E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Ханбиче Хаметовой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6456E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Особенности к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омпозици</w:t>
            </w:r>
            <w:r w:rsidR="006456E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и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, изобразительно-выразительные 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средства языка.</w:t>
            </w:r>
          </w:p>
        </w:tc>
        <w:tc>
          <w:tcPr>
            <w:tcW w:w="992" w:type="dxa"/>
          </w:tcPr>
          <w:p w:rsidR="0060218A" w:rsidRPr="00A46A00" w:rsidRDefault="007D1C2F" w:rsidP="007D1C2F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7D1C2F" w:rsidRPr="00A46A00" w:rsidTr="00F31AA2">
        <w:tc>
          <w:tcPr>
            <w:tcW w:w="993" w:type="dxa"/>
          </w:tcPr>
          <w:p w:rsidR="007D1C2F" w:rsidRPr="00A46A00" w:rsidRDefault="007D1C2F" w:rsidP="007D1C2F">
            <w:pPr>
              <w:spacing w:line="360" w:lineRule="auto"/>
              <w:ind w:right="-108" w:firstLine="0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lastRenderedPageBreak/>
              <w:t>93.</w:t>
            </w:r>
          </w:p>
        </w:tc>
        <w:tc>
          <w:tcPr>
            <w:tcW w:w="11482" w:type="dxa"/>
          </w:tcPr>
          <w:p w:rsidR="007D1C2F" w:rsidRPr="00A46A00" w:rsidRDefault="007D1C2F" w:rsidP="007D1C2F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Р. р.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Сочинение «Женские образы поэмы «Капля и камень».</w:t>
            </w:r>
          </w:p>
        </w:tc>
        <w:tc>
          <w:tcPr>
            <w:tcW w:w="992" w:type="dxa"/>
          </w:tcPr>
          <w:p w:rsidR="007D1C2F" w:rsidRPr="00A46A00" w:rsidRDefault="007D1C2F" w:rsidP="007D1C2F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7D1C2F" w:rsidRPr="00A46A00" w:rsidRDefault="007D1C2F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FE61D5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94.</w:t>
            </w:r>
            <w:r w:rsidR="0060218A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95.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Магомед Атабаев.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Краткие сведения о жизни и творчестве. Идейный смысл стихотворения «И меня призовут». Эпический характер произведения. Основные образы. Проводы на службу в восприятии юного горца. Изобразительно-выразительные средства языка.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FE61D5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96.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Вн.чт.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М. Атабаев.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«Сороконожка».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FE61D5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97.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i/>
                <w:sz w:val="28"/>
                <w:szCs w:val="28"/>
                <w:lang w:val="ru-RU"/>
              </w:rPr>
              <w:t>Вн. чт.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46A00">
              <w:rPr>
                <w:rFonts w:ascii="Times New Roman" w:eastAsia="Kozuka Gothic Pro EL" w:hAnsi="Times New Roman" w:cs="Times New Roman"/>
                <w:i/>
                <w:sz w:val="28"/>
                <w:szCs w:val="28"/>
                <w:lang w:val="ru-RU"/>
              </w:rPr>
              <w:t>М. Гаирбекова.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«Свирель».</w:t>
            </w:r>
            <w:r w:rsidR="00402013"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456EA" w:rsidRPr="00A46A00" w:rsidTr="00F31AA2">
        <w:tc>
          <w:tcPr>
            <w:tcW w:w="993" w:type="dxa"/>
          </w:tcPr>
          <w:p w:rsidR="006456EA" w:rsidRPr="00A46A00" w:rsidRDefault="006456EA" w:rsidP="006456EA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98. </w:t>
            </w:r>
          </w:p>
        </w:tc>
        <w:tc>
          <w:tcPr>
            <w:tcW w:w="11482" w:type="dxa"/>
          </w:tcPr>
          <w:p w:rsidR="006456EA" w:rsidRPr="00A46A00" w:rsidRDefault="006456EA" w:rsidP="006456EA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 xml:space="preserve">Шамиль Казиев. </w:t>
            </w: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Краткие сведения о жизни и творчестве. «Детство». Тема детства в одноименном стихотворении. </w:t>
            </w:r>
          </w:p>
        </w:tc>
        <w:tc>
          <w:tcPr>
            <w:tcW w:w="992" w:type="dxa"/>
          </w:tcPr>
          <w:p w:rsidR="006456EA" w:rsidRPr="00A46A00" w:rsidRDefault="006456EA" w:rsidP="006456EA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456EA" w:rsidRPr="00A46A00" w:rsidTr="00F31AA2">
        <w:tc>
          <w:tcPr>
            <w:tcW w:w="993" w:type="dxa"/>
          </w:tcPr>
          <w:p w:rsidR="006456EA" w:rsidRPr="00A46A00" w:rsidRDefault="006456EA" w:rsidP="006456EA">
            <w:pPr>
              <w:spacing w:line="360" w:lineRule="auto"/>
              <w:ind w:right="-108" w:firstLine="34"/>
              <w:rPr>
                <w:rFonts w:ascii="Times New Roman" w:eastAsia="Kozuka Gothic Pro EL" w:hAnsi="Times New Roman" w:cs="Times New Roman"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99.</w:t>
            </w:r>
          </w:p>
        </w:tc>
        <w:tc>
          <w:tcPr>
            <w:tcW w:w="11482" w:type="dxa"/>
          </w:tcPr>
          <w:p w:rsidR="006456EA" w:rsidRPr="00A46A00" w:rsidRDefault="006456EA" w:rsidP="006456EA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Лирическое звучание темы Родины в стихотворении «Сыну Рамазану». Реалистическая образность стихотворения Ш. Казиева. Удачное использование поэтической формы собеседования старшего с младшим. Своеобразие картин родной земли. Обилие метафор, сравнений в стихотворении. </w:t>
            </w:r>
          </w:p>
        </w:tc>
        <w:tc>
          <w:tcPr>
            <w:tcW w:w="992" w:type="dxa"/>
          </w:tcPr>
          <w:p w:rsidR="006456EA" w:rsidRPr="00A46A00" w:rsidRDefault="006456EA" w:rsidP="006456EA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456EA" w:rsidRPr="00A46A00" w:rsidRDefault="006456EA" w:rsidP="007975AD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</w:rPr>
            </w:pPr>
          </w:p>
        </w:tc>
      </w:tr>
      <w:tr w:rsidR="006456EA" w:rsidRPr="00A46A00" w:rsidTr="00F31AA2">
        <w:tc>
          <w:tcPr>
            <w:tcW w:w="993" w:type="dxa"/>
          </w:tcPr>
          <w:p w:rsidR="006456EA" w:rsidRPr="00A46A00" w:rsidRDefault="006456EA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 xml:space="preserve">100. </w:t>
            </w:r>
          </w:p>
        </w:tc>
        <w:tc>
          <w:tcPr>
            <w:tcW w:w="11482" w:type="dxa"/>
          </w:tcPr>
          <w:p w:rsidR="006456EA" w:rsidRPr="00A46A00" w:rsidRDefault="006456EA" w:rsidP="007975AD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Урок-зачет «Дагестанская литература второй половины XX века».</w:t>
            </w:r>
          </w:p>
        </w:tc>
        <w:tc>
          <w:tcPr>
            <w:tcW w:w="992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456EA" w:rsidRPr="00A46A00" w:rsidRDefault="006456EA" w:rsidP="007975AD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402013" w:rsidRPr="00A46A00" w:rsidTr="00F31AA2">
        <w:trPr>
          <w:trHeight w:val="1274"/>
        </w:trPr>
        <w:tc>
          <w:tcPr>
            <w:tcW w:w="993" w:type="dxa"/>
          </w:tcPr>
          <w:p w:rsidR="00402013" w:rsidRPr="00A46A00" w:rsidRDefault="00402013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11482" w:type="dxa"/>
          </w:tcPr>
          <w:p w:rsidR="00402013" w:rsidRPr="00A46A00" w:rsidRDefault="00402013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Темы уроков</w:t>
            </w:r>
          </w:p>
        </w:tc>
        <w:tc>
          <w:tcPr>
            <w:tcW w:w="992" w:type="dxa"/>
            <w:textDirection w:val="btLr"/>
          </w:tcPr>
          <w:p w:rsidR="00402013" w:rsidRPr="00A46A00" w:rsidRDefault="00402013" w:rsidP="00083391">
            <w:pPr>
              <w:spacing w:line="360" w:lineRule="auto"/>
              <w:ind w:left="113" w:right="113"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  <w:tc>
          <w:tcPr>
            <w:tcW w:w="1701" w:type="dxa"/>
          </w:tcPr>
          <w:p w:rsidR="00402013" w:rsidRPr="00A46A00" w:rsidRDefault="00402013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Дата</w:t>
            </w:r>
          </w:p>
        </w:tc>
      </w:tr>
      <w:tr w:rsidR="00B40365" w:rsidRPr="00A46A00" w:rsidTr="00F31AA2">
        <w:tc>
          <w:tcPr>
            <w:tcW w:w="15168" w:type="dxa"/>
            <w:gridSpan w:val="4"/>
          </w:tcPr>
          <w:p w:rsidR="00B40365" w:rsidRPr="00A46A00" w:rsidRDefault="00B40365" w:rsidP="00083391">
            <w:pPr>
              <w:spacing w:line="360" w:lineRule="auto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  <w:t>Литература народов Дагестана на рубеже XX-XXI веков.</w:t>
            </w: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FE61D5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101.</w:t>
            </w:r>
          </w:p>
        </w:tc>
        <w:tc>
          <w:tcPr>
            <w:tcW w:w="11482" w:type="dxa"/>
          </w:tcPr>
          <w:p w:rsidR="0060218A" w:rsidRPr="00A46A00" w:rsidRDefault="00B40365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Краткий обзор дагестанской литературы рубежа XX-XXI веков.</w:t>
            </w:r>
          </w:p>
        </w:tc>
        <w:tc>
          <w:tcPr>
            <w:tcW w:w="992" w:type="dxa"/>
          </w:tcPr>
          <w:p w:rsidR="0060218A" w:rsidRPr="00A46A00" w:rsidRDefault="00B40365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60218A" w:rsidRPr="00A46A00" w:rsidTr="00F31AA2">
        <w:tc>
          <w:tcPr>
            <w:tcW w:w="993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102.</w:t>
            </w:r>
          </w:p>
        </w:tc>
        <w:tc>
          <w:tcPr>
            <w:tcW w:w="11482" w:type="dxa"/>
          </w:tcPr>
          <w:p w:rsidR="0060218A" w:rsidRPr="00A46A00" w:rsidRDefault="0060218A" w:rsidP="00083391">
            <w:pPr>
              <w:spacing w:line="360" w:lineRule="auto"/>
              <w:ind w:firstLine="0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Итоговый урок. Список произведений для внеклассного чтения на летних каникулах.</w:t>
            </w:r>
          </w:p>
        </w:tc>
        <w:tc>
          <w:tcPr>
            <w:tcW w:w="992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</w:pPr>
            <w:r w:rsidRPr="00A46A00">
              <w:rPr>
                <w:rFonts w:ascii="Times New Roman" w:eastAsia="Kozuka Gothic Pro EL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701" w:type="dxa"/>
          </w:tcPr>
          <w:p w:rsidR="0060218A" w:rsidRPr="00A46A00" w:rsidRDefault="0060218A" w:rsidP="00083391">
            <w:pPr>
              <w:spacing w:line="360" w:lineRule="auto"/>
              <w:ind w:firstLine="0"/>
              <w:jc w:val="center"/>
              <w:rPr>
                <w:rFonts w:ascii="Times New Roman" w:eastAsia="Kozuka Gothic Pro EL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BA1B56" w:rsidRPr="00A46A00" w:rsidRDefault="00BA1B56">
      <w:pPr>
        <w:rPr>
          <w:sz w:val="28"/>
          <w:szCs w:val="28"/>
        </w:rPr>
      </w:pPr>
    </w:p>
    <w:sectPr w:rsidR="00BA1B56" w:rsidRPr="00A46A00" w:rsidSect="00083391">
      <w:pgSz w:w="16838" w:h="11906" w:orient="landscape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ozuka Gothic Pro EL">
    <w:altName w:val="MS Gothic"/>
    <w:panose1 w:val="00000000000000000000"/>
    <w:charset w:val="80"/>
    <w:family w:val="swiss"/>
    <w:notTrueType/>
    <w:pitch w:val="variable"/>
    <w:sig w:usb0="00000000" w:usb1="6AC7FCFF" w:usb2="00000012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1707A"/>
    <w:multiLevelType w:val="hybridMultilevel"/>
    <w:tmpl w:val="9BE4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44ECC"/>
    <w:multiLevelType w:val="hybridMultilevel"/>
    <w:tmpl w:val="6390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43F10"/>
    <w:multiLevelType w:val="hybridMultilevel"/>
    <w:tmpl w:val="3236B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26401"/>
    <w:multiLevelType w:val="hybridMultilevel"/>
    <w:tmpl w:val="7AAEF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157CA"/>
    <w:multiLevelType w:val="hybridMultilevel"/>
    <w:tmpl w:val="700AC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49B6"/>
    <w:rsid w:val="000123B8"/>
    <w:rsid w:val="000231D8"/>
    <w:rsid w:val="000510DC"/>
    <w:rsid w:val="00083391"/>
    <w:rsid w:val="00177B13"/>
    <w:rsid w:val="001D1EA8"/>
    <w:rsid w:val="001E4489"/>
    <w:rsid w:val="00214434"/>
    <w:rsid w:val="002A29F0"/>
    <w:rsid w:val="0036323C"/>
    <w:rsid w:val="00402013"/>
    <w:rsid w:val="0043465C"/>
    <w:rsid w:val="004549B6"/>
    <w:rsid w:val="005A0AEA"/>
    <w:rsid w:val="0060218A"/>
    <w:rsid w:val="00612154"/>
    <w:rsid w:val="006456EA"/>
    <w:rsid w:val="007C4FC1"/>
    <w:rsid w:val="007D1C2F"/>
    <w:rsid w:val="0090268B"/>
    <w:rsid w:val="009A6476"/>
    <w:rsid w:val="00A377AB"/>
    <w:rsid w:val="00A46A00"/>
    <w:rsid w:val="00B40365"/>
    <w:rsid w:val="00BA1B56"/>
    <w:rsid w:val="00CA087A"/>
    <w:rsid w:val="00CA1875"/>
    <w:rsid w:val="00CE48F6"/>
    <w:rsid w:val="00D108F5"/>
    <w:rsid w:val="00E96DC2"/>
    <w:rsid w:val="00EA4B4D"/>
    <w:rsid w:val="00EB6D3C"/>
    <w:rsid w:val="00F243CE"/>
    <w:rsid w:val="00F31AA2"/>
    <w:rsid w:val="00F467AE"/>
    <w:rsid w:val="00F85BF6"/>
    <w:rsid w:val="00FE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18A"/>
    <w:pPr>
      <w:spacing w:after="0" w:line="240" w:lineRule="auto"/>
      <w:ind w:firstLine="360"/>
    </w:pPr>
    <w:rPr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2A29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A2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List Paragraph"/>
    <w:basedOn w:val="a"/>
    <w:uiPriority w:val="34"/>
    <w:qFormat/>
    <w:rsid w:val="002A29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96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6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БАГАУДИН</dc:creator>
  <cp:lastModifiedBy>User</cp:lastModifiedBy>
  <cp:revision>7</cp:revision>
  <dcterms:created xsi:type="dcterms:W3CDTF">2018-08-26T11:00:00Z</dcterms:created>
  <dcterms:modified xsi:type="dcterms:W3CDTF">2018-10-15T11:35:00Z</dcterms:modified>
</cp:coreProperties>
</file>