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F6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6E48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Отчет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 проделанной работе </w:t>
      </w:r>
    </w:p>
    <w:p w:rsidR="008674F6" w:rsidRPr="00AC4E14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МКОУ «Ново-Дмитриевская СОШ» за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ru-RU"/>
        </w:rPr>
        <w:t>I</w:t>
      </w:r>
      <w:r w:rsidR="00B223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четверть 2017-2018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учебного года </w:t>
      </w:r>
    </w:p>
    <w:p w:rsidR="008674F6" w:rsidRPr="00AC4E14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в рамках  реализации приоритетного проекта </w:t>
      </w:r>
    </w:p>
    <w:p w:rsidR="008674F6" w:rsidRPr="00AC4E14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Президента Республики Дагестан  </w:t>
      </w:r>
    </w:p>
    <w:p w:rsidR="008674F6" w:rsidRPr="00AC4E14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«Человеческий капитал»</w:t>
      </w:r>
    </w:p>
    <w:p w:rsidR="008674F6" w:rsidRPr="00AC4E14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подпроект</w:t>
      </w:r>
      <w:proofErr w:type="spellEnd"/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«Просвещение и духовное развитие») </w:t>
      </w:r>
    </w:p>
    <w:p w:rsidR="008674F6" w:rsidRPr="00AC4E14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C4E1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направление «Русскоязычный Дагестан»</w:t>
      </w:r>
    </w:p>
    <w:p w:rsidR="008674F6" w:rsidRPr="00181AF1" w:rsidRDefault="008674F6" w:rsidP="008674F6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81AF1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</w:p>
    <w:tbl>
      <w:tblPr>
        <w:tblW w:w="15310" w:type="dxa"/>
        <w:tblCellSpacing w:w="0" w:type="dxa"/>
        <w:tblInd w:w="-26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54"/>
        <w:gridCol w:w="2976"/>
        <w:gridCol w:w="1843"/>
        <w:gridCol w:w="4111"/>
      </w:tblGrid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Мероприятия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Результат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Сроки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Ответственный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Обновление базы данных педагогов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База данных обновлена. 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Заседание учителей филологического цикла.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Заседания проведены согласно  плану работы МО.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Тематическое планирование по предметам, учебники по классам, программы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Тематические планирования рассмотрены на заседании МО, согласованы и утверждены.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Утверждение плана МО на новый учебный год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План работы МО утверждён в срок.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Диктант, посвященный Международному дню распространения грамотности «Пиши правильно!»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3143FF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Учителя русского языка и литературы рассказали ученикам об истории ежегодного Международного дня грамотности, объявленным ЮНЕСКО в 1966 году, о его целях и задачах, призванных активизировать усилия общества по распространению грамотности, одной из главных сфер деятельности </w:t>
            </w:r>
            <w:r w:rsidRPr="00181AF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ЮНЕСКО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B223EB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07.09.2917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литературы</w:t>
            </w:r>
          </w:p>
        </w:tc>
      </w:tr>
      <w:tr w:rsidR="00A100E9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Style w:val="a3"/>
                <w:b w:val="0"/>
                <w:i/>
                <w:sz w:val="22"/>
                <w:szCs w:val="22"/>
                <w:u w:val="single"/>
              </w:rPr>
            </w:pPr>
            <w:r w:rsidRPr="00181AF1">
              <w:rPr>
                <w:rStyle w:val="a3"/>
                <w:b w:val="0"/>
                <w:i/>
                <w:sz w:val="22"/>
                <w:szCs w:val="22"/>
                <w:u w:val="single"/>
              </w:rPr>
              <w:t>«Книга в жизни человека»</w:t>
            </w:r>
          </w:p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rPr>
                <w:sz w:val="22"/>
                <w:szCs w:val="22"/>
              </w:rPr>
            </w:pPr>
            <w:r w:rsidRPr="00181AF1">
              <w:rPr>
                <w:color w:val="000000"/>
                <w:sz w:val="22"/>
                <w:szCs w:val="22"/>
                <w:shd w:val="clear" w:color="auto" w:fill="FFFFFF"/>
              </w:rPr>
              <w:t xml:space="preserve">Цель мероприятия: </w:t>
            </w:r>
            <w:r w:rsidRPr="00181AF1">
              <w:rPr>
                <w:sz w:val="22"/>
                <w:szCs w:val="22"/>
              </w:rPr>
              <w:t>- познакомить детей с историей создания книги;</w:t>
            </w:r>
          </w:p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rPr>
                <w:sz w:val="22"/>
                <w:szCs w:val="22"/>
              </w:rPr>
            </w:pPr>
            <w:r w:rsidRPr="00181AF1">
              <w:rPr>
                <w:sz w:val="22"/>
                <w:szCs w:val="22"/>
              </w:rPr>
              <w:t>  - развивать интерес к чтению;</w:t>
            </w:r>
          </w:p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rPr>
                <w:sz w:val="22"/>
                <w:szCs w:val="22"/>
              </w:rPr>
            </w:pPr>
            <w:r w:rsidRPr="00181AF1">
              <w:rPr>
                <w:sz w:val="22"/>
                <w:szCs w:val="22"/>
              </w:rPr>
              <w:t>  - воспитывать чувство уважения к создателям книг.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09.10.2017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Style w:val="a3"/>
                <w:b w:val="0"/>
                <w:sz w:val="22"/>
                <w:szCs w:val="22"/>
                <w:u w:val="single"/>
              </w:rPr>
            </w:pPr>
            <w:r w:rsidRPr="00181AF1">
              <w:rPr>
                <w:sz w:val="22"/>
                <w:szCs w:val="22"/>
                <w:u w:val="single"/>
              </w:rPr>
              <w:t xml:space="preserve">  </w:t>
            </w:r>
            <w:r w:rsidRPr="00181AF1">
              <w:rPr>
                <w:rStyle w:val="a3"/>
                <w:b w:val="0"/>
                <w:sz w:val="22"/>
                <w:szCs w:val="22"/>
                <w:u w:val="single"/>
              </w:rPr>
              <w:t>5б</w:t>
            </w:r>
            <w:r w:rsidR="00E84DE6">
              <w:rPr>
                <w:rStyle w:val="a3"/>
                <w:b w:val="0"/>
                <w:sz w:val="22"/>
                <w:szCs w:val="22"/>
                <w:u w:val="single"/>
              </w:rPr>
              <w:t xml:space="preserve"> класс  </w:t>
            </w:r>
            <w:bookmarkStart w:id="0" w:name="_GoBack"/>
            <w:bookmarkEnd w:id="0"/>
            <w:r w:rsidRPr="00181AF1">
              <w:rPr>
                <w:rStyle w:val="a3"/>
                <w:b w:val="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1AF1">
              <w:rPr>
                <w:sz w:val="22"/>
                <w:szCs w:val="22"/>
                <w:u w:val="single"/>
              </w:rPr>
              <w:t>Арсланбекова</w:t>
            </w:r>
            <w:proofErr w:type="spellEnd"/>
            <w:r w:rsidRPr="00181AF1">
              <w:rPr>
                <w:sz w:val="22"/>
                <w:szCs w:val="22"/>
                <w:u w:val="single"/>
              </w:rPr>
              <w:t xml:space="preserve"> И.О.</w:t>
            </w:r>
          </w:p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B223EB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С днем рождения</w:t>
            </w:r>
            <w:proofErr w:type="gram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spellStart"/>
            <w:proofErr w:type="gram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Москва!Коллективный</w:t>
            </w:r>
            <w:proofErr w:type="spell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просмотр слайдов о достопримечательностях Москвы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E22A8C" w:rsidP="00C5069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Цель мероприятия: воспитывать у учащихся чувство патриотизма </w:t>
            </w:r>
            <w:r w:rsidR="00C50694" w:rsidRPr="00181AF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гордости за Родину.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13.09.2017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русского языка и литературы, библиотекарь 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Проведение стартовых контрольных работ по предметам в 5- 11 классах. Составление графика, подготовка текстов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E22A8C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Привитие навыков грамотного письма.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Постоянное обновление страницы учителей русского языка и литературы на школьном сайте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Страница учителей русского языка и литературы на школьном сайте периодически обновляется.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Конкурс творческих работ «Мы дружбой народов сильны», посвященный Дню единства народов Дагестана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2A8C" w:rsidRPr="00181AF1" w:rsidRDefault="00E22A8C" w:rsidP="00E22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целях содействия формированию патриотических чувств учащихся, укрепления межэтнического толерантного отношения, повышения литературно–творческих способностей, учащихся средствами художественной литературы</w:t>
            </w:r>
            <w:r w:rsidRPr="00181AF1">
              <w:rPr>
                <w:rFonts w:ascii="Times New Roman" w:eastAsia="Times New Roman" w:hAnsi="Times New Roman" w:cs="Times New Roman"/>
                <w:color w:val="696969"/>
                <w:lang w:eastAsia="ru-RU"/>
              </w:rPr>
              <w:t> </w:t>
            </w:r>
          </w:p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C50694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Курсы повышения квалификации и аттестации учителей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C50694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Выездные курсы в г. Кизляр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C50694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Сентябр</w:t>
            </w:r>
            <w:proofErr w:type="gram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октябрь-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C50694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Арсланбекова</w:t>
            </w:r>
            <w:proofErr w:type="spell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И.О.,</w:t>
            </w:r>
            <w:proofErr w:type="spell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Толакаева</w:t>
            </w:r>
            <w:proofErr w:type="spell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Д.О.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Работа с одаренными и слабоуспевающими учащимися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2A8C" w:rsidRPr="00181AF1" w:rsidRDefault="00E22A8C" w:rsidP="00E22A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необходимые условия для поддержки одаренных детей и необходимой методической помощи </w:t>
            </w:r>
            <w:r w:rsidRPr="00181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слабоуспевающим детям.</w:t>
            </w:r>
          </w:p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8674F6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B223EB" w:rsidP="009C5184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Литературная гостиная к 125-летию Марины Цветаевой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C50694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hAnsi="Times New Roman" w:cs="Times New Roman"/>
              </w:rPr>
              <w:t xml:space="preserve">Познакомились  с творчеством </w:t>
            </w:r>
            <w:proofErr w:type="spellStart"/>
            <w:r w:rsidRPr="00181AF1">
              <w:rPr>
                <w:rFonts w:ascii="Times New Roman" w:hAnsi="Times New Roman" w:cs="Times New Roman"/>
              </w:rPr>
              <w:t>М.Цветаевой</w:t>
            </w:r>
            <w:proofErr w:type="gramStart"/>
            <w:r w:rsidR="00D57BFA" w:rsidRPr="00181AF1">
              <w:rPr>
                <w:rFonts w:ascii="Times New Roman" w:hAnsi="Times New Roman" w:cs="Times New Roman"/>
              </w:rPr>
              <w:t>,ч</w:t>
            </w:r>
            <w:proofErr w:type="gramEnd"/>
            <w:r w:rsidR="00D57BFA" w:rsidRPr="00181AF1">
              <w:rPr>
                <w:rFonts w:ascii="Times New Roman" w:hAnsi="Times New Roman" w:cs="Times New Roman"/>
              </w:rPr>
              <w:t>тение</w:t>
            </w:r>
            <w:proofErr w:type="spellEnd"/>
            <w:r w:rsidR="00D57BFA" w:rsidRPr="00181AF1">
              <w:rPr>
                <w:rFonts w:ascii="Times New Roman" w:hAnsi="Times New Roman" w:cs="Times New Roman"/>
              </w:rPr>
              <w:t xml:space="preserve"> любимых стихов.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B223EB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07.10.2017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74F6" w:rsidRPr="00181AF1" w:rsidRDefault="008674F6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A100E9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Style w:val="a3"/>
                <w:b w:val="0"/>
                <w:strike/>
                <w:sz w:val="22"/>
                <w:szCs w:val="22"/>
                <w:u w:val="single"/>
              </w:rPr>
            </w:pPr>
            <w:r w:rsidRPr="00181AF1">
              <w:rPr>
                <w:rStyle w:val="a3"/>
                <w:b w:val="0"/>
                <w:i/>
                <w:sz w:val="22"/>
                <w:szCs w:val="22"/>
                <w:u w:val="single"/>
              </w:rPr>
              <w:t>«Книга в жизни человека»</w:t>
            </w:r>
          </w:p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rPr>
                <w:sz w:val="22"/>
                <w:szCs w:val="22"/>
              </w:rPr>
            </w:pPr>
            <w:r w:rsidRPr="00181AF1">
              <w:rPr>
                <w:color w:val="000000"/>
                <w:sz w:val="22"/>
                <w:szCs w:val="22"/>
                <w:shd w:val="clear" w:color="auto" w:fill="FFFFFF"/>
              </w:rPr>
              <w:t xml:space="preserve">Цель мероприятия: </w:t>
            </w:r>
            <w:r w:rsidRPr="00181AF1">
              <w:rPr>
                <w:sz w:val="22"/>
                <w:szCs w:val="22"/>
              </w:rPr>
              <w:t xml:space="preserve"> познакомить детей с историей создания книги; развивать интерес к чтению;</w:t>
            </w:r>
          </w:p>
          <w:p w:rsidR="00A100E9" w:rsidRPr="00181AF1" w:rsidRDefault="00A100E9" w:rsidP="00A10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AF1">
              <w:t>  воспитывать чувство уважения к создателям книг.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09.10.2017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100E9" w:rsidRPr="00181AF1" w:rsidRDefault="00A100E9" w:rsidP="00A100E9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Style w:val="a3"/>
                <w:b w:val="0"/>
                <w:sz w:val="22"/>
                <w:szCs w:val="22"/>
                <w:u w:val="single"/>
              </w:rPr>
            </w:pPr>
            <w:r w:rsidRPr="00181AF1">
              <w:rPr>
                <w:sz w:val="22"/>
                <w:szCs w:val="22"/>
              </w:rPr>
              <w:t xml:space="preserve">  </w:t>
            </w:r>
            <w:r w:rsidRPr="00181AF1">
              <w:rPr>
                <w:rStyle w:val="a3"/>
                <w:b w:val="0"/>
                <w:sz w:val="22"/>
                <w:szCs w:val="22"/>
                <w:u w:val="single"/>
              </w:rPr>
              <w:t xml:space="preserve">5б </w:t>
            </w:r>
            <w:proofErr w:type="spellStart"/>
            <w:r w:rsidRPr="00181AF1">
              <w:rPr>
                <w:rStyle w:val="a3"/>
                <w:b w:val="0"/>
                <w:sz w:val="22"/>
                <w:szCs w:val="22"/>
                <w:u w:val="single"/>
              </w:rPr>
              <w:t>кл</w:t>
            </w:r>
            <w:proofErr w:type="spellEnd"/>
            <w:r w:rsidRPr="00181AF1">
              <w:rPr>
                <w:rStyle w:val="a3"/>
                <w:b w:val="0"/>
                <w:sz w:val="22"/>
                <w:szCs w:val="22"/>
                <w:u w:val="single"/>
              </w:rPr>
              <w:t xml:space="preserve">.   </w:t>
            </w:r>
            <w:proofErr w:type="spellStart"/>
            <w:r w:rsidRPr="00181AF1">
              <w:rPr>
                <w:sz w:val="22"/>
                <w:szCs w:val="22"/>
                <w:u w:val="single"/>
              </w:rPr>
              <w:t>Арсланбекова</w:t>
            </w:r>
            <w:proofErr w:type="spellEnd"/>
            <w:r w:rsidRPr="00181AF1">
              <w:rPr>
                <w:sz w:val="22"/>
                <w:szCs w:val="22"/>
                <w:u w:val="single"/>
              </w:rPr>
              <w:t xml:space="preserve"> И.О.</w:t>
            </w:r>
          </w:p>
          <w:p w:rsidR="00A100E9" w:rsidRPr="00181AF1" w:rsidRDefault="00A100E9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3FF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D57BFA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hAnsi="Times New Roman" w:cs="Times New Roman"/>
              </w:rPr>
              <w:t>Проведение школьного этапа Всероссийской олимпиады по русскому языку и литературе.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Выявить и развивать у </w:t>
            </w:r>
            <w:proofErr w:type="gramStart"/>
            <w:r w:rsidRPr="00181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181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творческие способности и интерес к научно-исследовательской деятельности.</w:t>
            </w:r>
          </w:p>
          <w:p w:rsidR="003143FF" w:rsidRPr="00181AF1" w:rsidRDefault="003143FF" w:rsidP="009C51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Октябрь-ноябрь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3143FF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C50694" w:rsidP="00C5069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контрольных работ за </w:t>
            </w:r>
            <w:proofErr w:type="spell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  <w:proofErr w:type="gram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  <w:proofErr w:type="spell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итогов. Справка.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D57BFA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Привитие навыков грамотного письма.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D57BFA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</w:t>
            </w:r>
          </w:p>
        </w:tc>
      </w:tr>
      <w:tr w:rsidR="003143FF" w:rsidRPr="00181AF1" w:rsidTr="008674F6">
        <w:trPr>
          <w:tblCellSpacing w:w="0" w:type="dxa"/>
        </w:trPr>
        <w:tc>
          <w:tcPr>
            <w:tcW w:w="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Конкурс литературного чтения произведений Расула Гамзатова «Праздник белых журавлей»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Дети познакомились с необычным праздником поэзии и </w:t>
            </w:r>
            <w:proofErr w:type="gramStart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памяти</w:t>
            </w:r>
            <w:proofErr w:type="gramEnd"/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павших на полях сражений во всех войнах. Учащиеся узнали, что он появился по инициативе поэта Расула Гамзатова. В Дагестане праздник отмечается уже несколько десятилетий, последние годы праздник приобрёл всероссийский масштаб. Учащиеся  читали стихи, слушали песни и с интересом смотрели отрывки из фильмов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B223EB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143FF" w:rsidRPr="00181AF1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</w:tc>
        <w:tc>
          <w:tcPr>
            <w:tcW w:w="4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43FF" w:rsidRPr="00181AF1" w:rsidRDefault="003143FF" w:rsidP="009C5184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AF1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</w:tbl>
    <w:p w:rsidR="00181AF1" w:rsidRDefault="00181AF1" w:rsidP="00181AF1">
      <w:pPr>
        <w:rPr>
          <w:rFonts w:ascii="Times New Roman" w:hAnsi="Times New Roman" w:cs="Times New Roman"/>
          <w:sz w:val="20"/>
          <w:szCs w:val="20"/>
        </w:rPr>
      </w:pPr>
    </w:p>
    <w:p w:rsidR="008674F6" w:rsidRPr="00181AF1" w:rsidRDefault="008674F6" w:rsidP="00181AF1">
      <w:pPr>
        <w:rPr>
          <w:rFonts w:ascii="Times New Roman" w:hAnsi="Times New Roman" w:cs="Times New Roman"/>
          <w:sz w:val="28"/>
          <w:szCs w:val="28"/>
        </w:rPr>
      </w:pPr>
      <w:r w:rsidRPr="00181AF1">
        <w:rPr>
          <w:rFonts w:ascii="Times New Roman" w:hAnsi="Times New Roman" w:cs="Times New Roman"/>
          <w:sz w:val="28"/>
          <w:szCs w:val="28"/>
        </w:rPr>
        <w:t xml:space="preserve">Руководитель МО ____________ </w:t>
      </w:r>
      <w:proofErr w:type="spellStart"/>
      <w:r w:rsidR="00464F93" w:rsidRPr="00181AF1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="00464F93" w:rsidRPr="00181AF1">
        <w:rPr>
          <w:rFonts w:ascii="Times New Roman" w:hAnsi="Times New Roman" w:cs="Times New Roman"/>
          <w:sz w:val="28"/>
          <w:szCs w:val="28"/>
        </w:rPr>
        <w:t xml:space="preserve"> Д.О.</w:t>
      </w:r>
      <w:r w:rsidR="00181AF1" w:rsidRPr="00181A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81AF1">
        <w:rPr>
          <w:rFonts w:ascii="Times New Roman" w:hAnsi="Times New Roman" w:cs="Times New Roman"/>
          <w:sz w:val="28"/>
          <w:szCs w:val="28"/>
        </w:rPr>
        <w:t xml:space="preserve">Директор _____________ </w:t>
      </w:r>
      <w:proofErr w:type="spellStart"/>
      <w:r w:rsidRPr="00181AF1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181AF1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3A34F1" w:rsidRPr="00181AF1" w:rsidRDefault="003A34F1">
      <w:pPr>
        <w:rPr>
          <w:sz w:val="28"/>
          <w:szCs w:val="28"/>
        </w:rPr>
      </w:pPr>
    </w:p>
    <w:sectPr w:rsidR="003A34F1" w:rsidRPr="00181AF1" w:rsidSect="008674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F6"/>
    <w:rsid w:val="00181AF1"/>
    <w:rsid w:val="003143FF"/>
    <w:rsid w:val="003A34F1"/>
    <w:rsid w:val="00464F93"/>
    <w:rsid w:val="008674F6"/>
    <w:rsid w:val="00A100E9"/>
    <w:rsid w:val="00A76198"/>
    <w:rsid w:val="00B223EB"/>
    <w:rsid w:val="00C50694"/>
    <w:rsid w:val="00D57BFA"/>
    <w:rsid w:val="00E22A8C"/>
    <w:rsid w:val="00E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00E9"/>
    <w:rPr>
      <w:b/>
      <w:bCs/>
    </w:rPr>
  </w:style>
  <w:style w:type="paragraph" w:styleId="a4">
    <w:name w:val="Normal (Web)"/>
    <w:basedOn w:val="a"/>
    <w:rsid w:val="00A1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00E9"/>
    <w:rPr>
      <w:b/>
      <w:bCs/>
    </w:rPr>
  </w:style>
  <w:style w:type="paragraph" w:styleId="a4">
    <w:name w:val="Normal (Web)"/>
    <w:basedOn w:val="a"/>
    <w:rsid w:val="00A1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1may</cp:lastModifiedBy>
  <cp:revision>5</cp:revision>
  <dcterms:created xsi:type="dcterms:W3CDTF">2016-12-26T12:56:00Z</dcterms:created>
  <dcterms:modified xsi:type="dcterms:W3CDTF">2017-10-31T14:34:00Z</dcterms:modified>
</cp:coreProperties>
</file>