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DE" w:rsidRPr="003B35DE" w:rsidRDefault="003B35DE" w:rsidP="003B35DE">
      <w:pPr>
        <w:pStyle w:val="2"/>
        <w:jc w:val="both"/>
        <w:rPr>
          <w:rFonts w:ascii="Arial" w:hAnsi="Arial" w:cs="Arial"/>
          <w:color w:val="auto"/>
          <w:sz w:val="28"/>
        </w:rPr>
      </w:pPr>
      <w:bookmarkStart w:id="0" w:name="_Toc494819988"/>
      <w:r w:rsidRPr="003B35DE">
        <w:rPr>
          <w:rFonts w:ascii="Arial" w:hAnsi="Arial" w:cs="Arial"/>
          <w:color w:val="auto"/>
          <w:sz w:val="28"/>
        </w:rPr>
        <w:t>Приложение 5. Инструкция для участника итогового сочинения (изложения), зачитываемая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(изложения)</w:t>
      </w:r>
      <w:bookmarkEnd w:id="0"/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sz w:val="26"/>
          <w:szCs w:val="26"/>
        </w:rPr>
      </w:pPr>
      <w:r w:rsidRPr="003B35DE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147955</wp:posOffset>
                </wp:positionV>
                <wp:extent cx="6276975" cy="1664970"/>
                <wp:effectExtent l="0" t="0" r="28575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5DE" w:rsidRDefault="003B35DE" w:rsidP="003B35DE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итогового сочинения (изложения)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485C">
                              <w:rPr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итогового сочинения (изложения)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3B35DE" w:rsidRPr="00BD485C" w:rsidRDefault="003B35DE" w:rsidP="003B35DE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485C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485C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курсивом, не читаются участникам. Они даны в помощь </w:t>
                            </w:r>
                            <w:r w:rsidRPr="00A675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член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у</w:t>
                            </w:r>
                            <w:r w:rsidRPr="00A675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комиссии образовательной организации по проведению итогового сочинения (изложения)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Инструктаж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участников 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и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процедура итогового сочинения (изложения)</w:t>
                            </w:r>
                            <w:r w:rsidRPr="00BD485C">
                              <w:rPr>
                                <w:sz w:val="26"/>
                                <w:szCs w:val="26"/>
                              </w:rPr>
                              <w:t xml:space="preserve"> проводятся в спокойной и доброжелательной обстановке.</w:t>
                            </w:r>
                          </w:p>
                          <w:p w:rsidR="003B35DE" w:rsidRPr="000310C8" w:rsidRDefault="003B35DE" w:rsidP="003B35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4.55pt;margin-top:11.65pt;width:494.2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">
                <v:textbox>
                  <w:txbxContent>
                    <w:p w:rsidR="003B35DE" w:rsidRDefault="003B35DE" w:rsidP="003B35DE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485C">
                        <w:rPr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</w:t>
                      </w:r>
                      <w:r>
                        <w:rPr>
                          <w:sz w:val="26"/>
                          <w:szCs w:val="26"/>
                        </w:rPr>
                        <w:t>итогового сочинения (изложения)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D485C">
                        <w:rPr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. Это делается для стандартизации процедуры проведения </w:t>
                      </w:r>
                      <w:r>
                        <w:rPr>
                          <w:sz w:val="26"/>
                          <w:szCs w:val="26"/>
                        </w:rPr>
                        <w:t>итогового сочинения (изложения)</w:t>
                      </w:r>
                      <w:r w:rsidRPr="00BD485C">
                        <w:rPr>
                          <w:sz w:val="26"/>
                          <w:szCs w:val="26"/>
                        </w:rPr>
                        <w:t>.</w:t>
                      </w:r>
                    </w:p>
                    <w:p w:rsidR="003B35DE" w:rsidRPr="00BD485C" w:rsidRDefault="003B35DE" w:rsidP="003B35DE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485C">
                        <w:rPr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D485C">
                        <w:rPr>
                          <w:i/>
                          <w:iCs/>
                          <w:sz w:val="26"/>
                          <w:szCs w:val="26"/>
                        </w:rPr>
                        <w:t xml:space="preserve">курсивом, не читаются участникам. Они даны в помощь </w:t>
                      </w:r>
                      <w:r w:rsidRPr="00A675B0">
                        <w:rPr>
                          <w:i/>
                          <w:iCs/>
                          <w:sz w:val="26"/>
                          <w:szCs w:val="26"/>
                        </w:rPr>
                        <w:t>член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у</w:t>
                      </w:r>
                      <w:r w:rsidRPr="00A675B0">
                        <w:rPr>
                          <w:i/>
                          <w:iCs/>
                          <w:sz w:val="26"/>
                          <w:szCs w:val="26"/>
                        </w:rPr>
                        <w:t xml:space="preserve"> комиссии образовательной организации по проведению итогового сочинения (изложения)</w:t>
                      </w:r>
                      <w:r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Инструктаж </w:t>
                      </w:r>
                      <w:r>
                        <w:rPr>
                          <w:sz w:val="26"/>
                          <w:szCs w:val="26"/>
                        </w:rPr>
                        <w:t xml:space="preserve">участников 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и </w:t>
                      </w:r>
                      <w:r>
                        <w:rPr>
                          <w:sz w:val="26"/>
                          <w:szCs w:val="26"/>
                        </w:rPr>
                        <w:t>процедура итогового сочинения (изложения)</w:t>
                      </w:r>
                      <w:r w:rsidRPr="00BD485C">
                        <w:rPr>
                          <w:sz w:val="26"/>
                          <w:szCs w:val="26"/>
                        </w:rPr>
                        <w:t xml:space="preserve"> проводятся в спокойной и доброжелательной обстановке.</w:t>
                      </w:r>
                    </w:p>
                    <w:p w:rsidR="003B35DE" w:rsidRPr="000310C8" w:rsidRDefault="003B35DE" w:rsidP="003B35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>Подготовительные мероприятия:</w:t>
      </w:r>
      <w:bookmarkStart w:id="1" w:name="_GoBack"/>
      <w:bookmarkEnd w:id="1"/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>До 09.45 по местному времени оформить на доске в учебном кабинете образец регистрационных полей бланков участника итогового сочинения (изложения). Заполнить поля: «Код региона», «Код образовательной организации», «Место проведения», «Номер кабинета», «Дата проведения»</w:t>
      </w:r>
      <w:r w:rsidRPr="003B35DE">
        <w:rPr>
          <w:rFonts w:ascii="Arial" w:hAnsi="Arial" w:cs="Arial"/>
          <w:i/>
          <w:noProof/>
          <w:sz w:val="26"/>
          <w:szCs w:val="26"/>
        </w:rPr>
        <w:t xml:space="preserve">, </w:t>
      </w:r>
      <w:r w:rsidRPr="003B35DE">
        <w:rPr>
          <w:rFonts w:ascii="Arial" w:hAnsi="Arial" w:cs="Arial"/>
          <w:i/>
          <w:color w:val="000000"/>
          <w:sz w:val="26"/>
          <w:szCs w:val="26"/>
        </w:rPr>
        <w:t xml:space="preserve">«Код вида работы», «Наименование вида работ». 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3B35DE">
        <w:rPr>
          <w:rFonts w:ascii="Arial" w:hAnsi="Arial" w:cs="Arial"/>
          <w:i/>
          <w:color w:val="000000"/>
          <w:sz w:val="26"/>
          <w:szCs w:val="26"/>
        </w:rPr>
        <w:t xml:space="preserve">Оставшиеся поля – «Класс: номер и буква», «Номер темы», </w:t>
      </w:r>
      <w:r w:rsidRPr="003B35DE">
        <w:rPr>
          <w:rFonts w:ascii="Arial" w:hAnsi="Arial" w:cs="Arial"/>
          <w:i/>
          <w:sz w:val="26"/>
          <w:szCs w:val="26"/>
        </w:rPr>
        <w:t>ФИО, данные документа, удостоверяющего личность – участники итогового сочинения (изложения) заполняют самостоятельно. Поле «Количество бланков записи» заполняется членом комиссии по завершении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p w:rsidR="003B35DE" w:rsidRPr="003B35DE" w:rsidRDefault="003B35DE" w:rsidP="003B35DE">
      <w:pPr>
        <w:spacing w:line="276" w:lineRule="auto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  <w:r w:rsidRPr="003B35DE"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5931535" cy="2329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  <w:r w:rsidRPr="003B35DE">
        <w:rPr>
          <w:rFonts w:ascii="Arial" w:hAnsi="Arial" w:cs="Arial"/>
          <w:noProof/>
          <w:color w:val="000000"/>
          <w:szCs w:val="26"/>
        </w:rPr>
        <w:lastRenderedPageBreak/>
        <w:drawing>
          <wp:inline distT="0" distB="0" distL="0" distR="0">
            <wp:extent cx="6114415" cy="16376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1"/>
        <w:gridCol w:w="6248"/>
      </w:tblGrid>
      <w:tr w:rsidR="003B35DE" w:rsidRPr="003B35DE" w:rsidTr="00FE31C3">
        <w:trPr>
          <w:tblHeader/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B35DE" w:rsidRPr="003B35DE" w:rsidRDefault="003B35DE" w:rsidP="00FE31C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5DE">
              <w:rPr>
                <w:rFonts w:ascii="Arial" w:hAnsi="Arial" w:cs="Arial"/>
                <w:b/>
                <w:bCs/>
                <w:sz w:val="26"/>
                <w:szCs w:val="26"/>
              </w:rPr>
              <w:t>Поля, заполняемые участником по указанию члена комиссии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35DE">
              <w:rPr>
                <w:rFonts w:ascii="Arial" w:hAnsi="Arial" w:cs="Arial"/>
                <w:b/>
                <w:bCs/>
                <w:sz w:val="26"/>
                <w:szCs w:val="26"/>
              </w:rPr>
              <w:t>Указания по заполнению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региона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субъекта Российской Федерации в соответствии с кодировкой федерального справочника субъектов Российской Федерации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 образовательной организации, в которой они пишут сочинение)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Класс: номер, буква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кабинета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учебного кабинета, в котором проводится сочинение (изложение)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Дата проведения сочинения (изложения)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Код вида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20 – сочинение, 21 – изложение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Наименование вида работы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Указывается вид работы (сочинение или изложение)</w:t>
            </w:r>
          </w:p>
        </w:tc>
      </w:tr>
      <w:tr w:rsidR="003B35DE" w:rsidRPr="003B35DE" w:rsidTr="00FE31C3">
        <w:trPr>
          <w:jc w:val="center"/>
        </w:trPr>
        <w:tc>
          <w:tcPr>
            <w:tcW w:w="36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Номер темы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B35DE" w:rsidRPr="003B35DE" w:rsidRDefault="003B35DE" w:rsidP="00FE31C3">
            <w:pPr>
              <w:widowControl w:val="0"/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3B35DE">
              <w:rPr>
                <w:rFonts w:ascii="Arial" w:hAnsi="Arial" w:cs="Arial"/>
                <w:sz w:val="26"/>
                <w:szCs w:val="26"/>
              </w:rPr>
              <w:t>Указывается в соответствии с выбранной темой</w:t>
            </w:r>
          </w:p>
        </w:tc>
      </w:tr>
    </w:tbl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noProof/>
          <w:color w:val="FF0000"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noProof/>
          <w:sz w:val="26"/>
          <w:szCs w:val="26"/>
        </w:rPr>
      </w:pPr>
      <w:r w:rsidRPr="003B35DE">
        <w:rPr>
          <w:rFonts w:ascii="Arial" w:hAnsi="Arial" w:cs="Arial"/>
          <w:i/>
          <w:noProof/>
          <w:sz w:val="26"/>
          <w:szCs w:val="26"/>
        </w:rPr>
        <w:t xml:space="preserve">На итоговом сочинении допускается использование: 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lastRenderedPageBreak/>
        <w:t xml:space="preserve">орфографического словаря (на </w:t>
      </w:r>
      <w:r w:rsidRPr="003B35DE">
        <w:rPr>
          <w:rFonts w:ascii="Arial" w:hAnsi="Arial" w:cs="Arial"/>
          <w:i/>
          <w:noProof/>
          <w:sz w:val="26"/>
          <w:szCs w:val="26"/>
        </w:rPr>
        <w:t>изложении – орфографического и толкового словарей)</w:t>
      </w:r>
      <w:r w:rsidRPr="003B35DE">
        <w:rPr>
          <w:rFonts w:ascii="Arial" w:hAnsi="Arial" w:cs="Arial"/>
          <w:i/>
          <w:sz w:val="26"/>
          <w:szCs w:val="26"/>
        </w:rPr>
        <w:t xml:space="preserve">, выданного участнику членом комиссии образовательной организации по проведению итогового сочинения (изложения. </w:t>
      </w: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  <w:r w:rsidRPr="003B35DE">
        <w:rPr>
          <w:rFonts w:ascii="Arial" w:hAnsi="Arial" w:cs="Arial"/>
          <w:b/>
          <w:iCs/>
          <w:noProof/>
          <w:sz w:val="26"/>
          <w:szCs w:val="26"/>
        </w:rPr>
        <w:t>Инструкция для участников итогового сочинения (изложения)</w:t>
      </w:r>
    </w:p>
    <w:p w:rsidR="003B35DE" w:rsidRPr="003B35DE" w:rsidRDefault="003B35DE" w:rsidP="003B35DE">
      <w:pPr>
        <w:spacing w:line="276" w:lineRule="auto"/>
        <w:ind w:firstLine="709"/>
        <w:jc w:val="center"/>
        <w:rPr>
          <w:rFonts w:ascii="Arial" w:hAnsi="Arial" w:cs="Arial"/>
          <w:b/>
          <w:iCs/>
          <w:noProof/>
          <w:sz w:val="26"/>
          <w:szCs w:val="26"/>
        </w:rPr>
      </w:pP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Первая часть инструктажа (начало проведения до 10.00 по местному времени):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Уважаемые участники, сегодня вы участвуете в написании итогового сочинения (изложения), прослушайте инструкцию о порядке проведения итогового сочинения (изложения).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Напоминаем, что во время проведения итогового сочинения (изложения) вам необходимо соблюдать порядок проведения итогового сочинения (изложения).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Во время работы в учебном кабинете запрещается: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информации;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источниками), собственными орфографическими и (или) толковыми словарями.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Зачитывается в случае, если решение о включении процедуры удаления участников итогового сочинения (изложения) было принято на уровне региона:</w:t>
      </w:r>
      <w:r w:rsidRPr="003B35DE">
        <w:rPr>
          <w:rFonts w:ascii="Arial" w:hAnsi="Arial" w:cs="Arial"/>
          <w:b/>
          <w:i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Обращаем ваше внимание, что во время проведения итогового сочинения (изложения) на рабочем столе помимо бланка регистрации и бланков записи, находятся: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ручка (</w:t>
      </w:r>
      <w:proofErr w:type="spellStart"/>
      <w:r w:rsidRPr="003B35DE">
        <w:rPr>
          <w:rFonts w:ascii="Arial" w:hAnsi="Arial" w:cs="Arial"/>
          <w:b/>
          <w:sz w:val="26"/>
          <w:szCs w:val="26"/>
        </w:rPr>
        <w:t>гелевая</w:t>
      </w:r>
      <w:proofErr w:type="spellEnd"/>
      <w:r w:rsidRPr="003B35DE">
        <w:rPr>
          <w:rFonts w:ascii="Arial" w:hAnsi="Arial" w:cs="Arial"/>
          <w:b/>
          <w:sz w:val="26"/>
          <w:szCs w:val="26"/>
        </w:rPr>
        <w:t xml:space="preserve"> или капиллярная с чернилами черного цвета);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документ, удостоверяющий личность;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лекарства и питание (при необходимости);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орфографический словарь для участников итогового сочинения (для участников итогового изложения – орфографический и толковый словари);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инструкция для участников итогового сочинения (изложения);</w:t>
      </w:r>
    </w:p>
    <w:p w:rsidR="003B35DE" w:rsidRPr="003B35DE" w:rsidRDefault="003B35DE" w:rsidP="003B35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lastRenderedPageBreak/>
        <w:t>черновики;</w:t>
      </w:r>
    </w:p>
    <w:p w:rsidR="003B35DE" w:rsidRPr="003B35DE" w:rsidRDefault="003B35DE" w:rsidP="003B35DE">
      <w:pPr>
        <w:widowControl w:val="0"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специальные технические средства (для участников с ОВЗ, детей-инвалидов,</w:t>
      </w:r>
      <w:r w:rsidRPr="003B35DE">
        <w:rPr>
          <w:rFonts w:ascii="Arial" w:hAnsi="Arial" w:cs="Arial"/>
          <w:sz w:val="26"/>
          <w:szCs w:val="26"/>
        </w:rPr>
        <w:t xml:space="preserve"> </w:t>
      </w:r>
      <w:r w:rsidRPr="003B35DE">
        <w:rPr>
          <w:rFonts w:ascii="Arial" w:hAnsi="Arial" w:cs="Arial"/>
          <w:b/>
          <w:sz w:val="26"/>
          <w:szCs w:val="26"/>
        </w:rPr>
        <w:t>инвалидов).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Вы можете делать пометки в черновиках. Обращаем ваше внимание на то, что записи в черновиках не проверяются.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Продолжительность выполнения итогового сочинения (</w:t>
      </w:r>
      <w:proofErr w:type="gramStart"/>
      <w:r w:rsidRPr="003B35DE">
        <w:rPr>
          <w:rFonts w:ascii="Arial" w:hAnsi="Arial" w:cs="Arial"/>
          <w:b/>
          <w:sz w:val="26"/>
          <w:szCs w:val="26"/>
        </w:rPr>
        <w:t>изложения)  составляет</w:t>
      </w:r>
      <w:proofErr w:type="gramEnd"/>
      <w:r w:rsidRPr="003B35DE">
        <w:rPr>
          <w:rFonts w:ascii="Arial" w:hAnsi="Arial" w:cs="Arial"/>
          <w:b/>
          <w:sz w:val="26"/>
          <w:szCs w:val="26"/>
        </w:rPr>
        <w:t xml:space="preserve">  3 часа 55 минут (235 минут).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Ознакомиться с результатами итогового сочинения (изложения) вы можете в школе или в местах, в которых были зарегистрированы на участие в итоговом сочинении (изложении).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По всем вопросам, связанным с порядком проведением итогового сочинения (изложения), вы можете обращаться к нам. В случае необходимости выхода из кабинета оставьте ваши материалы итогового сочинения (изложения) и черновики на своем рабочем столе. Член комиссии проверит комплектность оставленных вами материалов и черновиков, после чего вы сможете выйти из учебного кабинета. На территории школы вас будет сопровождать дежурный.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В случае плохого самочувствия незамедлительно обращайтесь к нам. В школе присутствует медицинский работник. Напоминаем, что по состоянию здоровья или другим объективным причинам вы можете досрочно завершить написание итогового сочинения (изложения) и прийти на пересдачу.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Вторая часть инструктажа проводится не ранее 10.00 по местному времени: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Стали известны темы сочинения (тексты изложения).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Члены комиссии образовательной организации по проведению итогового сочинения (изложения) зачитывают участникам темы итоговых сочинений (текст изложения не зачитывается).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</w:rPr>
        <w:t>Приступаем к заполнению бланка регистрации.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Записывайте буквы и цифры в соответствии с образцом на бланке. </w:t>
      </w:r>
      <w:r w:rsidRPr="003B35DE">
        <w:rPr>
          <w:rFonts w:ascii="Arial" w:hAnsi="Arial" w:cs="Arial"/>
          <w:b/>
          <w:sz w:val="26"/>
          <w:szCs w:val="26"/>
        </w:rPr>
        <w:t>Каждая цифра, символ записывается в отдельную клетку, начиная с первой клетки.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3B35DE">
        <w:rPr>
          <w:rFonts w:ascii="Arial" w:hAnsi="Arial" w:cs="Arial"/>
          <w:b/>
          <w:sz w:val="26"/>
          <w:szCs w:val="26"/>
          <w:lang w:eastAsia="zh-CN"/>
        </w:rPr>
        <w:t>гелевой</w:t>
      </w:r>
      <w:proofErr w:type="spellEnd"/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 или капиллярной черной ручкой. При отсутствии такой ручки обращайтесь к нам.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 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Обратите внимание участников на доску.</w:t>
      </w:r>
    </w:p>
    <w:p w:rsidR="003B35DE" w:rsidRPr="003B35DE" w:rsidRDefault="003B35DE" w:rsidP="003B35DE">
      <w:pPr>
        <w:spacing w:line="276" w:lineRule="auto"/>
        <w:ind w:firstLine="709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3B35DE">
        <w:rPr>
          <w:rFonts w:ascii="Arial" w:hAnsi="Arial" w:cs="Arial"/>
          <w:b/>
          <w:color w:val="000000"/>
          <w:sz w:val="26"/>
          <w:szCs w:val="26"/>
        </w:rPr>
        <w:t xml:space="preserve">Заполняем код региона, код образовательной организации, номер и букву класса, место проведения, номер кабинета, дату проведения </w:t>
      </w:r>
      <w:r w:rsidRPr="003B35DE">
        <w:rPr>
          <w:rFonts w:ascii="Arial" w:hAnsi="Arial" w:cs="Arial"/>
          <w:b/>
          <w:noProof/>
          <w:sz w:val="26"/>
          <w:szCs w:val="26"/>
        </w:rPr>
        <w:t xml:space="preserve">итогового сочинения (изложения), </w:t>
      </w:r>
      <w:r w:rsidRPr="003B35DE">
        <w:rPr>
          <w:rFonts w:ascii="Arial" w:hAnsi="Arial" w:cs="Arial"/>
          <w:b/>
          <w:color w:val="000000"/>
          <w:sz w:val="26"/>
          <w:szCs w:val="26"/>
        </w:rPr>
        <w:t xml:space="preserve">код вида работ, наименование вида работ. 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lastRenderedPageBreak/>
        <w:t xml:space="preserve">Заполняем сведения об участнике итогового сочинения (изложения), поля: фамилия, имя, отчество, данные документа, удостоверяющего личность. </w:t>
      </w:r>
    </w:p>
    <w:p w:rsidR="003B35DE" w:rsidRPr="003B35DE" w:rsidRDefault="003B35DE" w:rsidP="003B35DE">
      <w:pPr>
        <w:spacing w:line="276" w:lineRule="auto"/>
        <w:ind w:firstLine="720"/>
        <w:jc w:val="both"/>
        <w:rPr>
          <w:rFonts w:ascii="Arial" w:hAnsi="Arial" w:cs="Arial"/>
          <w:i/>
          <w:sz w:val="26"/>
          <w:szCs w:val="26"/>
        </w:rPr>
      </w:pPr>
      <w:r w:rsidRPr="003B35DE">
        <w:rPr>
          <w:rFonts w:ascii="Arial" w:hAnsi="Arial" w:cs="Arial"/>
          <w:i/>
          <w:sz w:val="26"/>
          <w:szCs w:val="26"/>
        </w:rPr>
        <w:t>Сделать паузу для заполнения участниками полей бланка регистрации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</w:rPr>
        <w:t xml:space="preserve">Ознакомьтесь с информацией в средней части бланка регистрации и </w:t>
      </w:r>
      <w:r w:rsidRPr="003B35DE">
        <w:rPr>
          <w:rFonts w:ascii="Arial" w:hAnsi="Arial" w:cs="Arial"/>
          <w:b/>
          <w:sz w:val="26"/>
          <w:szCs w:val="26"/>
          <w:lang w:eastAsia="zh-CN"/>
        </w:rPr>
        <w:t>поставьте вашу подпись в поле «подпись участника», расположенном в средней части бланка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Приступаем к заполнению регистрационных полей бланка записи.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Регистрационные поля в бланке записи заполняются в соответствии с информацией на доске и бланке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Служебные поля «Заполняется ответственным» не заполняйте.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Организаторы проверяют правильность заполнения бланков регистрации, соответствие данных участника в документе, удостоверяющем личность, и в бланке регистрации.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Инструктаж закончен.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Перед тем, как вы приступите к написанию итогового сочинения (изложения), внимательно прочитайте инструкцию для участника итогового сочинения (или изложения), которая лежит у вас на рабочем столе.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(Сделать паузу)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Вы можете приступать к написанию итогового сочинения (изложения).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Начало написания итогового сочинения (изложения): 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>(объявить время)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Окончание написания итогового сочинения (изложения): 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>(указать время)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Запишите на доске время начала и окончания написания </w:t>
      </w:r>
      <w:r w:rsidRPr="003B35DE">
        <w:rPr>
          <w:rFonts w:ascii="Arial" w:hAnsi="Arial" w:cs="Arial"/>
          <w:i/>
          <w:sz w:val="26"/>
          <w:szCs w:val="26"/>
        </w:rPr>
        <w:t>итогового сочинения (изложения)</w:t>
      </w:r>
      <w:r w:rsidRPr="003B35DE">
        <w:rPr>
          <w:rFonts w:ascii="Arial" w:hAnsi="Arial" w:cs="Arial"/>
          <w:i/>
          <w:sz w:val="26"/>
          <w:szCs w:val="26"/>
          <w:lang w:eastAsia="zh-CN"/>
        </w:rPr>
        <w:t xml:space="preserve">. 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Время, отведенное на инструктаж и заполнение регистрационных полей бланков итогового сочинения (изложения), в общее время проведения итогового сочинения (изложения) не включается.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u w:val="single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 xml:space="preserve">При проведении изложения после объявления начала проведения итогового изложения, член комиссии разборчиво читает текст изложения трижды. </w:t>
      </w:r>
      <w:proofErr w:type="gramStart"/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>Интервал  между</w:t>
      </w:r>
      <w:proofErr w:type="gramEnd"/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 xml:space="preserve"> чтением составляет 2 минуты.  Глухим, слабослышащим участникам, а также участникам с тяжелыми нарушениями речи, с расстройствами аутистического спектра на 40 минут выдается текст </w:t>
      </w:r>
      <w:proofErr w:type="gramStart"/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>изложения  (</w:t>
      </w:r>
      <w:proofErr w:type="gramEnd"/>
      <w:r w:rsidRPr="003B35DE">
        <w:rPr>
          <w:rFonts w:ascii="Arial" w:hAnsi="Arial" w:cs="Arial"/>
          <w:i/>
          <w:sz w:val="26"/>
          <w:szCs w:val="26"/>
          <w:u w:val="single"/>
          <w:lang w:eastAsia="zh-CN"/>
        </w:rPr>
        <w:t>в нем разрешается делать пометки). По истечении этого времени исходный текст сдается, и в оставшееся время участники пишут изложение.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u w:val="single"/>
          <w:lang w:eastAsia="zh-CN"/>
        </w:rPr>
      </w:pP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lastRenderedPageBreak/>
        <w:t>Желаем удачи!</w:t>
      </w:r>
    </w:p>
    <w:p w:rsidR="003B35DE" w:rsidRPr="003B35DE" w:rsidRDefault="003B35DE" w:rsidP="003B35DE">
      <w:pPr>
        <w:suppressAutoHyphens/>
        <w:spacing w:line="276" w:lineRule="auto"/>
        <w:jc w:val="both"/>
        <w:rPr>
          <w:rFonts w:ascii="Arial" w:hAnsi="Arial" w:cs="Arial"/>
          <w:i/>
          <w:sz w:val="26"/>
          <w:szCs w:val="26"/>
          <w:lang w:eastAsia="zh-CN"/>
        </w:rPr>
      </w:pP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За 30 минут до окончания написания итогового сочинения (изложения) необходимо объявить: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До окончания написания итогового сочинения (изложения) осталось 30 минут. Не забывайте переносить записи из черновика в бланк записи.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jc w:val="both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За 5 минут до окончания итогового сочинения (изложения) необходимо объявить: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>До окончания написания итогового сочинения (изложения) осталось 5 минут.</w:t>
      </w:r>
    </w:p>
    <w:p w:rsidR="003B35DE" w:rsidRPr="003B35DE" w:rsidRDefault="003B35DE" w:rsidP="003B35DE">
      <w:pPr>
        <w:tabs>
          <w:tab w:val="left" w:pos="10206"/>
        </w:tabs>
        <w:suppressAutoHyphens/>
        <w:spacing w:line="276" w:lineRule="auto"/>
        <w:ind w:firstLine="709"/>
        <w:rPr>
          <w:rFonts w:ascii="Arial" w:hAnsi="Arial" w:cs="Arial"/>
          <w:i/>
          <w:sz w:val="26"/>
          <w:szCs w:val="26"/>
          <w:lang w:eastAsia="zh-CN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По окончании времени итогового сочинения (изложения) объявить:</w:t>
      </w:r>
    </w:p>
    <w:p w:rsidR="003B35DE" w:rsidRPr="003B35DE" w:rsidRDefault="003B35DE" w:rsidP="003B35DE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  <w:lang w:eastAsia="zh-CN"/>
        </w:rPr>
      </w:pPr>
      <w:r w:rsidRPr="003B35DE">
        <w:rPr>
          <w:rFonts w:ascii="Arial" w:hAnsi="Arial" w:cs="Arial"/>
          <w:b/>
          <w:sz w:val="26"/>
          <w:szCs w:val="26"/>
          <w:lang w:eastAsia="zh-CN"/>
        </w:rPr>
        <w:t xml:space="preserve">Итоговое сочинение (изложение) окончено. Положите на край стола свои бланки. </w:t>
      </w:r>
    </w:p>
    <w:p w:rsidR="003B35DE" w:rsidRPr="003B35DE" w:rsidRDefault="003B35DE" w:rsidP="003B35DE">
      <w:pPr>
        <w:ind w:firstLine="709"/>
        <w:jc w:val="both"/>
        <w:rPr>
          <w:rFonts w:ascii="Arial" w:hAnsi="Arial" w:cs="Arial"/>
        </w:rPr>
      </w:pPr>
      <w:r w:rsidRPr="003B35DE">
        <w:rPr>
          <w:rFonts w:ascii="Arial" w:hAnsi="Arial" w:cs="Arial"/>
          <w:i/>
          <w:sz w:val="26"/>
          <w:szCs w:val="26"/>
          <w:lang w:eastAsia="zh-CN"/>
        </w:rPr>
        <w:t>Член комиссии образовательной организации по проведению итогового сочинения (изложения) осуществляют сбор бланков участников в организованном порядке.</w:t>
      </w:r>
    </w:p>
    <w:p w:rsidR="004515F9" w:rsidRPr="003B35DE" w:rsidRDefault="003B35DE" w:rsidP="003B35DE">
      <w:pPr>
        <w:rPr>
          <w:rFonts w:ascii="Arial" w:hAnsi="Arial" w:cs="Arial"/>
        </w:rPr>
      </w:pPr>
    </w:p>
    <w:sectPr w:rsidR="004515F9" w:rsidRPr="003B35DE" w:rsidSect="003B35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D4"/>
    <w:rsid w:val="003B35DE"/>
    <w:rsid w:val="0084203B"/>
    <w:rsid w:val="008973D4"/>
    <w:rsid w:val="00E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441BB-5903-4FD8-8C44-DD91F068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35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35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1329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Залозный</dc:creator>
  <cp:keywords/>
  <dc:description/>
  <cp:lastModifiedBy>Сергей Залозный</cp:lastModifiedBy>
  <cp:revision>2</cp:revision>
  <dcterms:created xsi:type="dcterms:W3CDTF">2017-10-23T16:28:00Z</dcterms:created>
  <dcterms:modified xsi:type="dcterms:W3CDTF">2017-10-23T16:31:00Z</dcterms:modified>
</cp:coreProperties>
</file>