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CE" w:rsidRDefault="008E08CE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E08CE" w:rsidRDefault="008E08CE" w:rsidP="008E08CE">
      <w:pPr>
        <w:tabs>
          <w:tab w:val="left" w:pos="10400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19375" cy="2060575"/>
            <wp:effectExtent l="19050" t="0" r="9525" b="0"/>
            <wp:docPr id="9" name="Рисунок 3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8E08CE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План мероприятий </w:t>
      </w:r>
    </w:p>
    <w:p w:rsidR="008E08CE" w:rsidRDefault="008E08CE" w:rsidP="008E08CE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8E08CE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по профилактике преступлений и правонарушений </w:t>
      </w:r>
    </w:p>
    <w:p w:rsidR="008E08CE" w:rsidRDefault="008E08CE" w:rsidP="008E08CE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8E08CE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 xml:space="preserve">среди несовершеннолетних учащихся </w:t>
      </w:r>
    </w:p>
    <w:p w:rsidR="008E08CE" w:rsidRPr="008E08CE" w:rsidRDefault="008E08CE" w:rsidP="008E08CE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8E08CE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на 2018-2019 учебный год</w:t>
      </w: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8E08CE">
      <w:pPr>
        <w:tabs>
          <w:tab w:val="left" w:pos="10400"/>
        </w:tabs>
        <w:rPr>
          <w:sz w:val="24"/>
          <w:szCs w:val="24"/>
        </w:rPr>
      </w:pPr>
    </w:p>
    <w:p w:rsidR="008E08CE" w:rsidRDefault="008E08CE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Цель работы: </w:t>
      </w:r>
    </w:p>
    <w:p w:rsid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Организация совместной деятельности сотрудников ПДН и педагогического коллектива.</w:t>
      </w:r>
    </w:p>
    <w:p w:rsid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4BDF" w:rsidRP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94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Задачи: </w:t>
      </w:r>
    </w:p>
    <w:p w:rsidR="00794BDF" w:rsidRPr="00794BDF" w:rsidRDefault="00794BD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Профилактика безнадзорности и правонарушений среди обучающихся школы и их родителей (законных представителей).</w:t>
      </w:r>
    </w:p>
    <w:p w:rsidR="00E6408F" w:rsidRDefault="00E6408F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5654B" w:rsidRPr="0095654B" w:rsidRDefault="0095654B" w:rsidP="009565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Профилактика </w:t>
      </w:r>
      <w:r w:rsidR="00F404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правонарушений, безнадзорности </w:t>
      </w: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среди обучающихся:</w:t>
      </w:r>
    </w:p>
    <w:p w:rsidR="0095654B" w:rsidRPr="0095654B" w:rsidRDefault="0095654B" w:rsidP="009565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Организационная работа.</w:t>
      </w:r>
    </w:p>
    <w:tbl>
      <w:tblPr>
        <w:tblW w:w="11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5612"/>
        <w:gridCol w:w="2551"/>
        <w:gridCol w:w="3260"/>
      </w:tblGrid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F40497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4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F40497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4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F40497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F40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F40497" w:rsidRDefault="00E6408F" w:rsidP="00E6408F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списка обучающихся, неблагополучны</w:t>
            </w:r>
            <w:r w:rsidR="00F40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семей, состоящих на  ВШУ, ПДН.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«Правовое воспитание»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информационное обеспечение деятельности социально-психолого - педагогической службы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F40497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5654B"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  <w:p w:rsidR="0095654B" w:rsidRPr="0095654B" w:rsidRDefault="0095654B" w:rsidP="00F404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ПДН, Заместитель директора по ВР</w:t>
            </w:r>
          </w:p>
        </w:tc>
      </w:tr>
      <w:tr w:rsidR="0095654B" w:rsidRPr="0095654B" w:rsidTr="00E6408F">
        <w:trPr>
          <w:trHeight w:val="146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обучающихся, воспитанников, требующих повышенного педагогического внимания (группа риска)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11692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  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rPr>
          <w:trHeight w:val="54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потребностей детей  в дополнительном образовании на территории единого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пространства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Сентябрь-октябрь, апрель-май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Педагоги дополнительного образования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разных формах учета)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январь-февраль.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E6408F">
        <w:trPr>
          <w:trHeight w:val="11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занятости в каникулярное время обучающихся, состоящих на разных формах учета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 (в течение года)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Классные руководители, Зам. директора по ВР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по неблагополучным семьям, семьям учащихся труппы риска. Обследование условий жизни опекаемых детей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40390" w:rsidRPr="0014228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1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Инспектор ПДН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1422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Оперативное информирование и предоставление статистического материала по состоянию преступности среди обучающихся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инспектора в школе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  <w:r w:rsidR="001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 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правовому просвещению в школе.  Дни правовой культуры (согласно плану)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5654B" w:rsidRPr="0095654B" w:rsidRDefault="0095654B" w:rsidP="001422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зам. директора по ВР 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программе всеобуча: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контроль за посещением занятий;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рейдах по микрорайону школы, города;</w:t>
            </w:r>
          </w:p>
          <w:p w:rsidR="0095654B" w:rsidRPr="0095654B" w:rsidRDefault="0095654B" w:rsidP="001422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работы по месту жительства с целью</w:t>
            </w:r>
            <w:r w:rsidR="00142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детей в возрасте от 0 до 18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лет, не получающих общее образование (посещение на дому, составление актов обследования семей, информирование ПДН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228F" w:rsidRDefault="0014228F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Социальный педагог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образования,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ВР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диагностической  работы.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детей и семей, находящихся в социально опасном положении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228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14228F" w:rsidRDefault="0095654B" w:rsidP="001422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5654B" w:rsidRPr="0095654B" w:rsidRDefault="0095654B" w:rsidP="001422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 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обучающихся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E6408F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14228F" w:rsidP="009565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654B" w:rsidRPr="00E6408F" w:rsidRDefault="0095654B" w:rsidP="0095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5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Профилактическая работа с классами.</w:t>
      </w:r>
    </w:p>
    <w:tbl>
      <w:tblPr>
        <w:tblW w:w="11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5597"/>
        <w:gridCol w:w="2551"/>
        <w:gridCol w:w="3260"/>
      </w:tblGrid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E6408F" w:rsidP="00E6408F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4228F" w:rsidRDefault="0095654B" w:rsidP="00142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профилактических классных часов</w:t>
            </w:r>
            <w:r w:rsid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654B" w:rsidRPr="00892ED3" w:rsidRDefault="0095654B" w:rsidP="00142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28F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рофилактик</w:t>
            </w:r>
            <w:r w:rsidR="0014228F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употребления наркотических и </w:t>
            </w:r>
            <w:proofErr w:type="spellStart"/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веществ, алкоголя и к</w:t>
            </w:r>
            <w:r w:rsidR="0014228F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урительных смесей, формирования </w:t>
            </w: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культуры здорового образа жизни среди несовершеннолетних </w:t>
            </w:r>
          </w:p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</w:t>
            </w:r>
            <w:r w:rsidR="00892ED3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лактика</w:t>
            </w: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безнадзорности, правонарушений и преступности </w:t>
            </w:r>
            <w:r w:rsidR="00892ED3"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среди несовершеннолетних на 2018 – 2019</w:t>
            </w:r>
            <w:r w:rsid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4228F" w:rsidRPr="0095654B" w:rsidRDefault="0095654B" w:rsidP="0014228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формированию правовой культуры, толерантного поведения</w:t>
            </w:r>
          </w:p>
          <w:p w:rsidR="0095654B" w:rsidRPr="00892ED3" w:rsidRDefault="0095654B" w:rsidP="00892ED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 мероприятий по профилактике терроризма и экстремизма</w:t>
            </w:r>
          </w:p>
          <w:p w:rsidR="0095654B" w:rsidRPr="0095654B" w:rsidRDefault="0095654B" w:rsidP="0095654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E6408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5654B"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95654B" w:rsidRPr="0095654B" w:rsidRDefault="0095654B" w:rsidP="00892E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профориентации обучающихся  9  классов</w:t>
            </w:r>
          </w:p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«Калейдоскоп профессий»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родительских собраниях и классных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часах;</w:t>
            </w:r>
          </w:p>
          <w:p w:rsidR="0095654B" w:rsidRPr="0095654B" w:rsidRDefault="0095654B" w:rsidP="0095654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профилактических бесед;</w:t>
            </w:r>
          </w:p>
          <w:p w:rsidR="0095654B" w:rsidRPr="0095654B" w:rsidRDefault="0095654B" w:rsidP="0095654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диагностическая и аналитическая работа на территории единого воспитательного и образовательного</w:t>
            </w:r>
          </w:p>
          <w:p w:rsidR="0095654B" w:rsidRPr="0095654B" w:rsidRDefault="0095654B" w:rsidP="0095654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инспектора в школе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 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объединения дополнительного образования: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днях открытых дверей;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-сверка с учреждениями доп. образования по занятости обучающихся в кружках и секциях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ОУ дополнительного образования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892E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и коррекционная работа в соответствии с планом деятельности социального педагога, классных руководителей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654B" w:rsidRPr="0095654B" w:rsidTr="00E6408F">
        <w:trPr>
          <w:trHeight w:val="938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самоуправления в классах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  <w:p w:rsidR="00892ED3" w:rsidRPr="0095654B" w:rsidRDefault="0095654B" w:rsidP="00892E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E6408F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 (в соответствии с планом спортивных  мас</w:t>
            </w:r>
            <w:r w:rsid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 мероприятий школы</w:t>
            </w:r>
            <w:proofErr w:type="gramStart"/>
            <w:r w:rsidR="0089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 физкультуры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  </w:t>
            </w:r>
          </w:p>
        </w:tc>
      </w:tr>
    </w:tbl>
    <w:p w:rsidR="0095654B" w:rsidRPr="0095654B" w:rsidRDefault="0095654B" w:rsidP="009565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Индивидуальная профилактическая р</w:t>
      </w:r>
      <w:r w:rsidR="000C53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абота с учащимися,</w:t>
      </w:r>
      <w:r w:rsidRPr="00956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состоящими на разных формах учета.</w:t>
      </w:r>
    </w:p>
    <w:tbl>
      <w:tblPr>
        <w:tblW w:w="11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5527"/>
        <w:gridCol w:w="2551"/>
        <w:gridCol w:w="3260"/>
      </w:tblGrid>
      <w:tr w:rsidR="0095654B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892E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892ED3" w:rsidRDefault="00E6408F" w:rsidP="00E6408F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личности и составление социально-психологических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 на учащихся,</w:t>
            </w:r>
          </w:p>
          <w:p w:rsidR="00892ED3" w:rsidRPr="0095654B" w:rsidRDefault="00892ED3" w:rsidP="00892E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ВШУ, ПДН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 по ВР</w:t>
            </w: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подростками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Социальный педагог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</w:t>
            </w:r>
          </w:p>
          <w:p w:rsidR="00E11692" w:rsidRPr="0095654B" w:rsidRDefault="00E11692" w:rsidP="00E116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</w:t>
            </w:r>
          </w:p>
          <w:p w:rsidR="00E11692" w:rsidRPr="0095654B" w:rsidRDefault="00892ED3" w:rsidP="00E116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инспектором ПДН 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неадекватного поведения,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конфликтности, слабой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 и неуспеваемости.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семейных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взаимоотношений;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окружения учащихся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Default="00E11692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ФЗ РФ </w:t>
            </w:r>
            <w:r w:rsidRPr="00E1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образовании»,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над посещением и успеваемостью.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92ED3" w:rsidRPr="0095654B" w:rsidRDefault="00892ED3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обучающихся, состоящих на разных формах учета, в кружки, секции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892ED3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E116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адаптации, коррекции поведения с обучающимися склонными к </w:t>
            </w:r>
            <w:proofErr w:type="spell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892ED3" w:rsidP="00E116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1692"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92ED3" w:rsidRPr="0095654B" w:rsidRDefault="00892ED3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11692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E116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социального педагога, инспектора ПДН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11692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692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времени, в том числе летнего отдыха обучающихся.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E11692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E11692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11692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Совета профилактики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E116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раз в месяц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 Совета профилактики</w:t>
            </w:r>
          </w:p>
        </w:tc>
      </w:tr>
      <w:tr w:rsidR="00E11692" w:rsidRPr="0095654B" w:rsidTr="00E6408F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11692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654B" w:rsidRPr="0095654B" w:rsidRDefault="0095654B" w:rsidP="009565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Профилактическая работа с родителями. Ранняя профилактика семейного неблагополучия.</w:t>
      </w:r>
    </w:p>
    <w:tbl>
      <w:tblPr>
        <w:tblW w:w="119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5599"/>
        <w:gridCol w:w="2570"/>
        <w:gridCol w:w="3259"/>
      </w:tblGrid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E11692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E11692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E11692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5654B" w:rsidRPr="00E11692" w:rsidRDefault="00794BDF" w:rsidP="00794BDF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обучающихся на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дому целью обследования социально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ытовых условий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проживания,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семьей и ребенком (согласно ФЗ РФ №120), оказания помощи семье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цикла профилактических бесед об ответственности родителей за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детей:</w:t>
            </w:r>
          </w:p>
          <w:p w:rsidR="0095654B" w:rsidRPr="00E11692" w:rsidRDefault="0095654B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семьи»</w:t>
            </w:r>
          </w:p>
          <w:p w:rsidR="0095654B" w:rsidRPr="00E11692" w:rsidRDefault="00E11692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ненасилием в семье</w:t>
            </w:r>
            <w:r w:rsidR="0095654B"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654B" w:rsidRPr="00E11692" w:rsidRDefault="0095654B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«Свободное время – для души и с пользой, или Чем занят ваш ребенок?»</w:t>
            </w:r>
          </w:p>
          <w:p w:rsidR="0095654B" w:rsidRPr="00E11692" w:rsidRDefault="0095654B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«Конфликты с собственным ребенком </w:t>
            </w:r>
            <w:r w:rsid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пути их разрешения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654B" w:rsidRPr="00E11692" w:rsidRDefault="0095654B" w:rsidP="0095654B">
            <w:pPr>
              <w:numPr>
                <w:ilvl w:val="0"/>
                <w:numId w:val="5"/>
              </w:numPr>
              <w:spacing w:after="0" w:line="240" w:lineRule="auto"/>
              <w:ind w:left="20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 что ставят на учет в милицию?»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родителей и педагогов по воспитанию и образованию несовершеннолетних»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рейдов, месячников,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 профилактики,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собраний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95654B" w:rsidRPr="0095654B" w:rsidRDefault="0095654B" w:rsidP="00E116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ПДН </w:t>
            </w: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положении. Формирование банка данных по семьям. Работа с семьями (согласно ФЗ РФ №120)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школы, Инспектор ПДН,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семейного воспитания (анкетирование, тест - опросник)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(по</w:t>
            </w:r>
            <w:proofErr w:type="gramEnd"/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запросам)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семейные консультации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95654B" w:rsidRPr="0095654B" w:rsidTr="00794BDF">
        <w:trPr>
          <w:trHeight w:val="54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 родительских собраний</w:t>
            </w:r>
          </w:p>
          <w:p w:rsidR="0095654B" w:rsidRPr="00E11692" w:rsidRDefault="0095654B" w:rsidP="0095654B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родителей за правонарушения и противоправные деяния детей». ФЗ №120 «Об основах профилактики безнадзорности и правонарушения несовершеннолетних» </w:t>
            </w:r>
          </w:p>
          <w:p w:rsidR="0095654B" w:rsidRPr="00E11692" w:rsidRDefault="0095654B" w:rsidP="0095654B">
            <w:pPr>
              <w:numPr>
                <w:ilvl w:val="0"/>
                <w:numId w:val="7"/>
              </w:numPr>
              <w:spacing w:after="0" w:line="240" w:lineRule="auto"/>
              <w:ind w:left="16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«Профилактика алкоголизма, пивного алкоголизма, наркомании, </w:t>
            </w:r>
            <w:proofErr w:type="spellStart"/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  <w:p w:rsidR="0095654B" w:rsidRPr="00E11692" w:rsidRDefault="0095654B" w:rsidP="0095654B">
            <w:pPr>
              <w:numPr>
                <w:ilvl w:val="0"/>
                <w:numId w:val="7"/>
              </w:numPr>
              <w:spacing w:after="0" w:line="240" w:lineRule="auto"/>
              <w:ind w:left="16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 в мире вредных п</w:t>
            </w:r>
            <w:r w:rsid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ривычек</w:t>
            </w:r>
            <w:proofErr w:type="gramStart"/>
            <w:r w:rsid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Курительные смеси</w:t>
            </w: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5654B" w:rsidRPr="00E11692" w:rsidRDefault="0095654B" w:rsidP="0095654B">
            <w:pPr>
              <w:numPr>
                <w:ilvl w:val="0"/>
                <w:numId w:val="7"/>
              </w:numPr>
              <w:spacing w:after="0" w:line="240" w:lineRule="auto"/>
              <w:ind w:left="164" w:firstLine="90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1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 без слез» (Профилактика жестокого обращения)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  <w:p w:rsidR="0095654B" w:rsidRPr="0095654B" w:rsidRDefault="0095654B" w:rsidP="00E116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ПДН </w:t>
            </w:r>
          </w:p>
        </w:tc>
      </w:tr>
      <w:tr w:rsidR="0095654B" w:rsidRPr="0095654B" w:rsidTr="00794BDF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проведению общественно-значимых мероприятий, экскурсий, походов и поездок детей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794BDF">
        <w:trPr>
          <w:trHeight w:val="1100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E11692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родительской общественности к управлению школой через работу родительских комитетов, деятельности Совета профилактики.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Директор школы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</w:tbl>
    <w:p w:rsidR="0095654B" w:rsidRPr="0095654B" w:rsidRDefault="0095654B" w:rsidP="009565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Организация работы </w:t>
      </w:r>
      <w:proofErr w:type="spellStart"/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зам.дир.по</w:t>
      </w:r>
      <w:proofErr w:type="spellEnd"/>
      <w:r w:rsidRPr="00956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ВР, социального педагога, классных руководителей</w:t>
      </w:r>
    </w:p>
    <w:tbl>
      <w:tblPr>
        <w:tblW w:w="1187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5055"/>
        <w:gridCol w:w="563"/>
        <w:gridCol w:w="1919"/>
        <w:gridCol w:w="632"/>
        <w:gridCol w:w="3213"/>
      </w:tblGrid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794BD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5654B" w:rsidRPr="0095654B" w:rsidTr="00794BD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ind w:left="204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1.Планово-организационная деятельность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социального педагога за прошедший год и планирование мероприятий на текущий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Социальный педагог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794BD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базы данных на обучающихся, находящихся в социально-опасном положении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0C53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794BD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социального паспорта школы на основе изменений в классных социальных паспортах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 по ВР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794BD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Ведение документации в соответствии с требованиями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0C53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95654B" w:rsidRPr="0095654B" w:rsidTr="00794BD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Социальная работа</w:t>
            </w:r>
          </w:p>
        </w:tc>
      </w:tr>
      <w:tr w:rsidR="0095654B" w:rsidRPr="0095654B" w:rsidTr="00794BD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Охрана прав детства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детей оставшихся без попечения родителей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течение года)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 по ВР </w:t>
            </w:r>
          </w:p>
          <w:p w:rsidR="0095654B" w:rsidRPr="0095654B" w:rsidRDefault="0095654B" w:rsidP="009565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бытовых условий опекаемых детей. Составление актов по итогам обследования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по ВР</w:t>
            </w:r>
          </w:p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успеваемостью и поведением опекаемых детей, оказание социально-психологической поддержки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опекунами по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оказанию консультативной помощи в воспитании детей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0C53E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="000C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95654B" w:rsidRPr="0095654B" w:rsidRDefault="000C53EF" w:rsidP="000C53E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</w:tc>
      </w:tr>
      <w:tr w:rsidR="0095654B" w:rsidRPr="0095654B" w:rsidTr="00E6408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E6408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Работа в школьном коллективе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интересов потребностей, трудностей в классных коллективах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0C53EF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разрешении конфликтных ситуаций в классных коллективах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 и по мере необходимости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0C53EF" w:rsidRPr="0095654B" w:rsidRDefault="0095654B" w:rsidP="000C53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 индивидуальной помощи детям, оказавшимся в трудной жизненной ситуации, связанной с проблемами в общении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и по мере необходимости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5654B" w:rsidRPr="0095654B" w:rsidRDefault="0095654B" w:rsidP="000C53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деятельности обучающихся 8-11 классов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5654B" w:rsidRPr="0095654B" w:rsidRDefault="0095654B" w:rsidP="000C53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правам и обязанностям обучающихся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Конвенцией  правам ребенка и Уставом школы. Правилами школьной жизни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индивидуальной консультативной и практической  помощи классным руководителям в разрешении конфликтных ситуаций в общении с детьми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C53E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95654B" w:rsidRPr="0095654B" w:rsidRDefault="0095654B" w:rsidP="000C53E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794BDF">
        <w:tc>
          <w:tcPr>
            <w:tcW w:w="11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Предупредительная профилактическая деятельность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профилактике правонарушений, беспризорности, безнадзорности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профилактике  наркомании, </w:t>
            </w:r>
            <w:proofErr w:type="spellStart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C53E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E6408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профилактике здорового образа жизни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D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794BDF" w:rsidRDefault="0095654B" w:rsidP="009565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654B" w:rsidRPr="0095654B" w:rsidTr="000C53E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E6408F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профилактических мероприятий с обучающимися «Группы риска», имеющими </w:t>
            </w: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отклонения в нормах поведения</w:t>
            </w:r>
          </w:p>
        </w:tc>
        <w:tc>
          <w:tcPr>
            <w:tcW w:w="2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4B" w:rsidRPr="0095654B" w:rsidRDefault="0095654B" w:rsidP="0095654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 течение года</w:t>
            </w:r>
          </w:p>
        </w:tc>
        <w:tc>
          <w:tcPr>
            <w:tcW w:w="3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BD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794BDF" w:rsidRDefault="0095654B" w:rsidP="0095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95654B" w:rsidRPr="0095654B" w:rsidRDefault="0095654B" w:rsidP="00794B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5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</w:tbl>
    <w:p w:rsidR="00E6408F" w:rsidRDefault="00E6408F">
      <w:pPr>
        <w:rPr>
          <w:rFonts w:ascii="Times New Roman" w:hAnsi="Times New Roman" w:cs="Times New Roman"/>
          <w:sz w:val="28"/>
          <w:szCs w:val="28"/>
        </w:rPr>
      </w:pPr>
    </w:p>
    <w:p w:rsidR="00C52899" w:rsidRPr="00E6408F" w:rsidRDefault="00E6408F">
      <w:pPr>
        <w:rPr>
          <w:rFonts w:ascii="Times New Roman" w:hAnsi="Times New Roman" w:cs="Times New Roman"/>
          <w:sz w:val="28"/>
          <w:szCs w:val="28"/>
        </w:rPr>
      </w:pPr>
      <w:r w:rsidRPr="00E6408F">
        <w:rPr>
          <w:rFonts w:ascii="Times New Roman" w:hAnsi="Times New Roman" w:cs="Times New Roman"/>
          <w:sz w:val="28"/>
          <w:szCs w:val="28"/>
        </w:rPr>
        <w:t>Социальный п</w:t>
      </w:r>
      <w:r w:rsidR="008B7F15">
        <w:rPr>
          <w:rFonts w:ascii="Times New Roman" w:hAnsi="Times New Roman" w:cs="Times New Roman"/>
          <w:sz w:val="28"/>
          <w:szCs w:val="28"/>
        </w:rPr>
        <w:t>е</w:t>
      </w:r>
      <w:r w:rsidRPr="00E6408F">
        <w:rPr>
          <w:rFonts w:ascii="Times New Roman" w:hAnsi="Times New Roman" w:cs="Times New Roman"/>
          <w:sz w:val="28"/>
          <w:szCs w:val="28"/>
        </w:rPr>
        <w:t>дагог______________________/Бекишиева С.К./</w:t>
      </w:r>
      <w:bookmarkEnd w:id="0"/>
    </w:p>
    <w:sectPr w:rsidR="00C52899" w:rsidRPr="00E6408F" w:rsidSect="00E640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630"/>
    <w:multiLevelType w:val="multilevel"/>
    <w:tmpl w:val="74C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A046B"/>
    <w:multiLevelType w:val="multilevel"/>
    <w:tmpl w:val="617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A481D"/>
    <w:multiLevelType w:val="multilevel"/>
    <w:tmpl w:val="8C504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90B52D2"/>
    <w:multiLevelType w:val="multilevel"/>
    <w:tmpl w:val="321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27E4A"/>
    <w:multiLevelType w:val="multilevel"/>
    <w:tmpl w:val="4050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D582B"/>
    <w:multiLevelType w:val="multilevel"/>
    <w:tmpl w:val="56F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6717A"/>
    <w:multiLevelType w:val="multilevel"/>
    <w:tmpl w:val="2D68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76F"/>
    <w:rsid w:val="000C53EF"/>
    <w:rsid w:val="0014228F"/>
    <w:rsid w:val="00550150"/>
    <w:rsid w:val="00794BDF"/>
    <w:rsid w:val="00892ED3"/>
    <w:rsid w:val="008B7F15"/>
    <w:rsid w:val="008E08CE"/>
    <w:rsid w:val="0095654B"/>
    <w:rsid w:val="00B5576F"/>
    <w:rsid w:val="00C52899"/>
    <w:rsid w:val="00D40390"/>
    <w:rsid w:val="00E11692"/>
    <w:rsid w:val="00E6408F"/>
    <w:rsid w:val="00F4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50"/>
  </w:style>
  <w:style w:type="paragraph" w:styleId="2">
    <w:name w:val="heading 2"/>
    <w:basedOn w:val="a"/>
    <w:link w:val="20"/>
    <w:uiPriority w:val="9"/>
    <w:qFormat/>
    <w:rsid w:val="008E0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1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E0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2018-10-17T06:34:00Z</cp:lastPrinted>
  <dcterms:created xsi:type="dcterms:W3CDTF">2018-10-12T10:40:00Z</dcterms:created>
  <dcterms:modified xsi:type="dcterms:W3CDTF">2018-10-25T09:33:00Z</dcterms:modified>
</cp:coreProperties>
</file>