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36" w:rsidRPr="0061040A" w:rsidRDefault="003C1B36" w:rsidP="003C1B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1040A">
        <w:rPr>
          <w:rFonts w:ascii="Times New Roman" w:hAnsi="Times New Roman"/>
          <w:b/>
          <w:sz w:val="28"/>
          <w:szCs w:val="28"/>
          <w:u w:val="single"/>
        </w:rPr>
        <w:t>ОРГАНИЗАЦИОННО-МЕТОДИЧЕСКАЯ ДЕЯТЕЛЬНОСТЬ</w:t>
      </w:r>
    </w:p>
    <w:p w:rsidR="003C1B36" w:rsidRPr="0061040A" w:rsidRDefault="003C1B36" w:rsidP="003C1B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1B36" w:rsidRPr="0061040A" w:rsidRDefault="003C1B36" w:rsidP="003C1B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040A">
        <w:rPr>
          <w:rFonts w:ascii="Times New Roman" w:hAnsi="Times New Roman"/>
          <w:b/>
          <w:sz w:val="28"/>
          <w:szCs w:val="28"/>
        </w:rPr>
        <w:t>ИНФОРМАТИВНАЯ ДЕЯТЕЛЬНОСТЬ:</w:t>
      </w:r>
    </w:p>
    <w:p w:rsidR="003C1B36" w:rsidRDefault="003C1B36" w:rsidP="003C1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 xml:space="preserve">1. Формирование банка данных педагогической информации (методический материал). </w:t>
      </w:r>
    </w:p>
    <w:p w:rsidR="003C1B36" w:rsidRPr="0061040A" w:rsidRDefault="003C1B36" w:rsidP="003C1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 xml:space="preserve">2.Разработки сценариев по внеклассной работе. </w:t>
      </w:r>
    </w:p>
    <w:p w:rsidR="003C1B36" w:rsidRPr="0061040A" w:rsidRDefault="003C1B36" w:rsidP="003C1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>3.Олимпиадный материал.</w:t>
      </w:r>
    </w:p>
    <w:p w:rsidR="003C1B36" w:rsidRPr="0061040A" w:rsidRDefault="003C1B36" w:rsidP="003C1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>4. Доклады, с которым учителя – предметники выступают на МО и других мероприятиях.</w:t>
      </w:r>
    </w:p>
    <w:p w:rsidR="003C1B36" w:rsidRPr="0061040A" w:rsidRDefault="003C1B36" w:rsidP="003C1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 xml:space="preserve">5. Формирование  </w:t>
      </w:r>
      <w:proofErr w:type="spellStart"/>
      <w:r w:rsidRPr="0061040A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61040A">
        <w:rPr>
          <w:rFonts w:ascii="Times New Roman" w:hAnsi="Times New Roman"/>
          <w:sz w:val="28"/>
          <w:szCs w:val="28"/>
        </w:rPr>
        <w:t>.</w:t>
      </w:r>
    </w:p>
    <w:p w:rsidR="003C1B36" w:rsidRPr="0061040A" w:rsidRDefault="003C1B36" w:rsidP="003C1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>6.Пополнение методическим материалом персональных сайтов учителей МО гуманитарного цикла.</w:t>
      </w:r>
    </w:p>
    <w:p w:rsidR="003C1B36" w:rsidRPr="0061040A" w:rsidRDefault="003C1B36" w:rsidP="003C1B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040A">
        <w:rPr>
          <w:rFonts w:ascii="Times New Roman" w:hAnsi="Times New Roman"/>
          <w:b/>
          <w:sz w:val="28"/>
          <w:szCs w:val="28"/>
        </w:rPr>
        <w:t>АНАЛИТИЧЕСКАЯ ДЕЯТЕЛЬНОСТЬ:</w:t>
      </w:r>
    </w:p>
    <w:p w:rsidR="003C1B36" w:rsidRPr="0061040A" w:rsidRDefault="003C1B36" w:rsidP="003C1B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 xml:space="preserve">1. Проверка обеспечения учебниками </w:t>
      </w:r>
      <w:proofErr w:type="gramStart"/>
      <w:r w:rsidRPr="0061040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1040A">
        <w:rPr>
          <w:rFonts w:ascii="Times New Roman" w:hAnsi="Times New Roman"/>
          <w:sz w:val="28"/>
          <w:szCs w:val="28"/>
        </w:rPr>
        <w:t xml:space="preserve"> школы.</w:t>
      </w:r>
    </w:p>
    <w:p w:rsidR="003C1B36" w:rsidRPr="0061040A" w:rsidRDefault="003C1B36" w:rsidP="003C1B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>2. ИКТ компетентность.</w:t>
      </w:r>
    </w:p>
    <w:p w:rsidR="003C1B36" w:rsidRPr="0061040A" w:rsidRDefault="003C1B36" w:rsidP="003C1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>3. Анализ использования учебного оборудования в педагогической деятельности учителей МО гуманитарного цикла.</w:t>
      </w:r>
    </w:p>
    <w:p w:rsidR="003C1B36" w:rsidRPr="0061040A" w:rsidRDefault="003C1B36" w:rsidP="003C1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>4.Анализ участия в предметных конкурсах и олимпиадах различных уровней и направлений в рамках предметов гуманитарного цикла.</w:t>
      </w:r>
    </w:p>
    <w:p w:rsidR="003C1B36" w:rsidRPr="0061040A" w:rsidRDefault="003C1B36" w:rsidP="003C1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>5.Анализ результатов выпускного сочинения в 11 классе.</w:t>
      </w:r>
    </w:p>
    <w:p w:rsidR="003C1B36" w:rsidRPr="0061040A" w:rsidRDefault="003C1B36" w:rsidP="003C1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>6.Анализ результатов пробных и выпускных экзаменов в формате ОГЭ и ЕГЭ по предметам гуманитарного цикла.</w:t>
      </w:r>
    </w:p>
    <w:p w:rsidR="003C1B36" w:rsidRPr="0061040A" w:rsidRDefault="003C1B36" w:rsidP="003C1B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>7. Анализ  состояния и результативности  деятельности МО</w:t>
      </w:r>
    </w:p>
    <w:p w:rsidR="003C1B36" w:rsidRPr="0061040A" w:rsidRDefault="003C1B36" w:rsidP="003C1B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>8. Самоанализ педагогической деятельности</w:t>
      </w:r>
    </w:p>
    <w:p w:rsidR="003C1B36" w:rsidRPr="0061040A" w:rsidRDefault="003C1B36" w:rsidP="003C1B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B36" w:rsidRPr="0061040A" w:rsidRDefault="003C1B36" w:rsidP="003C1B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040A">
        <w:rPr>
          <w:rFonts w:ascii="Times New Roman" w:hAnsi="Times New Roman"/>
          <w:b/>
          <w:sz w:val="28"/>
          <w:szCs w:val="28"/>
        </w:rPr>
        <w:t>ИНСТРУКТИВНО - МЕТОДИЧЕСКАЯ ДЕЯТЕЛЬНОСТЬ:</w:t>
      </w:r>
    </w:p>
    <w:p w:rsidR="003C1B36" w:rsidRPr="0061040A" w:rsidRDefault="003C1B36" w:rsidP="003C1B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>1. Проверка  документации о наличии и ведении тетрадей по истории, обществознанию, английскому языку, русскому языку, литературе.</w:t>
      </w:r>
    </w:p>
    <w:p w:rsidR="003C1B36" w:rsidRPr="0061040A" w:rsidRDefault="003C1B36" w:rsidP="003C1B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>2.Проверка состояния преподавания предметов гуманитарного цикла</w:t>
      </w:r>
    </w:p>
    <w:p w:rsidR="003C1B36" w:rsidRPr="0061040A" w:rsidRDefault="003C1B36" w:rsidP="003C1B3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C1B36" w:rsidRDefault="003C1B36" w:rsidP="003C1B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A2D59" w:rsidRDefault="002A2D59"/>
    <w:sectPr w:rsidR="002A2D59" w:rsidSect="002A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B36"/>
    <w:rsid w:val="002A2D59"/>
    <w:rsid w:val="003C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2018-10-24T09:32:00Z</dcterms:created>
  <dcterms:modified xsi:type="dcterms:W3CDTF">2018-10-24T09:33:00Z</dcterms:modified>
</cp:coreProperties>
</file>