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0F" w:rsidRPr="005E276F" w:rsidRDefault="000042A4" w:rsidP="000042A4">
      <w:pPr>
        <w:pStyle w:val="a3"/>
        <w:spacing w:before="33" w:after="33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2034153" cy="1600200"/>
            <wp:effectExtent l="19050" t="0" r="4197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153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4A0"/>
      </w:tblPr>
      <w:tblGrid>
        <w:gridCol w:w="3732"/>
      </w:tblGrid>
      <w:tr w:rsidR="00200A0F" w:rsidRPr="005E276F" w:rsidTr="00876695">
        <w:trPr>
          <w:jc w:val="right"/>
        </w:trPr>
        <w:tc>
          <w:tcPr>
            <w:tcW w:w="3732" w:type="dxa"/>
            <w:hideMark/>
          </w:tcPr>
          <w:p w:rsidR="00200A0F" w:rsidRPr="005E276F" w:rsidRDefault="00200A0F" w:rsidP="00876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0A0F" w:rsidRPr="005E276F" w:rsidRDefault="00200A0F" w:rsidP="00200A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7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00A0F" w:rsidRPr="005E276F" w:rsidRDefault="00200A0F" w:rsidP="00200A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76F">
        <w:rPr>
          <w:rFonts w:ascii="Times New Roman" w:eastAsia="Calibri" w:hAnsi="Times New Roman" w:cs="Times New Roman"/>
          <w:b/>
          <w:sz w:val="28"/>
          <w:szCs w:val="28"/>
        </w:rPr>
        <w:t>Темы самообразования учителей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русского языка и литературы, английского языка.</w:t>
      </w:r>
    </w:p>
    <w:p w:rsidR="00200A0F" w:rsidRPr="005E276F" w:rsidRDefault="00200A0F" w:rsidP="00200A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00A0F" w:rsidRPr="005E276F" w:rsidRDefault="00200A0F" w:rsidP="00200A0F">
      <w:pPr>
        <w:spacing w:after="0" w:line="240" w:lineRule="auto"/>
        <w:ind w:right="25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6"/>
        <w:gridCol w:w="13466"/>
      </w:tblGrid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Темы по самообразованию.</w:t>
            </w:r>
            <w:bookmarkStart w:id="0" w:name="_GoBack"/>
            <w:bookmarkEnd w:id="0"/>
          </w:p>
        </w:tc>
      </w:tr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Толакаева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200A0F" w:rsidRDefault="00200A0F" w:rsidP="00876695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proofErr w:type="gramStart"/>
            <w:r w:rsidRPr="00200A0F">
              <w:rPr>
                <w:rFonts w:ascii="Tahoma" w:hAnsi="Tahoma" w:cs="Tahoma"/>
                <w:color w:val="000000"/>
              </w:rPr>
              <w:t>«Способы и приёмы формирования коммуникативно - речевых УУД на уроках русского языка и литературы в рамках реализации ФГОС с целью развития высоконравственной, конкурентоспособной личности» </w:t>
            </w:r>
            <w:proofErr w:type="gramEnd"/>
          </w:p>
        </w:tc>
      </w:tr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Арсланбекова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ИКТ на уроках русского языка и литературы как средства технического обеспечения и повышения эффективности урока»</w:t>
            </w:r>
          </w:p>
        </w:tc>
      </w:tr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Бекишиева</w:t>
            </w:r>
            <w:proofErr w:type="spellEnd"/>
            <w:r w:rsidRPr="005E276F"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Практическая стилистика на уроках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подготовке обучающихся к ОГЭ» «Применение новых образовательных технологий в преподавании русского языка и литературы»</w:t>
            </w:r>
          </w:p>
        </w:tc>
      </w:tr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Шамакаева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творческого мышления  на уроках русского языка и литературы»</w:t>
            </w:r>
          </w:p>
        </w:tc>
      </w:tr>
      <w:tr w:rsidR="00200A0F" w:rsidRPr="005E276F" w:rsidTr="00200A0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pStyle w:val="Style4"/>
              <w:rPr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Янибекова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учащихся  на уроках русского языка и литературы»</w:t>
            </w:r>
          </w:p>
        </w:tc>
      </w:tr>
      <w:tr w:rsidR="00200A0F" w:rsidRPr="005E276F" w:rsidTr="00200A0F">
        <w:tc>
          <w:tcPr>
            <w:tcW w:w="708" w:type="dxa"/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6" w:type="dxa"/>
            <w:shd w:val="clear" w:color="auto" w:fill="auto"/>
          </w:tcPr>
          <w:p w:rsidR="00200A0F" w:rsidRPr="005E276F" w:rsidRDefault="00200A0F" w:rsidP="00200A0F">
            <w:pPr>
              <w:pStyle w:val="a3"/>
              <w:spacing w:before="100" w:beforeAutospacing="1" w:after="100" w:afterAutospacing="1"/>
              <w:rPr>
                <w:rStyle w:val="FontStyle6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r w:rsidRPr="005E276F">
              <w:rPr>
                <w:sz w:val="28"/>
                <w:szCs w:val="28"/>
              </w:rPr>
              <w:t>Д.Ш.</w:t>
            </w:r>
          </w:p>
        </w:tc>
        <w:tc>
          <w:tcPr>
            <w:tcW w:w="13466" w:type="dxa"/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«Применение ИКТ на уроках английского языка»</w:t>
            </w:r>
          </w:p>
        </w:tc>
      </w:tr>
      <w:tr w:rsidR="00200A0F" w:rsidRPr="005E276F" w:rsidTr="00200A0F">
        <w:tc>
          <w:tcPr>
            <w:tcW w:w="708" w:type="dxa"/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200A0F" w:rsidRPr="005E276F" w:rsidRDefault="00200A0F" w:rsidP="00876695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Нукаева</w:t>
            </w:r>
            <w:proofErr w:type="spellEnd"/>
            <w:r w:rsidRPr="005E276F">
              <w:rPr>
                <w:sz w:val="28"/>
                <w:szCs w:val="28"/>
              </w:rPr>
              <w:t xml:space="preserve"> Т.М</w:t>
            </w:r>
          </w:p>
        </w:tc>
        <w:tc>
          <w:tcPr>
            <w:tcW w:w="13466" w:type="dxa"/>
            <w:shd w:val="clear" w:color="auto" w:fill="auto"/>
          </w:tcPr>
          <w:p w:rsidR="00200A0F" w:rsidRPr="005E276F" w:rsidRDefault="00200A0F" w:rsidP="00876695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Использование инновационных технологий в образовательном процессе для повышения мотивации по предмету и качества образования»</w:t>
            </w:r>
          </w:p>
        </w:tc>
      </w:tr>
    </w:tbl>
    <w:p w:rsidR="007A7D3C" w:rsidRDefault="007A7D3C" w:rsidP="000042A4">
      <w:pPr>
        <w:pStyle w:val="a3"/>
        <w:spacing w:before="33" w:after="33"/>
      </w:pPr>
    </w:p>
    <w:sectPr w:rsidR="007A7D3C" w:rsidSect="00200A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0F"/>
    <w:rsid w:val="000042A4"/>
    <w:rsid w:val="00200A0F"/>
    <w:rsid w:val="005F659C"/>
    <w:rsid w:val="007A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0A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200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rsid w:val="00200A0F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200A0F"/>
    <w:rPr>
      <w:rFonts w:ascii="Calibri" w:hAnsi="Calibri" w:cs="Calibri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0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2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0A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200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rsid w:val="00200A0F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200A0F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2</cp:revision>
  <dcterms:created xsi:type="dcterms:W3CDTF">2018-10-09T15:58:00Z</dcterms:created>
  <dcterms:modified xsi:type="dcterms:W3CDTF">2018-10-24T07:08:00Z</dcterms:modified>
</cp:coreProperties>
</file>