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11" w:rsidRDefault="007C3F9D" w:rsidP="007C3F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лан МО учит матем , физ и инф на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МО учит матем , физ и инф на 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11" w:rsidRDefault="00295711" w:rsidP="002957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5711" w:rsidRDefault="00295711" w:rsidP="002957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5711" w:rsidRDefault="00295711" w:rsidP="002957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5711" w:rsidRDefault="00295711" w:rsidP="002957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5711" w:rsidRDefault="00295711" w:rsidP="002957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5711" w:rsidRDefault="00295711" w:rsidP="002957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5711" w:rsidRDefault="00295711" w:rsidP="002957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646C" w:rsidRDefault="00EC646C" w:rsidP="006719B1">
      <w:pPr>
        <w:pStyle w:val="a4"/>
        <w:rPr>
          <w:rFonts w:ascii="Times New Roman" w:eastAsia="Calibri" w:hAnsi="Times New Roman" w:cs="Times New Roman"/>
          <w:b/>
          <w:sz w:val="40"/>
          <w:szCs w:val="40"/>
        </w:rPr>
      </w:pPr>
    </w:p>
    <w:p w:rsidR="00EC646C" w:rsidRDefault="00EC646C" w:rsidP="006719B1">
      <w:pPr>
        <w:pStyle w:val="a4"/>
        <w:rPr>
          <w:rFonts w:ascii="Times New Roman" w:eastAsia="Calibri" w:hAnsi="Times New Roman" w:cs="Times New Roman"/>
          <w:b/>
          <w:sz w:val="40"/>
          <w:szCs w:val="40"/>
        </w:rPr>
      </w:pPr>
    </w:p>
    <w:p w:rsidR="006719B1" w:rsidRDefault="00EC646C" w:rsidP="006719B1">
      <w:pPr>
        <w:pStyle w:val="a4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Тема работы школы на 2018-2019 учебные годы:</w:t>
      </w:r>
    </w:p>
    <w:p w:rsidR="00EC646C" w:rsidRDefault="00EC646C" w:rsidP="006719B1">
      <w:pPr>
        <w:pStyle w:val="a4"/>
        <w:rPr>
          <w:rFonts w:ascii="Times New Roman" w:eastAsia="Calibri" w:hAnsi="Times New Roman" w:cs="Times New Roman"/>
          <w:b/>
          <w:sz w:val="40"/>
          <w:szCs w:val="40"/>
        </w:rPr>
      </w:pPr>
    </w:p>
    <w:p w:rsidR="00EC646C" w:rsidRPr="00EC646C" w:rsidRDefault="00EC646C" w:rsidP="006719B1">
      <w:pPr>
        <w:pStyle w:val="a4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«Совершенствование современного урока»</w:t>
      </w:r>
    </w:p>
    <w:p w:rsidR="006719B1" w:rsidRDefault="006719B1" w:rsidP="006719B1">
      <w:pPr>
        <w:pStyle w:val="a4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19B1" w:rsidRDefault="006719B1" w:rsidP="006719B1">
      <w:pPr>
        <w:pStyle w:val="a4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19B1" w:rsidRDefault="006719B1" w:rsidP="006719B1">
      <w:pPr>
        <w:pStyle w:val="a4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19B1" w:rsidRDefault="006719B1" w:rsidP="006719B1">
      <w:pPr>
        <w:pStyle w:val="a4"/>
        <w:rPr>
          <w:rFonts w:ascii="Times New Roman" w:eastAsia="Calibri" w:hAnsi="Times New Roman" w:cs="Times New Roman"/>
          <w:b/>
          <w:sz w:val="32"/>
          <w:szCs w:val="32"/>
        </w:rPr>
      </w:pPr>
    </w:p>
    <w:p w:rsidR="00EC646C" w:rsidRDefault="00EC646C" w:rsidP="006719B1">
      <w:pPr>
        <w:pStyle w:val="a4"/>
        <w:rPr>
          <w:rFonts w:ascii="Times New Roman" w:hAnsi="Times New Roman"/>
          <w:b/>
          <w:i/>
          <w:sz w:val="40"/>
          <w:szCs w:val="40"/>
        </w:rPr>
      </w:pPr>
    </w:p>
    <w:p w:rsidR="00EC646C" w:rsidRDefault="00EC646C" w:rsidP="006719B1">
      <w:pPr>
        <w:pStyle w:val="a4"/>
        <w:rPr>
          <w:rFonts w:ascii="Times New Roman" w:hAnsi="Times New Roman"/>
          <w:b/>
          <w:i/>
          <w:sz w:val="40"/>
          <w:szCs w:val="40"/>
        </w:rPr>
      </w:pPr>
    </w:p>
    <w:p w:rsidR="00EC646C" w:rsidRDefault="00EC646C" w:rsidP="006719B1">
      <w:pPr>
        <w:pStyle w:val="a4"/>
        <w:rPr>
          <w:rFonts w:ascii="Times New Roman" w:hAnsi="Times New Roman"/>
          <w:b/>
          <w:i/>
          <w:sz w:val="40"/>
          <w:szCs w:val="40"/>
        </w:rPr>
      </w:pPr>
    </w:p>
    <w:p w:rsidR="00EC646C" w:rsidRDefault="00EC646C" w:rsidP="006719B1">
      <w:pPr>
        <w:pStyle w:val="a4"/>
        <w:rPr>
          <w:rFonts w:ascii="Times New Roman" w:hAnsi="Times New Roman"/>
          <w:b/>
          <w:i/>
          <w:sz w:val="40"/>
          <w:szCs w:val="40"/>
        </w:rPr>
      </w:pPr>
    </w:p>
    <w:p w:rsidR="00EC646C" w:rsidRDefault="00EC646C" w:rsidP="006719B1">
      <w:pPr>
        <w:pStyle w:val="a4"/>
        <w:rPr>
          <w:rFonts w:ascii="Times New Roman" w:hAnsi="Times New Roman"/>
          <w:b/>
          <w:i/>
          <w:sz w:val="40"/>
          <w:szCs w:val="40"/>
        </w:rPr>
      </w:pPr>
    </w:p>
    <w:p w:rsidR="00EC646C" w:rsidRDefault="00EC646C" w:rsidP="006719B1">
      <w:pPr>
        <w:pStyle w:val="a4"/>
        <w:rPr>
          <w:rFonts w:ascii="Times New Roman" w:hAnsi="Times New Roman"/>
          <w:b/>
          <w:i/>
          <w:sz w:val="40"/>
          <w:szCs w:val="40"/>
        </w:rPr>
      </w:pPr>
    </w:p>
    <w:p w:rsidR="00EC646C" w:rsidRDefault="00EC646C" w:rsidP="006719B1">
      <w:pPr>
        <w:pStyle w:val="a4"/>
        <w:rPr>
          <w:rFonts w:ascii="Times New Roman" w:hAnsi="Times New Roman"/>
          <w:b/>
          <w:i/>
          <w:sz w:val="40"/>
          <w:szCs w:val="40"/>
        </w:rPr>
      </w:pPr>
    </w:p>
    <w:p w:rsidR="00387EFB" w:rsidRPr="00387EFB" w:rsidRDefault="00387EFB" w:rsidP="006719B1">
      <w:pPr>
        <w:pStyle w:val="a4"/>
        <w:rPr>
          <w:rFonts w:ascii="Times New Roman" w:hAnsi="Times New Roman" w:cs="Times New Roman"/>
          <w:b/>
          <w:i/>
          <w:sz w:val="40"/>
          <w:szCs w:val="40"/>
        </w:rPr>
      </w:pPr>
      <w:r w:rsidRPr="00387EFB">
        <w:rPr>
          <w:rFonts w:ascii="Times New Roman" w:hAnsi="Times New Roman"/>
          <w:b/>
          <w:i/>
          <w:sz w:val="40"/>
          <w:szCs w:val="40"/>
        </w:rPr>
        <w:t xml:space="preserve">ТЕМА:  </w:t>
      </w:r>
      <w:r w:rsidR="00EC646C">
        <w:rPr>
          <w:rFonts w:ascii="Times New Roman" w:hAnsi="Times New Roman"/>
          <w:b/>
          <w:i/>
          <w:sz w:val="40"/>
          <w:szCs w:val="40"/>
        </w:rPr>
        <w:t>«</w:t>
      </w:r>
      <w:r w:rsidRPr="00387EFB">
        <w:rPr>
          <w:rFonts w:ascii="Times New Roman" w:hAnsi="Times New Roman"/>
          <w:b/>
          <w:i/>
          <w:sz w:val="40"/>
          <w:szCs w:val="40"/>
        </w:rPr>
        <w:t xml:space="preserve"> </w:t>
      </w:r>
      <w:r w:rsidRPr="00387EFB">
        <w:rPr>
          <w:rFonts w:ascii="Times New Roman" w:hAnsi="Times New Roman" w:cs="Times New Roman"/>
          <w:b/>
          <w:i/>
          <w:sz w:val="40"/>
          <w:szCs w:val="40"/>
        </w:rPr>
        <w:t>Современные подходы к организации образовательного процесса в условиях перехода на ФГОС второго поколения</w:t>
      </w:r>
      <w:r w:rsidR="00EC646C">
        <w:rPr>
          <w:rFonts w:ascii="Times New Roman" w:hAnsi="Times New Roman" w:cs="Times New Roman"/>
          <w:b/>
          <w:i/>
          <w:sz w:val="40"/>
          <w:szCs w:val="40"/>
        </w:rPr>
        <w:t>»</w:t>
      </w:r>
      <w:r w:rsidRPr="00387EFB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387EFB" w:rsidRPr="00FA1D96" w:rsidRDefault="00387EFB" w:rsidP="00387EF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87EFB" w:rsidRDefault="00387EFB" w:rsidP="00387EFB">
      <w:pPr>
        <w:rPr>
          <w:rFonts w:ascii="Times New Roman" w:hAnsi="Times New Roman"/>
          <w:b/>
          <w:sz w:val="32"/>
          <w:szCs w:val="32"/>
        </w:rPr>
      </w:pPr>
    </w:p>
    <w:p w:rsidR="00387EFB" w:rsidRDefault="00387EFB" w:rsidP="00387EFB">
      <w:pPr>
        <w:rPr>
          <w:rFonts w:ascii="Times New Roman" w:hAnsi="Times New Roman"/>
          <w:b/>
          <w:sz w:val="32"/>
          <w:szCs w:val="32"/>
        </w:rPr>
      </w:pPr>
    </w:p>
    <w:p w:rsidR="00387EFB" w:rsidRDefault="00387EFB" w:rsidP="00387EFB">
      <w:pPr>
        <w:rPr>
          <w:rFonts w:ascii="Times New Roman" w:hAnsi="Times New Roman"/>
          <w:b/>
          <w:sz w:val="32"/>
          <w:szCs w:val="32"/>
        </w:rPr>
      </w:pPr>
    </w:p>
    <w:p w:rsidR="00387EFB" w:rsidRPr="00FA1D96" w:rsidRDefault="00387EFB" w:rsidP="00387EFB">
      <w:pPr>
        <w:rPr>
          <w:rFonts w:ascii="Times New Roman" w:hAnsi="Times New Roman"/>
          <w:b/>
          <w:sz w:val="32"/>
          <w:szCs w:val="32"/>
        </w:rPr>
      </w:pPr>
    </w:p>
    <w:p w:rsidR="006719B1" w:rsidRDefault="006719B1" w:rsidP="00387EFB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C646C" w:rsidRDefault="00EC646C" w:rsidP="00891EC4">
      <w:pPr>
        <w:rPr>
          <w:rFonts w:ascii="Times New Roman" w:hAnsi="Times New Roman"/>
          <w:b/>
          <w:i/>
          <w:sz w:val="32"/>
          <w:szCs w:val="32"/>
        </w:rPr>
      </w:pPr>
    </w:p>
    <w:p w:rsidR="00EC646C" w:rsidRDefault="00EC646C" w:rsidP="00891EC4">
      <w:pPr>
        <w:rPr>
          <w:rFonts w:ascii="Times New Roman" w:hAnsi="Times New Roman"/>
          <w:b/>
          <w:i/>
          <w:sz w:val="32"/>
          <w:szCs w:val="32"/>
        </w:rPr>
      </w:pPr>
    </w:p>
    <w:p w:rsidR="00EC646C" w:rsidRDefault="00EC646C" w:rsidP="00891EC4">
      <w:pPr>
        <w:rPr>
          <w:rFonts w:ascii="Times New Roman" w:hAnsi="Times New Roman"/>
          <w:b/>
          <w:i/>
          <w:sz w:val="32"/>
          <w:szCs w:val="32"/>
        </w:rPr>
      </w:pPr>
    </w:p>
    <w:p w:rsidR="00EC646C" w:rsidRDefault="00EC646C" w:rsidP="00891EC4">
      <w:pPr>
        <w:rPr>
          <w:rFonts w:ascii="Times New Roman" w:hAnsi="Times New Roman"/>
          <w:b/>
          <w:i/>
          <w:sz w:val="32"/>
          <w:szCs w:val="32"/>
        </w:rPr>
      </w:pPr>
    </w:p>
    <w:p w:rsidR="00387EFB" w:rsidRPr="00FA1D96" w:rsidRDefault="00387EFB" w:rsidP="00891EC4">
      <w:pPr>
        <w:rPr>
          <w:rFonts w:ascii="Times New Roman" w:hAnsi="Times New Roman"/>
          <w:sz w:val="40"/>
          <w:szCs w:val="40"/>
        </w:rPr>
      </w:pPr>
      <w:r w:rsidRPr="00FA1D96">
        <w:rPr>
          <w:rFonts w:ascii="Times New Roman" w:hAnsi="Times New Roman"/>
          <w:b/>
          <w:sz w:val="40"/>
          <w:szCs w:val="40"/>
        </w:rPr>
        <w:lastRenderedPageBreak/>
        <w:t>Цели и задачи на 201</w:t>
      </w:r>
      <w:r w:rsidR="006F4EE8">
        <w:rPr>
          <w:rFonts w:ascii="Times New Roman" w:hAnsi="Times New Roman"/>
          <w:b/>
          <w:sz w:val="40"/>
          <w:szCs w:val="40"/>
        </w:rPr>
        <w:t>8</w:t>
      </w:r>
      <w:r w:rsidRPr="00FA1D96">
        <w:rPr>
          <w:rFonts w:ascii="Times New Roman" w:hAnsi="Times New Roman"/>
          <w:b/>
          <w:sz w:val="40"/>
          <w:szCs w:val="40"/>
        </w:rPr>
        <w:t>-201</w:t>
      </w:r>
      <w:r w:rsidR="006F4EE8">
        <w:rPr>
          <w:rFonts w:ascii="Times New Roman" w:hAnsi="Times New Roman"/>
          <w:b/>
          <w:sz w:val="40"/>
          <w:szCs w:val="40"/>
        </w:rPr>
        <w:t>9</w:t>
      </w:r>
      <w:r w:rsidR="007C4258" w:rsidRPr="007C4258">
        <w:rPr>
          <w:rFonts w:ascii="Times New Roman" w:hAnsi="Times New Roman"/>
          <w:b/>
          <w:sz w:val="40"/>
          <w:szCs w:val="40"/>
        </w:rPr>
        <w:t xml:space="preserve"> </w:t>
      </w:r>
      <w:r w:rsidRPr="00FA1D96">
        <w:rPr>
          <w:rFonts w:ascii="Times New Roman" w:hAnsi="Times New Roman"/>
          <w:b/>
          <w:sz w:val="40"/>
          <w:szCs w:val="40"/>
        </w:rPr>
        <w:t>учебный год:</w:t>
      </w:r>
    </w:p>
    <w:p w:rsidR="00387EFB" w:rsidRPr="00FA1D96" w:rsidRDefault="00387EFB" w:rsidP="00387EFB">
      <w:pPr>
        <w:spacing w:after="0" w:line="240" w:lineRule="auto"/>
        <w:ind w:left="-851"/>
        <w:rPr>
          <w:rFonts w:ascii="Times New Roman" w:hAnsi="Times New Roman"/>
          <w:b/>
          <w:i/>
          <w:sz w:val="32"/>
          <w:szCs w:val="32"/>
          <w:u w:val="single"/>
        </w:rPr>
      </w:pPr>
      <w:r w:rsidRPr="00FA1D96">
        <w:rPr>
          <w:rFonts w:ascii="Times New Roman" w:hAnsi="Times New Roman"/>
          <w:b/>
          <w:i/>
          <w:sz w:val="32"/>
          <w:szCs w:val="32"/>
          <w:u w:val="single"/>
        </w:rPr>
        <w:t xml:space="preserve">Цель:   </w:t>
      </w:r>
    </w:p>
    <w:p w:rsidR="00387EFB" w:rsidRPr="00387EFB" w:rsidRDefault="00387EFB" w:rsidP="00346F37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hAnsi="Times New Roman"/>
          <w:i/>
          <w:sz w:val="32"/>
          <w:szCs w:val="32"/>
        </w:rPr>
        <w:t>п</w:t>
      </w:r>
      <w:r w:rsidRPr="00387EFB">
        <w:rPr>
          <w:rFonts w:ascii="Times New Roman" w:hAnsi="Times New Roman"/>
          <w:i/>
          <w:sz w:val="32"/>
          <w:szCs w:val="32"/>
        </w:rPr>
        <w:t>овышение эффективности образовательного процесса и качества образования через непрерывное совершенствование профессионального уровня и педагогического мастерства педагогов школы.</w:t>
      </w:r>
    </w:p>
    <w:p w:rsidR="00F73753" w:rsidRDefault="00387EFB" w:rsidP="00387EFB">
      <w:pPr>
        <w:spacing w:after="0"/>
        <w:ind w:left="-851"/>
        <w:rPr>
          <w:rFonts w:ascii="Times New Roman" w:hAnsi="Times New Roman"/>
          <w:sz w:val="32"/>
          <w:szCs w:val="32"/>
        </w:rPr>
      </w:pPr>
      <w:r w:rsidRPr="00FA1D96">
        <w:rPr>
          <w:rFonts w:ascii="Times New Roman" w:hAnsi="Times New Roman"/>
          <w:sz w:val="32"/>
          <w:szCs w:val="32"/>
        </w:rPr>
        <w:t xml:space="preserve"> </w:t>
      </w:r>
    </w:p>
    <w:p w:rsidR="00387EFB" w:rsidRPr="00FA1D96" w:rsidRDefault="00387EFB" w:rsidP="00387EFB">
      <w:pPr>
        <w:spacing w:after="0"/>
        <w:ind w:left="-851"/>
        <w:rPr>
          <w:rFonts w:ascii="Times New Roman" w:hAnsi="Times New Roman"/>
          <w:b/>
          <w:i/>
          <w:sz w:val="32"/>
          <w:szCs w:val="32"/>
        </w:rPr>
      </w:pPr>
      <w:r w:rsidRPr="00FA1D96">
        <w:rPr>
          <w:rFonts w:ascii="Times New Roman" w:hAnsi="Times New Roman"/>
          <w:b/>
          <w:i/>
          <w:sz w:val="32"/>
          <w:szCs w:val="32"/>
          <w:u w:val="single"/>
        </w:rPr>
        <w:t>Задачи:</w:t>
      </w:r>
    </w:p>
    <w:p w:rsidR="00387EFB" w:rsidRPr="00346F37" w:rsidRDefault="00387EFB" w:rsidP="009B769E">
      <w:pPr>
        <w:pStyle w:val="a4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F37">
        <w:rPr>
          <w:rFonts w:ascii="Times New Roman" w:hAnsi="Times New Roman" w:cs="Times New Roman"/>
          <w:i/>
          <w:sz w:val="28"/>
          <w:szCs w:val="28"/>
        </w:rPr>
        <w:t>Повышение профессиональной компетентности педагогических кадров на уровне современных требований;</w:t>
      </w:r>
    </w:p>
    <w:p w:rsidR="00387EFB" w:rsidRPr="00346F37" w:rsidRDefault="00387EFB" w:rsidP="009B769E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F37">
        <w:rPr>
          <w:rFonts w:ascii="Times New Roman" w:hAnsi="Times New Roman" w:cs="Times New Roman"/>
          <w:i/>
          <w:sz w:val="28"/>
          <w:szCs w:val="28"/>
        </w:rPr>
        <w:t>Создание условий для профессионального становления молодых преподавателей;</w:t>
      </w:r>
    </w:p>
    <w:p w:rsidR="00387EFB" w:rsidRPr="00346F37" w:rsidRDefault="00387EFB" w:rsidP="009B769E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F37">
        <w:rPr>
          <w:rFonts w:ascii="Times New Roman" w:hAnsi="Times New Roman" w:cs="Times New Roman"/>
          <w:i/>
          <w:sz w:val="28"/>
          <w:szCs w:val="28"/>
        </w:rPr>
        <w:t xml:space="preserve">Изучение и внедрение </w:t>
      </w:r>
      <w:proofErr w:type="spellStart"/>
      <w:r w:rsidRPr="00346F37">
        <w:rPr>
          <w:rFonts w:ascii="Times New Roman" w:hAnsi="Times New Roman" w:cs="Times New Roman"/>
          <w:i/>
          <w:sz w:val="28"/>
          <w:szCs w:val="28"/>
        </w:rPr>
        <w:t>системно-деятельностного</w:t>
      </w:r>
      <w:proofErr w:type="spellEnd"/>
      <w:r w:rsidRPr="00346F37">
        <w:rPr>
          <w:rFonts w:ascii="Times New Roman" w:hAnsi="Times New Roman" w:cs="Times New Roman"/>
          <w:i/>
          <w:sz w:val="28"/>
          <w:szCs w:val="28"/>
        </w:rPr>
        <w:t xml:space="preserve"> подхода как основного способа совершенствования качества образования;</w:t>
      </w:r>
    </w:p>
    <w:p w:rsidR="00387EFB" w:rsidRPr="00346F37" w:rsidRDefault="00387EFB" w:rsidP="009B769E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F37">
        <w:rPr>
          <w:rFonts w:ascii="Times New Roman" w:hAnsi="Times New Roman" w:cs="Times New Roman"/>
          <w:i/>
          <w:sz w:val="28"/>
          <w:szCs w:val="28"/>
        </w:rPr>
        <w:t>Использование ИКТ на уроках и внеклассной работе с целью вовлечения каждого ученика в активный познавательный и творческий процесс;</w:t>
      </w:r>
    </w:p>
    <w:p w:rsidR="00387EFB" w:rsidRPr="00346F37" w:rsidRDefault="00387EFB" w:rsidP="009B769E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F37">
        <w:rPr>
          <w:rFonts w:ascii="Times New Roman" w:hAnsi="Times New Roman" w:cs="Times New Roman"/>
          <w:i/>
          <w:sz w:val="28"/>
          <w:szCs w:val="28"/>
        </w:rPr>
        <w:t>Выявление, обобщение и распространение опыта творчески работающих педагогов;</w:t>
      </w:r>
    </w:p>
    <w:p w:rsidR="00387EFB" w:rsidRPr="00346F37" w:rsidRDefault="00387EFB" w:rsidP="009B769E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F37">
        <w:rPr>
          <w:rFonts w:ascii="Times New Roman" w:hAnsi="Times New Roman" w:cs="Times New Roman"/>
          <w:i/>
          <w:sz w:val="28"/>
          <w:szCs w:val="28"/>
        </w:rPr>
        <w:t>Методическое сопровождение самообразования и саморазвития педагогов через механизм аттестации;</w:t>
      </w:r>
    </w:p>
    <w:p w:rsidR="00387EFB" w:rsidRPr="00346F37" w:rsidRDefault="00387EFB" w:rsidP="009B769E">
      <w:pPr>
        <w:pStyle w:val="a4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F37">
        <w:rPr>
          <w:rFonts w:ascii="Times New Roman" w:hAnsi="Times New Roman" w:cs="Times New Roman"/>
          <w:i/>
          <w:sz w:val="28"/>
          <w:szCs w:val="28"/>
        </w:rPr>
        <w:t>Создание условия для качественного усвоения программного материала и успешной сдачи государственной итоговой аттестации;</w:t>
      </w:r>
    </w:p>
    <w:p w:rsidR="00387EFB" w:rsidRPr="00346F37" w:rsidRDefault="00387EFB" w:rsidP="009B769E">
      <w:pPr>
        <w:pStyle w:val="a4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346F37">
        <w:rPr>
          <w:rFonts w:ascii="Times New Roman" w:hAnsi="Times New Roman" w:cs="Times New Roman"/>
          <w:i/>
          <w:sz w:val="28"/>
          <w:szCs w:val="28"/>
        </w:rPr>
        <w:t>Изучение нормативно-правовых документов.</w:t>
      </w:r>
    </w:p>
    <w:p w:rsidR="00387EFB" w:rsidRDefault="00387EFB" w:rsidP="00387EFB">
      <w:pPr>
        <w:spacing w:after="0"/>
        <w:ind w:left="-851"/>
        <w:rPr>
          <w:rFonts w:ascii="Times New Roman" w:hAnsi="Times New Roman"/>
          <w:i/>
          <w:sz w:val="32"/>
          <w:szCs w:val="32"/>
        </w:rPr>
      </w:pPr>
    </w:p>
    <w:p w:rsidR="00346F37" w:rsidRPr="00346F37" w:rsidRDefault="00346F37" w:rsidP="00346F37">
      <w:pPr>
        <w:ind w:left="-851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346F37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Формы методической работы  МО:</w:t>
      </w:r>
    </w:p>
    <w:p w:rsidR="00346F37" w:rsidRPr="009B769E" w:rsidRDefault="00346F37" w:rsidP="009B769E">
      <w:pPr>
        <w:tabs>
          <w:tab w:val="num" w:pos="709"/>
        </w:tabs>
        <w:ind w:left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9B769E">
        <w:rPr>
          <w:rFonts w:ascii="Times New Roman" w:hAnsi="Times New Roman"/>
          <w:bCs/>
          <w:i/>
          <w:sz w:val="28"/>
          <w:szCs w:val="28"/>
        </w:rPr>
        <w:t>проведение заседаний: август, октябрь, ноябрь, декабрь, январь, февраль, март, апрель, май</w:t>
      </w:r>
    </w:p>
    <w:p w:rsidR="00346F37" w:rsidRPr="009B769E" w:rsidRDefault="00346F37" w:rsidP="009B769E">
      <w:pPr>
        <w:tabs>
          <w:tab w:val="num" w:pos="426"/>
          <w:tab w:val="num" w:pos="709"/>
        </w:tabs>
        <w:ind w:left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9B769E">
        <w:rPr>
          <w:rFonts w:ascii="Times New Roman" w:hAnsi="Times New Roman"/>
          <w:bCs/>
          <w:i/>
          <w:sz w:val="28"/>
          <w:szCs w:val="28"/>
        </w:rPr>
        <w:t xml:space="preserve">осуществление </w:t>
      </w:r>
      <w:proofErr w:type="spellStart"/>
      <w:r w:rsidRPr="009B769E">
        <w:rPr>
          <w:rFonts w:ascii="Times New Roman" w:hAnsi="Times New Roman"/>
          <w:bCs/>
          <w:i/>
          <w:sz w:val="28"/>
          <w:szCs w:val="28"/>
        </w:rPr>
        <w:t>внутришкольных</w:t>
      </w:r>
      <w:proofErr w:type="spellEnd"/>
      <w:r w:rsidRPr="009B769E">
        <w:rPr>
          <w:rFonts w:ascii="Times New Roman" w:hAnsi="Times New Roman"/>
          <w:bCs/>
          <w:i/>
          <w:sz w:val="28"/>
          <w:szCs w:val="28"/>
        </w:rPr>
        <w:t xml:space="preserve"> мониторингов преподавания математики, физики и информатики.</w:t>
      </w:r>
    </w:p>
    <w:p w:rsidR="00346F37" w:rsidRPr="00346F37" w:rsidRDefault="00346F37" w:rsidP="009B769E">
      <w:pPr>
        <w:pStyle w:val="a3"/>
        <w:ind w:left="1080"/>
        <w:jc w:val="both"/>
        <w:rPr>
          <w:rFonts w:ascii="Times New Roman" w:hAnsi="Times New Roman"/>
          <w:bCs/>
          <w:i/>
          <w:sz w:val="28"/>
          <w:szCs w:val="28"/>
        </w:rPr>
      </w:pPr>
      <w:r w:rsidRPr="00346F37">
        <w:rPr>
          <w:rFonts w:ascii="Times New Roman" w:hAnsi="Times New Roman"/>
          <w:bCs/>
          <w:i/>
          <w:sz w:val="28"/>
          <w:szCs w:val="28"/>
        </w:rPr>
        <w:t>работа учителей над темами самообразования</w:t>
      </w:r>
    </w:p>
    <w:p w:rsidR="00346F37" w:rsidRPr="009B769E" w:rsidRDefault="00346F37" w:rsidP="009B769E">
      <w:pPr>
        <w:tabs>
          <w:tab w:val="num" w:pos="709"/>
        </w:tabs>
        <w:ind w:left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9B769E">
        <w:rPr>
          <w:rFonts w:ascii="Times New Roman" w:hAnsi="Times New Roman"/>
          <w:bCs/>
          <w:i/>
          <w:sz w:val="28"/>
          <w:szCs w:val="28"/>
        </w:rPr>
        <w:t>организация и проведение открытых уроков по математике, физике и информатике</w:t>
      </w:r>
    </w:p>
    <w:p w:rsidR="00346F37" w:rsidRPr="009B769E" w:rsidRDefault="00346F37" w:rsidP="009B769E">
      <w:pPr>
        <w:ind w:left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9B769E">
        <w:rPr>
          <w:rFonts w:ascii="Times New Roman" w:hAnsi="Times New Roman"/>
          <w:bCs/>
          <w:i/>
          <w:sz w:val="28"/>
          <w:szCs w:val="28"/>
        </w:rPr>
        <w:t>анализ опыта участия учащихся школы  в сдаче ЕГЭ и ГИА  по математике, физике.</w:t>
      </w:r>
    </w:p>
    <w:p w:rsidR="00346F37" w:rsidRPr="009B769E" w:rsidRDefault="00346F37" w:rsidP="009B769E">
      <w:pPr>
        <w:ind w:left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9B769E">
        <w:rPr>
          <w:rFonts w:ascii="Times New Roman" w:hAnsi="Times New Roman"/>
          <w:bCs/>
          <w:i/>
          <w:sz w:val="28"/>
          <w:szCs w:val="28"/>
        </w:rPr>
        <w:t>отчеты о профессиональных командировках и  посещенных курсах</w:t>
      </w:r>
    </w:p>
    <w:p w:rsidR="00346F37" w:rsidRPr="00346F37" w:rsidRDefault="00346F37" w:rsidP="009B769E">
      <w:pPr>
        <w:pStyle w:val="a3"/>
        <w:ind w:left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346F37">
        <w:rPr>
          <w:rFonts w:ascii="Times New Roman" w:hAnsi="Times New Roman"/>
          <w:bCs/>
          <w:i/>
          <w:sz w:val="28"/>
          <w:szCs w:val="28"/>
        </w:rPr>
        <w:t>участие в подготовке педагогических советов по методической теме школы</w:t>
      </w:r>
    </w:p>
    <w:p w:rsidR="00346F37" w:rsidRPr="009B769E" w:rsidRDefault="00346F37" w:rsidP="009B769E">
      <w:pPr>
        <w:tabs>
          <w:tab w:val="num" w:pos="567"/>
        </w:tabs>
        <w:ind w:left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9B769E">
        <w:rPr>
          <w:rFonts w:ascii="Times New Roman" w:hAnsi="Times New Roman"/>
          <w:bCs/>
          <w:i/>
          <w:sz w:val="28"/>
          <w:szCs w:val="28"/>
        </w:rPr>
        <w:lastRenderedPageBreak/>
        <w:t>участие в международной математической игре Кенгуру, игре КИТ и других конкурсах.</w:t>
      </w:r>
    </w:p>
    <w:p w:rsidR="00346F37" w:rsidRDefault="00346F37" w:rsidP="00346F37">
      <w:pPr>
        <w:spacing w:after="120"/>
        <w:rPr>
          <w:b/>
          <w:i/>
          <w:sz w:val="28"/>
          <w:szCs w:val="28"/>
        </w:rPr>
      </w:pPr>
    </w:p>
    <w:p w:rsidR="00346F37" w:rsidRPr="00346F37" w:rsidRDefault="00346F37" w:rsidP="00346F37">
      <w:pPr>
        <w:spacing w:after="120"/>
        <w:rPr>
          <w:rFonts w:ascii="Times New Roman" w:hAnsi="Times New Roman"/>
          <w:b/>
          <w:i/>
          <w:sz w:val="32"/>
          <w:szCs w:val="32"/>
          <w:u w:val="single"/>
        </w:rPr>
      </w:pPr>
      <w:r w:rsidRPr="00346F37">
        <w:rPr>
          <w:rFonts w:ascii="Times New Roman" w:hAnsi="Times New Roman"/>
          <w:b/>
          <w:i/>
          <w:sz w:val="32"/>
          <w:szCs w:val="32"/>
          <w:u w:val="single"/>
        </w:rPr>
        <w:t>Основные направления работы МО:</w:t>
      </w:r>
    </w:p>
    <w:p w:rsidR="00346F37" w:rsidRPr="00346F37" w:rsidRDefault="00346F37" w:rsidP="009B769E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Повышение методического мастерства учителей.</w:t>
      </w:r>
    </w:p>
    <w:p w:rsidR="00346F37" w:rsidRPr="00346F37" w:rsidRDefault="00346F37" w:rsidP="009B769E">
      <w:pPr>
        <w:spacing w:after="0" w:line="24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Организация учебной деятельности, направленной на повышение уровня качества знаний учащихся.</w:t>
      </w:r>
    </w:p>
    <w:p w:rsidR="00346F37" w:rsidRPr="00346F37" w:rsidRDefault="00346F37" w:rsidP="009B769E">
      <w:pPr>
        <w:spacing w:after="0" w:line="24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Совершенствование методов и средств обучения в связи с новой формой итоговой аттестации.</w:t>
      </w:r>
    </w:p>
    <w:p w:rsidR="00346F37" w:rsidRPr="00346F37" w:rsidRDefault="00346F37" w:rsidP="009B769E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 xml:space="preserve">Применение </w:t>
      </w:r>
      <w:proofErr w:type="spellStart"/>
      <w:r w:rsidRPr="00346F37">
        <w:rPr>
          <w:rFonts w:ascii="Times New Roman" w:hAnsi="Times New Roman"/>
          <w:i/>
          <w:sz w:val="28"/>
          <w:szCs w:val="28"/>
        </w:rPr>
        <w:t>разноуровневого</w:t>
      </w:r>
      <w:proofErr w:type="spellEnd"/>
      <w:r w:rsidRPr="00346F37">
        <w:rPr>
          <w:rFonts w:ascii="Times New Roman" w:hAnsi="Times New Roman"/>
          <w:i/>
          <w:sz w:val="28"/>
          <w:szCs w:val="28"/>
        </w:rPr>
        <w:t xml:space="preserve"> дифференцированного метода обучения, групповые и индивидуальные формы развивающего обучения.</w:t>
      </w:r>
    </w:p>
    <w:p w:rsidR="00346F37" w:rsidRPr="00346F37" w:rsidRDefault="00346F37" w:rsidP="00346F37">
      <w:pPr>
        <w:spacing w:line="360" w:lineRule="auto"/>
        <w:contextualSpacing/>
        <w:jc w:val="both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346F37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Совершенствование работы учителя:</w:t>
      </w:r>
    </w:p>
    <w:p w:rsidR="00346F37" w:rsidRPr="00346F37" w:rsidRDefault="00346F37" w:rsidP="009B769E">
      <w:pPr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Постоянно накапливать и систематизировать дидактический материал.</w:t>
      </w:r>
    </w:p>
    <w:p w:rsidR="00346F37" w:rsidRPr="00346F37" w:rsidRDefault="00346F37" w:rsidP="009B769E">
      <w:pPr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Практиковать обмен опытом с коллегами.</w:t>
      </w:r>
    </w:p>
    <w:p w:rsidR="00346F37" w:rsidRPr="00346F37" w:rsidRDefault="00346F37" w:rsidP="009B769E">
      <w:pPr>
        <w:suppressAutoHyphens/>
        <w:spacing w:after="0" w:line="240" w:lineRule="auto"/>
        <w:ind w:left="64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Принимать участие в мероприятиях различных уровней.</w:t>
      </w:r>
    </w:p>
    <w:p w:rsidR="00346F37" w:rsidRPr="005C51B2" w:rsidRDefault="00346F37" w:rsidP="009B769E">
      <w:pPr>
        <w:suppressAutoHyphens/>
        <w:spacing w:after="0" w:line="240" w:lineRule="auto"/>
        <w:ind w:left="709"/>
        <w:contextualSpacing/>
        <w:jc w:val="both"/>
        <w:rPr>
          <w:sz w:val="24"/>
        </w:rPr>
      </w:pPr>
      <w:r w:rsidRPr="00346F37">
        <w:rPr>
          <w:rFonts w:ascii="Times New Roman" w:hAnsi="Times New Roman"/>
          <w:i/>
          <w:sz w:val="28"/>
          <w:szCs w:val="28"/>
        </w:rPr>
        <w:t>Публиковать отчеты и материалы работы на школьном сайте, личном блоге</w:t>
      </w:r>
      <w:r>
        <w:rPr>
          <w:sz w:val="24"/>
        </w:rPr>
        <w:t>.</w:t>
      </w:r>
    </w:p>
    <w:p w:rsidR="00346F37" w:rsidRPr="00346F37" w:rsidRDefault="00346F37" w:rsidP="00346F37">
      <w:pPr>
        <w:pStyle w:val="a5"/>
        <w:spacing w:line="360" w:lineRule="auto"/>
        <w:contextualSpacing/>
        <w:jc w:val="both"/>
        <w:rPr>
          <w:i/>
          <w:sz w:val="32"/>
          <w:szCs w:val="32"/>
          <w:u w:val="single"/>
        </w:rPr>
      </w:pPr>
      <w:r w:rsidRPr="00346F37">
        <w:rPr>
          <w:i/>
          <w:sz w:val="32"/>
          <w:szCs w:val="32"/>
          <w:u w:val="single"/>
        </w:rPr>
        <w:t>Изучение, обобщение и распространение педагогического опыта:</w:t>
      </w:r>
    </w:p>
    <w:p w:rsidR="00346F37" w:rsidRPr="00346F37" w:rsidRDefault="00346F37" w:rsidP="009B769E">
      <w:p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Обмен опытом  по вопросам преемственности обучения математике в 4-5 классах.</w:t>
      </w:r>
    </w:p>
    <w:p w:rsidR="00346F37" w:rsidRPr="00346F37" w:rsidRDefault="00346F37" w:rsidP="009B769E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Обмен опытом по методике обучения.</w:t>
      </w:r>
    </w:p>
    <w:p w:rsidR="00346F37" w:rsidRPr="00346F37" w:rsidRDefault="00346F37" w:rsidP="009B769E">
      <w:p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Обмен опытом по подготовке школьников к итоговой аттестации.</w:t>
      </w:r>
    </w:p>
    <w:p w:rsidR="00346F37" w:rsidRPr="00346F37" w:rsidRDefault="00346F37" w:rsidP="009B769E">
      <w:p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«Нестандартные уроки».</w:t>
      </w:r>
    </w:p>
    <w:p w:rsidR="00346F37" w:rsidRPr="00346F37" w:rsidRDefault="00346F37" w:rsidP="009B769E">
      <w:p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Работа с детьми группы риска.</w:t>
      </w:r>
    </w:p>
    <w:p w:rsidR="00346F37" w:rsidRPr="00346F37" w:rsidRDefault="00346F37" w:rsidP="009B769E">
      <w:p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Применение информационных технологий на уроках.</w:t>
      </w:r>
    </w:p>
    <w:p w:rsidR="00346F37" w:rsidRPr="00346F37" w:rsidRDefault="00346F37" w:rsidP="009B769E">
      <w:p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Работа с одаренными детьми.</w:t>
      </w:r>
    </w:p>
    <w:p w:rsidR="00346F37" w:rsidRPr="00346F37" w:rsidRDefault="00346F37" w:rsidP="00346F37">
      <w:pPr>
        <w:pStyle w:val="a5"/>
        <w:spacing w:line="360" w:lineRule="auto"/>
        <w:contextualSpacing/>
        <w:jc w:val="both"/>
        <w:rPr>
          <w:i/>
          <w:sz w:val="32"/>
          <w:szCs w:val="32"/>
          <w:u w:val="single"/>
        </w:rPr>
      </w:pPr>
      <w:r w:rsidRPr="00346F37">
        <w:rPr>
          <w:i/>
          <w:sz w:val="32"/>
          <w:szCs w:val="32"/>
          <w:u w:val="single"/>
        </w:rPr>
        <w:t>Подготовка материалов:</w:t>
      </w:r>
    </w:p>
    <w:p w:rsidR="00346F37" w:rsidRPr="00346F37" w:rsidRDefault="00346F37" w:rsidP="009B769E">
      <w:pPr>
        <w:tabs>
          <w:tab w:val="left" w:pos="709"/>
        </w:tabs>
        <w:suppressAutoHyphens/>
        <w:spacing w:after="0" w:line="240" w:lineRule="auto"/>
        <w:ind w:left="64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К первому туру олимпиад.</w:t>
      </w:r>
    </w:p>
    <w:p w:rsidR="00346F37" w:rsidRPr="00346F37" w:rsidRDefault="00346F37" w:rsidP="009B769E">
      <w:pPr>
        <w:tabs>
          <w:tab w:val="left" w:pos="709"/>
        </w:tabs>
        <w:suppressAutoHyphens/>
        <w:spacing w:after="0" w:line="240" w:lineRule="auto"/>
        <w:ind w:left="64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К предметной неделе.</w:t>
      </w:r>
    </w:p>
    <w:p w:rsidR="00346F37" w:rsidRPr="00346F37" w:rsidRDefault="00346F37" w:rsidP="009B769E">
      <w:pPr>
        <w:tabs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К итоговому и промежуточному контролю.</w:t>
      </w:r>
    </w:p>
    <w:p w:rsidR="00346F37" w:rsidRPr="00346F37" w:rsidRDefault="00346F37" w:rsidP="00346F37">
      <w:pPr>
        <w:pStyle w:val="a5"/>
        <w:spacing w:line="360" w:lineRule="auto"/>
        <w:contextualSpacing/>
        <w:jc w:val="both"/>
        <w:rPr>
          <w:i/>
          <w:sz w:val="32"/>
          <w:szCs w:val="32"/>
          <w:u w:val="single"/>
        </w:rPr>
      </w:pPr>
      <w:r w:rsidRPr="00346F37">
        <w:rPr>
          <w:i/>
          <w:sz w:val="32"/>
          <w:szCs w:val="32"/>
          <w:u w:val="single"/>
        </w:rPr>
        <w:t>Обсуждение вопросов:</w:t>
      </w:r>
    </w:p>
    <w:p w:rsidR="00346F37" w:rsidRPr="00346F37" w:rsidRDefault="00346F37" w:rsidP="009B769E">
      <w:pPr>
        <w:tabs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«Лестница учебных достижений: знаю, умею, могу».</w:t>
      </w:r>
    </w:p>
    <w:p w:rsidR="00346F37" w:rsidRPr="00346F37" w:rsidRDefault="00346F37" w:rsidP="009B769E">
      <w:pPr>
        <w:tabs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Методика изучения педагогических технологий личностно-ориентированного обучения.</w:t>
      </w:r>
    </w:p>
    <w:p w:rsidR="00346F37" w:rsidRPr="00346F37" w:rsidRDefault="00346F37" w:rsidP="009B769E">
      <w:pPr>
        <w:tabs>
          <w:tab w:val="left" w:pos="709"/>
        </w:tabs>
        <w:suppressAutoHyphens/>
        <w:spacing w:after="0" w:line="240" w:lineRule="auto"/>
        <w:ind w:left="644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346F37">
        <w:rPr>
          <w:rFonts w:ascii="Times New Roman" w:hAnsi="Times New Roman"/>
          <w:i/>
          <w:sz w:val="28"/>
          <w:szCs w:val="28"/>
        </w:rPr>
        <w:t>Межпредметные</w:t>
      </w:r>
      <w:proofErr w:type="spellEnd"/>
      <w:r w:rsidRPr="00346F37">
        <w:rPr>
          <w:rFonts w:ascii="Times New Roman" w:hAnsi="Times New Roman"/>
          <w:i/>
          <w:sz w:val="28"/>
          <w:szCs w:val="28"/>
        </w:rPr>
        <w:t xml:space="preserve"> связи на уроках.</w:t>
      </w:r>
    </w:p>
    <w:p w:rsidR="00346F37" w:rsidRPr="00346F37" w:rsidRDefault="00346F37" w:rsidP="009B769E">
      <w:pPr>
        <w:tabs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 xml:space="preserve">Подготовка учащихся к ГИА и ЕГЭ. </w:t>
      </w:r>
    </w:p>
    <w:p w:rsidR="00346F37" w:rsidRPr="00346F37" w:rsidRDefault="00346F37" w:rsidP="00346F37">
      <w:pPr>
        <w:spacing w:after="120"/>
        <w:rPr>
          <w:rFonts w:ascii="Times New Roman" w:hAnsi="Times New Roman"/>
          <w:b/>
          <w:i/>
          <w:sz w:val="32"/>
          <w:szCs w:val="32"/>
          <w:u w:val="single"/>
        </w:rPr>
      </w:pPr>
      <w:r w:rsidRPr="00346F37">
        <w:rPr>
          <w:rFonts w:ascii="Times New Roman" w:hAnsi="Times New Roman"/>
          <w:b/>
          <w:i/>
          <w:sz w:val="32"/>
          <w:szCs w:val="32"/>
          <w:u w:val="single"/>
        </w:rPr>
        <w:t>Контрольно-инспекционная деятельность (по графику):</w:t>
      </w:r>
    </w:p>
    <w:p w:rsidR="00346F37" w:rsidRPr="009B769E" w:rsidRDefault="00346F37" w:rsidP="009B769E">
      <w:pPr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 w:rsidRPr="009B769E">
        <w:rPr>
          <w:rFonts w:ascii="Times New Roman" w:hAnsi="Times New Roman"/>
          <w:i/>
          <w:sz w:val="28"/>
          <w:szCs w:val="28"/>
        </w:rPr>
        <w:lastRenderedPageBreak/>
        <w:t>Стартовые контрольные работы в 5-11 классах (математика)</w:t>
      </w:r>
      <w:r w:rsidRPr="009B769E">
        <w:rPr>
          <w:rFonts w:ascii="Times New Roman" w:hAnsi="Times New Roman"/>
          <w:i/>
          <w:sz w:val="28"/>
          <w:szCs w:val="28"/>
        </w:rPr>
        <w:tab/>
      </w:r>
    </w:p>
    <w:p w:rsidR="00346F37" w:rsidRPr="00346F37" w:rsidRDefault="00346F37" w:rsidP="009B769E">
      <w:pPr>
        <w:pStyle w:val="a3"/>
        <w:spacing w:line="240" w:lineRule="auto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Текущие тематические контрольные работы (математика, алгебра, геометрия,  физика, информатика)</w:t>
      </w:r>
      <w:r w:rsidRPr="00346F37">
        <w:rPr>
          <w:rFonts w:ascii="Times New Roman" w:hAnsi="Times New Roman"/>
          <w:i/>
          <w:sz w:val="28"/>
          <w:szCs w:val="28"/>
        </w:rPr>
        <w:tab/>
      </w:r>
    </w:p>
    <w:p w:rsidR="00346F37" w:rsidRPr="00346F37" w:rsidRDefault="00346F37" w:rsidP="009B769E">
      <w:pPr>
        <w:pStyle w:val="a3"/>
        <w:spacing w:line="240" w:lineRule="auto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 xml:space="preserve">Контрольная работа по линии УО </w:t>
      </w:r>
    </w:p>
    <w:p w:rsidR="00346F37" w:rsidRPr="00346F37" w:rsidRDefault="00346F37" w:rsidP="009B769E">
      <w:pPr>
        <w:pStyle w:val="a3"/>
        <w:spacing w:line="240" w:lineRule="auto"/>
        <w:rPr>
          <w:rFonts w:ascii="Times New Roman" w:hAnsi="Times New Roman"/>
          <w:i/>
          <w:sz w:val="28"/>
          <w:szCs w:val="28"/>
        </w:rPr>
      </w:pPr>
      <w:r w:rsidRPr="00346F37">
        <w:rPr>
          <w:rFonts w:ascii="Times New Roman" w:hAnsi="Times New Roman"/>
          <w:i/>
          <w:sz w:val="28"/>
          <w:szCs w:val="28"/>
        </w:rPr>
        <w:t>Промежуточная аттестация обучающихся 5-8,10 классов</w:t>
      </w:r>
    </w:p>
    <w:p w:rsidR="00E616A2" w:rsidRPr="00E616A2" w:rsidRDefault="00E616A2" w:rsidP="00E616A2">
      <w:pPr>
        <w:spacing w:after="120"/>
        <w:rPr>
          <w:rFonts w:ascii="Times New Roman" w:hAnsi="Times New Roman"/>
          <w:b/>
          <w:i/>
          <w:sz w:val="32"/>
          <w:szCs w:val="32"/>
          <w:u w:val="single"/>
        </w:rPr>
      </w:pPr>
      <w:r w:rsidRPr="00E616A2">
        <w:rPr>
          <w:rFonts w:ascii="Times New Roman" w:hAnsi="Times New Roman"/>
          <w:b/>
          <w:i/>
          <w:sz w:val="32"/>
          <w:szCs w:val="32"/>
          <w:u w:val="single"/>
        </w:rPr>
        <w:t>Инновационная деятельность педагогов:</w:t>
      </w:r>
    </w:p>
    <w:p w:rsidR="00E616A2" w:rsidRPr="00E616A2" w:rsidRDefault="00E616A2" w:rsidP="00493189">
      <w:pPr>
        <w:spacing w:line="0" w:lineRule="atLeast"/>
        <w:ind w:left="425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1) Публикация материалов в Интернете</w:t>
      </w:r>
    </w:p>
    <w:p w:rsidR="00E616A2" w:rsidRPr="00E616A2" w:rsidRDefault="00E616A2" w:rsidP="00493189">
      <w:pPr>
        <w:spacing w:line="0" w:lineRule="atLeast"/>
        <w:ind w:left="425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 xml:space="preserve">2) Изучение и применение </w:t>
      </w:r>
      <w:proofErr w:type="spellStart"/>
      <w:r w:rsidRPr="00E616A2">
        <w:rPr>
          <w:rFonts w:ascii="Times New Roman" w:hAnsi="Times New Roman"/>
          <w:i/>
          <w:sz w:val="28"/>
          <w:szCs w:val="28"/>
        </w:rPr>
        <w:t>педтехнологий</w:t>
      </w:r>
      <w:proofErr w:type="spellEnd"/>
      <w:r w:rsidRPr="00E616A2">
        <w:rPr>
          <w:rFonts w:ascii="Times New Roman" w:hAnsi="Times New Roman"/>
          <w:i/>
          <w:sz w:val="28"/>
          <w:szCs w:val="28"/>
        </w:rPr>
        <w:t xml:space="preserve"> на уроках физики, математики и информатики</w:t>
      </w:r>
    </w:p>
    <w:p w:rsidR="00E616A2" w:rsidRPr="00E616A2" w:rsidRDefault="00E616A2" w:rsidP="00493189">
      <w:pPr>
        <w:spacing w:line="240" w:lineRule="atLeast"/>
        <w:ind w:left="425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4) Работа по изучению проблем, мониторинг знаний обучающихся</w:t>
      </w:r>
      <w:r w:rsidRPr="00E616A2">
        <w:rPr>
          <w:rFonts w:ascii="Times New Roman" w:hAnsi="Times New Roman"/>
          <w:i/>
          <w:sz w:val="28"/>
          <w:szCs w:val="28"/>
        </w:rPr>
        <w:tab/>
      </w:r>
    </w:p>
    <w:p w:rsidR="00E616A2" w:rsidRPr="00E616A2" w:rsidRDefault="00E616A2" w:rsidP="00E616A2">
      <w:pPr>
        <w:spacing w:after="120"/>
        <w:rPr>
          <w:rFonts w:ascii="Times New Roman" w:hAnsi="Times New Roman"/>
          <w:b/>
          <w:i/>
          <w:sz w:val="32"/>
          <w:szCs w:val="32"/>
          <w:u w:val="single"/>
        </w:rPr>
      </w:pPr>
      <w:r w:rsidRPr="00E616A2">
        <w:rPr>
          <w:rFonts w:ascii="Times New Roman" w:hAnsi="Times New Roman"/>
          <w:b/>
          <w:i/>
          <w:sz w:val="32"/>
          <w:szCs w:val="32"/>
          <w:u w:val="single"/>
        </w:rPr>
        <w:t>Индивидуальные консультации педагогов:</w:t>
      </w:r>
    </w:p>
    <w:p w:rsidR="00E616A2" w:rsidRPr="00E616A2" w:rsidRDefault="00E616A2" w:rsidP="00E616A2">
      <w:pPr>
        <w:ind w:left="426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1) Написание рабочих программ</w:t>
      </w:r>
    </w:p>
    <w:p w:rsidR="00E616A2" w:rsidRPr="00E616A2" w:rsidRDefault="00E616A2" w:rsidP="00E616A2">
      <w:pPr>
        <w:ind w:left="426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2) Самоанализ открытых уроков</w:t>
      </w:r>
    </w:p>
    <w:p w:rsidR="00E616A2" w:rsidRPr="00E616A2" w:rsidRDefault="00E616A2" w:rsidP="00E616A2">
      <w:pPr>
        <w:ind w:left="426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3) Прохождение курсовой подготовки</w:t>
      </w:r>
    </w:p>
    <w:p w:rsidR="00E616A2" w:rsidRPr="00E616A2" w:rsidRDefault="00E616A2" w:rsidP="00E616A2">
      <w:pPr>
        <w:spacing w:after="120"/>
        <w:rPr>
          <w:rFonts w:ascii="Times New Roman" w:hAnsi="Times New Roman"/>
          <w:b/>
          <w:i/>
          <w:sz w:val="32"/>
          <w:szCs w:val="32"/>
          <w:u w:val="single"/>
        </w:rPr>
      </w:pPr>
      <w:r w:rsidRPr="00E616A2">
        <w:rPr>
          <w:rFonts w:ascii="Times New Roman" w:hAnsi="Times New Roman"/>
          <w:b/>
          <w:i/>
          <w:sz w:val="32"/>
          <w:szCs w:val="32"/>
          <w:u w:val="single"/>
        </w:rPr>
        <w:t>Подготовка к экзаменам:</w:t>
      </w:r>
    </w:p>
    <w:p w:rsidR="00E616A2" w:rsidRPr="00E616A2" w:rsidRDefault="00E616A2" w:rsidP="00E616A2">
      <w:pPr>
        <w:ind w:left="426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1) Организация повторения на уроках</w:t>
      </w:r>
    </w:p>
    <w:p w:rsidR="00E616A2" w:rsidRPr="00E616A2" w:rsidRDefault="00E616A2" w:rsidP="00E616A2">
      <w:pPr>
        <w:ind w:left="426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2) Организация родительского всеобуча</w:t>
      </w:r>
    </w:p>
    <w:p w:rsidR="00E616A2" w:rsidRPr="00E616A2" w:rsidRDefault="00E616A2" w:rsidP="00E616A2">
      <w:pPr>
        <w:ind w:left="426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3) Подготовка материалов к экзаменам</w:t>
      </w:r>
    </w:p>
    <w:p w:rsidR="00E616A2" w:rsidRPr="00E616A2" w:rsidRDefault="00E616A2" w:rsidP="00E616A2">
      <w:pPr>
        <w:spacing w:after="120"/>
        <w:rPr>
          <w:rFonts w:ascii="Times New Roman" w:hAnsi="Times New Roman"/>
          <w:b/>
          <w:i/>
          <w:sz w:val="32"/>
          <w:szCs w:val="32"/>
          <w:u w:val="single"/>
        </w:rPr>
      </w:pPr>
      <w:r w:rsidRPr="00E616A2">
        <w:rPr>
          <w:rFonts w:ascii="Times New Roman" w:hAnsi="Times New Roman"/>
          <w:b/>
          <w:i/>
          <w:sz w:val="32"/>
          <w:szCs w:val="32"/>
          <w:u w:val="single"/>
        </w:rPr>
        <w:t>Подготовка к ЕГЭ и ОГЭ:</w:t>
      </w:r>
    </w:p>
    <w:p w:rsidR="00E616A2" w:rsidRPr="00E616A2" w:rsidRDefault="00E616A2" w:rsidP="00493189">
      <w:pPr>
        <w:pStyle w:val="a3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 xml:space="preserve">Знакомство обучающихся с правилами сдачи ЕГЭ по предметам, с </w:t>
      </w:r>
      <w:proofErr w:type="spellStart"/>
      <w:r w:rsidRPr="00E616A2">
        <w:rPr>
          <w:rFonts w:ascii="Times New Roman" w:hAnsi="Times New Roman"/>
          <w:i/>
          <w:sz w:val="28"/>
          <w:szCs w:val="28"/>
        </w:rPr>
        <w:t>КИМами</w:t>
      </w:r>
      <w:proofErr w:type="spellEnd"/>
      <w:r w:rsidRPr="00E616A2">
        <w:rPr>
          <w:rFonts w:ascii="Times New Roman" w:hAnsi="Times New Roman"/>
          <w:i/>
          <w:sz w:val="28"/>
          <w:szCs w:val="28"/>
        </w:rPr>
        <w:t>, кодификаторами и оцениванием экзаменационных работ</w:t>
      </w:r>
      <w:r w:rsidRPr="00E616A2">
        <w:rPr>
          <w:rFonts w:ascii="Times New Roman" w:hAnsi="Times New Roman"/>
          <w:i/>
          <w:sz w:val="28"/>
          <w:szCs w:val="28"/>
        </w:rPr>
        <w:tab/>
      </w:r>
    </w:p>
    <w:p w:rsidR="00E616A2" w:rsidRPr="00E616A2" w:rsidRDefault="00E616A2" w:rsidP="00493189">
      <w:pPr>
        <w:pStyle w:val="a3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Работа с тестами на уроках  (математика, физика, информатика)</w:t>
      </w:r>
      <w:r w:rsidRPr="00E616A2">
        <w:rPr>
          <w:rFonts w:ascii="Times New Roman" w:hAnsi="Times New Roman"/>
          <w:i/>
          <w:sz w:val="28"/>
          <w:szCs w:val="28"/>
        </w:rPr>
        <w:tab/>
      </w:r>
    </w:p>
    <w:p w:rsidR="00E616A2" w:rsidRPr="00E616A2" w:rsidRDefault="00E616A2" w:rsidP="00493189">
      <w:pPr>
        <w:pStyle w:val="a3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 xml:space="preserve">Проведение тренировочных и диагностических работ по материалам </w:t>
      </w:r>
      <w:proofErr w:type="spellStart"/>
      <w:r w:rsidRPr="00E616A2">
        <w:rPr>
          <w:rFonts w:ascii="Times New Roman" w:hAnsi="Times New Roman"/>
          <w:i/>
          <w:sz w:val="28"/>
          <w:szCs w:val="28"/>
        </w:rPr>
        <w:t>СтатГрад</w:t>
      </w:r>
      <w:proofErr w:type="spellEnd"/>
      <w:r w:rsidRPr="00E616A2">
        <w:rPr>
          <w:rFonts w:ascii="Times New Roman" w:hAnsi="Times New Roman"/>
          <w:i/>
          <w:sz w:val="28"/>
          <w:szCs w:val="28"/>
        </w:rPr>
        <w:t>.</w:t>
      </w:r>
    </w:p>
    <w:p w:rsidR="00E616A2" w:rsidRPr="0029411E" w:rsidRDefault="00E616A2" w:rsidP="00493189">
      <w:pPr>
        <w:pStyle w:val="a3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616A2">
        <w:rPr>
          <w:rFonts w:ascii="Times New Roman" w:hAnsi="Times New Roman"/>
          <w:i/>
          <w:sz w:val="28"/>
          <w:szCs w:val="28"/>
        </w:rPr>
        <w:t>Первичное тестирование учащихся 9, 11 классов по материалам ОГЭ, ЕГЭ по физике и математике, информатике</w:t>
      </w:r>
      <w:r w:rsidRPr="00890CB0">
        <w:rPr>
          <w:rFonts w:ascii="Times New Roman" w:hAnsi="Times New Roman"/>
          <w:sz w:val="24"/>
          <w:szCs w:val="24"/>
        </w:rPr>
        <w:tab/>
      </w:r>
    </w:p>
    <w:p w:rsidR="00E616A2" w:rsidRPr="00E616A2" w:rsidRDefault="00E616A2" w:rsidP="00E616A2">
      <w:pPr>
        <w:spacing w:before="120" w:after="120"/>
        <w:rPr>
          <w:rFonts w:ascii="Times New Roman" w:hAnsi="Times New Roman"/>
          <w:b/>
          <w:i/>
          <w:sz w:val="32"/>
          <w:szCs w:val="32"/>
          <w:u w:val="single"/>
        </w:rPr>
      </w:pPr>
      <w:r w:rsidRPr="00E616A2">
        <w:rPr>
          <w:rFonts w:ascii="Times New Roman" w:hAnsi="Times New Roman"/>
          <w:b/>
          <w:i/>
          <w:sz w:val="32"/>
          <w:szCs w:val="32"/>
          <w:u w:val="single"/>
        </w:rPr>
        <w:t>Внеклассная работа с обучающимися:</w:t>
      </w:r>
      <w:r w:rsidRPr="00E616A2">
        <w:rPr>
          <w:rFonts w:ascii="Times New Roman" w:hAnsi="Times New Roman"/>
          <w:b/>
          <w:i/>
          <w:sz w:val="32"/>
          <w:szCs w:val="32"/>
          <w:u w:val="single"/>
        </w:rPr>
        <w:tab/>
      </w:r>
    </w:p>
    <w:p w:rsidR="00E616A2" w:rsidRPr="00E616A2" w:rsidRDefault="00E616A2" w:rsidP="00E616A2">
      <w:pPr>
        <w:ind w:left="284"/>
        <w:contextualSpacing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1.  Участие в конкурсах различного уровня</w:t>
      </w:r>
    </w:p>
    <w:p w:rsidR="00E616A2" w:rsidRPr="00E616A2" w:rsidRDefault="00E616A2" w:rsidP="00E616A2">
      <w:pPr>
        <w:ind w:left="284"/>
        <w:contextualSpacing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2.  Участие в олимпиадах школьников</w:t>
      </w:r>
    </w:p>
    <w:p w:rsidR="00E616A2" w:rsidRPr="00E616A2" w:rsidRDefault="00E616A2" w:rsidP="00E616A2">
      <w:pPr>
        <w:ind w:left="284"/>
        <w:contextualSpacing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3.  Предметная неделя</w:t>
      </w:r>
    </w:p>
    <w:p w:rsidR="00E616A2" w:rsidRDefault="00E616A2" w:rsidP="00493189">
      <w:pPr>
        <w:spacing w:line="360" w:lineRule="auto"/>
        <w:ind w:left="284"/>
        <w:contextualSpacing/>
        <w:rPr>
          <w:rFonts w:ascii="Times New Roman" w:hAnsi="Times New Roman"/>
          <w:i/>
          <w:sz w:val="28"/>
          <w:szCs w:val="28"/>
        </w:rPr>
      </w:pPr>
      <w:r w:rsidRPr="00E616A2">
        <w:rPr>
          <w:rFonts w:ascii="Times New Roman" w:hAnsi="Times New Roman"/>
          <w:i/>
          <w:sz w:val="28"/>
          <w:szCs w:val="28"/>
        </w:rPr>
        <w:t>4. Участие в НОУ.</w:t>
      </w:r>
    </w:p>
    <w:p w:rsidR="00493189" w:rsidRDefault="00493189" w:rsidP="00E616A2">
      <w:pPr>
        <w:spacing w:after="12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91EC4" w:rsidRDefault="00891EC4" w:rsidP="00493189">
      <w:pPr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493189" w:rsidRPr="00493189" w:rsidRDefault="00493189" w:rsidP="00493189">
      <w:pPr>
        <w:rPr>
          <w:rFonts w:ascii="Times New Roman" w:hAnsi="Times New Roman"/>
          <w:b/>
          <w:i/>
          <w:sz w:val="32"/>
          <w:szCs w:val="32"/>
          <w:u w:val="single"/>
        </w:rPr>
      </w:pPr>
      <w:r w:rsidRPr="00493189">
        <w:rPr>
          <w:rFonts w:ascii="Times New Roman" w:hAnsi="Times New Roman"/>
          <w:b/>
          <w:i/>
          <w:sz w:val="32"/>
          <w:szCs w:val="32"/>
          <w:u w:val="single"/>
        </w:rPr>
        <w:t>Развитие интереса к изучаемым предметам. Работа с одарёнными детьми</w:t>
      </w:r>
    </w:p>
    <w:tbl>
      <w:tblPr>
        <w:tblW w:w="0" w:type="auto"/>
        <w:tblInd w:w="-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5"/>
        <w:gridCol w:w="4137"/>
        <w:gridCol w:w="2530"/>
        <w:gridCol w:w="2904"/>
      </w:tblGrid>
      <w:tr w:rsidR="00493189" w:rsidRPr="00FA1D96" w:rsidTr="006A20E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89" w:rsidRPr="00FA1D96" w:rsidRDefault="00493189" w:rsidP="006A20E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3189" w:rsidRPr="00FA1D96" w:rsidRDefault="00493189" w:rsidP="006A20E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FA1D96" w:rsidRDefault="00493189" w:rsidP="006A20E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FA1D96" w:rsidRDefault="00493189" w:rsidP="006A20E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493189" w:rsidRPr="00FA1D96" w:rsidTr="00A15D2E">
        <w:trPr>
          <w:trHeight w:val="90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89" w:rsidRPr="00FA1D96" w:rsidRDefault="00493189" w:rsidP="006A20EE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493189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Выявления одаренных детей склонных наукам: физике, информатике,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математике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Учителя-предметники</w:t>
            </w:r>
          </w:p>
        </w:tc>
      </w:tr>
      <w:tr w:rsidR="00493189" w:rsidRPr="00FA1D96" w:rsidTr="00A15D2E">
        <w:trPr>
          <w:trHeight w:val="137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189" w:rsidRPr="00FA1D96" w:rsidRDefault="00493189" w:rsidP="006A20E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93189" w:rsidRPr="00493189" w:rsidRDefault="00493189" w:rsidP="00493189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Участие в дистанционных  международных и всероссийских олимпиадах и викторинах – конкурсах по предметам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Учителя-предметники</w:t>
            </w:r>
          </w:p>
        </w:tc>
      </w:tr>
      <w:tr w:rsidR="00493189" w:rsidRPr="00FA1D96" w:rsidTr="006A20E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89" w:rsidRPr="00FA1D96" w:rsidRDefault="00493189" w:rsidP="006A20E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Участие в творческих конкурсах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Учителя-предметники</w:t>
            </w:r>
          </w:p>
        </w:tc>
      </w:tr>
      <w:tr w:rsidR="00493189" w:rsidRPr="00FA1D96" w:rsidTr="006A20E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89" w:rsidRPr="00FA1D96" w:rsidRDefault="00493189" w:rsidP="006A20E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493189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предметной недели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март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Учителя-предметники</w:t>
            </w:r>
          </w:p>
        </w:tc>
      </w:tr>
      <w:tr w:rsidR="00493189" w:rsidRPr="00FA1D96" w:rsidTr="006A20EE">
        <w:trPr>
          <w:trHeight w:val="121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89" w:rsidRPr="00FA1D96" w:rsidRDefault="00493189" w:rsidP="006A20E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Первый (школьный) тур олимпиады по указанным предметам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493189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Согласно плану школы(октябрь)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93189">
              <w:rPr>
                <w:rFonts w:ascii="Times New Roman" w:hAnsi="Times New Roman"/>
                <w:bCs/>
                <w:iCs/>
                <w:sz w:val="26"/>
                <w:szCs w:val="26"/>
              </w:rPr>
              <w:t>Учителя-предметники</w:t>
            </w:r>
          </w:p>
        </w:tc>
      </w:tr>
      <w:tr w:rsidR="00493189" w:rsidRPr="00FA1D96" w:rsidTr="006A20E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89" w:rsidRPr="00FA1D96" w:rsidRDefault="00493189" w:rsidP="006A20EE">
            <w:pPr>
              <w:rPr>
                <w:rFonts w:ascii="Times New Roman" w:hAnsi="Times New Roman"/>
                <w:sz w:val="28"/>
                <w:szCs w:val="28"/>
              </w:rPr>
            </w:pPr>
            <w:r w:rsidRPr="00FA1D9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rPr>
                <w:rFonts w:ascii="Times New Roman" w:hAnsi="Times New Roman"/>
                <w:sz w:val="26"/>
                <w:szCs w:val="26"/>
              </w:rPr>
            </w:pPr>
            <w:r w:rsidRPr="00493189">
              <w:rPr>
                <w:rFonts w:ascii="Times New Roman" w:hAnsi="Times New Roman"/>
                <w:sz w:val="26"/>
                <w:szCs w:val="26"/>
              </w:rPr>
              <w:t>Проведение внеклассной работы по предметам (вечера, конкурсы, интеллектуальные игры)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318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89" w:rsidRPr="00493189" w:rsidRDefault="00493189" w:rsidP="006A20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3189"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</w:tc>
      </w:tr>
    </w:tbl>
    <w:p w:rsidR="00C779F9" w:rsidRPr="00493189" w:rsidRDefault="00C779F9" w:rsidP="00493189">
      <w:pPr>
        <w:pStyle w:val="a3"/>
        <w:ind w:left="142"/>
        <w:rPr>
          <w:rFonts w:ascii="Times New Roman" w:hAnsi="Times New Roman"/>
          <w:b/>
          <w:i/>
          <w:sz w:val="32"/>
          <w:szCs w:val="32"/>
          <w:u w:val="single"/>
        </w:rPr>
      </w:pPr>
      <w:r w:rsidRPr="00493189">
        <w:rPr>
          <w:rFonts w:ascii="Times New Roman" w:hAnsi="Times New Roman"/>
          <w:b/>
          <w:i/>
          <w:sz w:val="32"/>
          <w:szCs w:val="32"/>
          <w:u w:val="single"/>
        </w:rPr>
        <w:t>Изучение нормативных документов</w:t>
      </w:r>
    </w:p>
    <w:tbl>
      <w:tblPr>
        <w:tblW w:w="0" w:type="auto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"/>
        <w:gridCol w:w="3766"/>
        <w:gridCol w:w="1887"/>
        <w:gridCol w:w="1490"/>
        <w:gridCol w:w="2356"/>
      </w:tblGrid>
      <w:tr w:rsidR="00C779F9" w:rsidRPr="00FA1D96" w:rsidTr="00800DB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/>
                <w:i/>
                <w:sz w:val="28"/>
                <w:szCs w:val="28"/>
              </w:rPr>
              <w:t>Название документа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/>
                <w:i/>
                <w:sz w:val="28"/>
                <w:szCs w:val="28"/>
              </w:rPr>
              <w:t>Цели изучения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C779F9" w:rsidRPr="00FA1D96" w:rsidTr="00A15D2E">
        <w:trPr>
          <w:trHeight w:val="142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9F9" w:rsidRPr="00FA1D96" w:rsidRDefault="00C779F9" w:rsidP="00A15D2E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9F9" w:rsidRPr="00FA1D96" w:rsidRDefault="00C779F9" w:rsidP="00A15D2E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«Вестник образования»</w:t>
            </w:r>
            <w:r w:rsidR="00A15D2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«Управление современной школой»</w:t>
            </w:r>
            <w:r w:rsidR="00A15D2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«Современный урок»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ознакомления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ЗУВР</w:t>
            </w:r>
          </w:p>
        </w:tc>
      </w:tr>
      <w:tr w:rsidR="00C779F9" w:rsidRPr="00FA1D96" w:rsidTr="00800DB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Документы федерального, краевого и муниципального уровня образования.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ознакомления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ЗУВР, учителя-предметники</w:t>
            </w:r>
          </w:p>
        </w:tc>
      </w:tr>
      <w:tr w:rsidR="00C779F9" w:rsidRPr="00FA1D96" w:rsidTr="00800DB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F24F4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Инструктивно-методические рекомендации по ведению классных журналов.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ознакомления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Август, сентябрь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ЗУВР, учителя-предметники</w:t>
            </w:r>
          </w:p>
        </w:tc>
      </w:tr>
      <w:tr w:rsidR="00C779F9" w:rsidRPr="00FA1D96" w:rsidTr="00A15D2E">
        <w:trPr>
          <w:trHeight w:val="170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Формы аттестации педагогических, управленческих кадров в условиях введения новой системы оплаты труда.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ознакомления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учителя-предметники</w:t>
            </w:r>
          </w:p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ЗУВР</w:t>
            </w:r>
          </w:p>
        </w:tc>
      </w:tr>
      <w:tr w:rsidR="00C779F9" w:rsidRPr="00FA1D96" w:rsidTr="00800DB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A15D2E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Изучение нормативных документов, инструкций и других материалов по организации и проведению государственной (итоговой)  аттестации выпускников основной и средней (полной) школы в 201</w:t>
            </w:r>
            <w:r w:rsidR="00F24F4A">
              <w:rPr>
                <w:rFonts w:ascii="Times New Roman" w:hAnsi="Times New Roman"/>
                <w:bCs/>
                <w:iCs/>
                <w:sz w:val="28"/>
                <w:szCs w:val="28"/>
              </w:rPr>
              <w:t>9</w:t>
            </w: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г.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изучение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Апрель, май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учителя-предметники</w:t>
            </w:r>
          </w:p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ЗУВР</w:t>
            </w:r>
          </w:p>
        </w:tc>
      </w:tr>
      <w:tr w:rsidR="00C779F9" w:rsidRPr="00FA1D96" w:rsidTr="00800DB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A15D2E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Изучение нормативных документов, регламентирующих проведения ГИА и ЕГЭ в 201</w:t>
            </w:r>
            <w:r w:rsidR="00F24F4A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-201</w:t>
            </w:r>
            <w:r w:rsidR="00F24F4A">
              <w:rPr>
                <w:rFonts w:ascii="Times New Roman" w:hAnsi="Times New Roman"/>
                <w:bCs/>
                <w:iCs/>
                <w:sz w:val="28"/>
                <w:szCs w:val="28"/>
              </w:rPr>
              <w:t>9</w:t>
            </w: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учебном году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изучение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Апрель, май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учителя-предметники</w:t>
            </w:r>
          </w:p>
          <w:p w:rsidR="00C779F9" w:rsidRPr="00FA1D96" w:rsidRDefault="00C779F9" w:rsidP="00800DB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A1D96">
              <w:rPr>
                <w:rFonts w:ascii="Times New Roman" w:hAnsi="Times New Roman"/>
                <w:bCs/>
                <w:iCs/>
                <w:sz w:val="28"/>
                <w:szCs w:val="28"/>
              </w:rPr>
              <w:t>ЗУВР</w:t>
            </w:r>
          </w:p>
        </w:tc>
      </w:tr>
    </w:tbl>
    <w:p w:rsidR="006F4EE8" w:rsidRDefault="006F4EE8" w:rsidP="003F3C52">
      <w:pPr>
        <w:pStyle w:val="a5"/>
        <w:rPr>
          <w:i/>
          <w:sz w:val="32"/>
          <w:szCs w:val="32"/>
          <w:u w:val="single"/>
        </w:rPr>
      </w:pPr>
    </w:p>
    <w:p w:rsidR="006F4EE8" w:rsidRDefault="006F4EE8" w:rsidP="003F3C52">
      <w:pPr>
        <w:pStyle w:val="a5"/>
        <w:rPr>
          <w:i/>
          <w:sz w:val="32"/>
          <w:szCs w:val="32"/>
          <w:u w:val="single"/>
        </w:rPr>
      </w:pPr>
    </w:p>
    <w:p w:rsidR="006F4EE8" w:rsidRDefault="006F4EE8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F24F4A" w:rsidRDefault="00F24F4A" w:rsidP="003F3C52">
      <w:pPr>
        <w:pStyle w:val="a5"/>
        <w:rPr>
          <w:i/>
          <w:sz w:val="32"/>
          <w:szCs w:val="32"/>
          <w:u w:val="single"/>
        </w:rPr>
      </w:pPr>
    </w:p>
    <w:p w:rsidR="00EC646C" w:rsidRDefault="00EC646C" w:rsidP="006719B1">
      <w:pPr>
        <w:pStyle w:val="a5"/>
        <w:jc w:val="left"/>
        <w:rPr>
          <w:i/>
          <w:sz w:val="32"/>
          <w:szCs w:val="32"/>
          <w:u w:val="single"/>
        </w:rPr>
      </w:pPr>
    </w:p>
    <w:p w:rsidR="00EC646C" w:rsidRDefault="00EC646C" w:rsidP="006719B1">
      <w:pPr>
        <w:pStyle w:val="a5"/>
        <w:jc w:val="left"/>
        <w:rPr>
          <w:i/>
          <w:sz w:val="32"/>
          <w:szCs w:val="32"/>
          <w:u w:val="single"/>
        </w:rPr>
      </w:pPr>
    </w:p>
    <w:p w:rsidR="00EC646C" w:rsidRDefault="00EC646C" w:rsidP="006719B1">
      <w:pPr>
        <w:pStyle w:val="a5"/>
        <w:jc w:val="left"/>
        <w:rPr>
          <w:i/>
          <w:sz w:val="32"/>
          <w:szCs w:val="32"/>
          <w:u w:val="single"/>
        </w:rPr>
      </w:pPr>
    </w:p>
    <w:p w:rsidR="00EC646C" w:rsidRDefault="00EC646C" w:rsidP="006719B1">
      <w:pPr>
        <w:pStyle w:val="a5"/>
        <w:jc w:val="left"/>
        <w:rPr>
          <w:i/>
          <w:sz w:val="32"/>
          <w:szCs w:val="32"/>
          <w:u w:val="single"/>
        </w:rPr>
      </w:pPr>
    </w:p>
    <w:p w:rsidR="00EC646C" w:rsidRDefault="00EC646C" w:rsidP="006719B1">
      <w:pPr>
        <w:pStyle w:val="a5"/>
        <w:jc w:val="left"/>
        <w:rPr>
          <w:i/>
          <w:sz w:val="32"/>
          <w:szCs w:val="32"/>
          <w:u w:val="single"/>
        </w:rPr>
      </w:pPr>
    </w:p>
    <w:p w:rsidR="003F3C52" w:rsidRPr="000D4470" w:rsidRDefault="003F3C52" w:rsidP="006719B1">
      <w:pPr>
        <w:pStyle w:val="a5"/>
        <w:jc w:val="left"/>
        <w:rPr>
          <w:i/>
          <w:sz w:val="28"/>
          <w:szCs w:val="28"/>
          <w:u w:val="single"/>
        </w:rPr>
      </w:pPr>
      <w:r w:rsidRPr="000D4470">
        <w:rPr>
          <w:i/>
          <w:sz w:val="32"/>
          <w:szCs w:val="32"/>
          <w:u w:val="single"/>
        </w:rPr>
        <w:lastRenderedPageBreak/>
        <w:t xml:space="preserve">Планирование работы методического объединения учителей </w:t>
      </w:r>
      <w:r w:rsidRPr="000D4470">
        <w:rPr>
          <w:i/>
          <w:sz w:val="28"/>
          <w:szCs w:val="28"/>
          <w:u w:val="single"/>
        </w:rPr>
        <w:t>математики, физики и информатики</w:t>
      </w:r>
    </w:p>
    <w:tbl>
      <w:tblPr>
        <w:tblpPr w:leftFromText="180" w:rightFromText="180" w:vertAnchor="text" w:horzAnchor="margin" w:tblpXSpec="center" w:tblpY="417"/>
        <w:tblW w:w="1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3"/>
        <w:gridCol w:w="7513"/>
        <w:gridCol w:w="2402"/>
        <w:gridCol w:w="15"/>
        <w:gridCol w:w="15"/>
        <w:gridCol w:w="448"/>
      </w:tblGrid>
      <w:tr w:rsidR="00EC646C" w:rsidRPr="000D4470" w:rsidTr="00EC646C">
        <w:trPr>
          <w:trHeight w:val="25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646C" w:rsidRPr="000D4470" w:rsidRDefault="00EC646C" w:rsidP="00EC6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470">
              <w:rPr>
                <w:rFonts w:ascii="Times New Roman" w:hAnsi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C646C" w:rsidRPr="000D4470" w:rsidRDefault="00EC646C" w:rsidP="00EC646C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проведения заседания МО</w:t>
            </w:r>
          </w:p>
        </w:tc>
        <w:tc>
          <w:tcPr>
            <w:tcW w:w="24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646C" w:rsidRPr="000D4470" w:rsidRDefault="00EC646C" w:rsidP="00EC646C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C646C" w:rsidRPr="000D4470" w:rsidRDefault="00EC646C" w:rsidP="00EC646C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646C" w:rsidRPr="000D4470" w:rsidTr="00EC646C">
        <w:trPr>
          <w:trHeight w:val="13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p w:rsidR="00EC646C" w:rsidRPr="000D4470" w:rsidRDefault="00EC646C" w:rsidP="00EC6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470">
              <w:rPr>
                <w:rFonts w:ascii="Times New Roman" w:hAnsi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4" w:space="0" w:color="auto"/>
            </w:tcBorders>
          </w:tcPr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8446C1">
              <w:rPr>
                <w:rFonts w:ascii="Times New Roman" w:hAnsi="Times New Roman"/>
                <w:b/>
                <w:sz w:val="24"/>
                <w:szCs w:val="24"/>
              </w:rPr>
              <w:t xml:space="preserve"> "Анализ и планирование работы 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>МО"</w:t>
            </w:r>
          </w:p>
          <w:p w:rsidR="00EC646C" w:rsidRPr="000F41B9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</w:t>
            </w:r>
            <w:r w:rsidR="008446C1">
              <w:rPr>
                <w:rFonts w:ascii="Times New Roman" w:hAnsi="Times New Roman"/>
                <w:sz w:val="24"/>
                <w:szCs w:val="24"/>
              </w:rPr>
              <w:t xml:space="preserve">Анализ работы </w:t>
            </w:r>
            <w:r w:rsidRPr="000F41B9">
              <w:rPr>
                <w:rFonts w:ascii="Times New Roman" w:hAnsi="Times New Roman"/>
                <w:sz w:val="24"/>
                <w:szCs w:val="24"/>
              </w:rPr>
              <w:t>МО 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F41B9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F41B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C646C" w:rsidRPr="000F41B9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1B9">
              <w:rPr>
                <w:rFonts w:ascii="Times New Roman" w:hAnsi="Times New Roman"/>
                <w:sz w:val="24"/>
                <w:szCs w:val="24"/>
              </w:rPr>
              <w:t>2. Анализ результатов итоговой аттестации по математике, физике и информатике в 9-х, 11-х классах в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F41B9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F41B9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:rsidR="00EC646C" w:rsidRPr="000F41B9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Утверждение плана работы </w:t>
            </w:r>
            <w:r w:rsidR="00EC646C" w:rsidRPr="000F41B9">
              <w:rPr>
                <w:rFonts w:ascii="Times New Roman" w:hAnsi="Times New Roman"/>
                <w:sz w:val="24"/>
                <w:szCs w:val="24"/>
              </w:rPr>
              <w:t>МО на 201</w:t>
            </w:r>
            <w:r w:rsidR="00EC646C">
              <w:rPr>
                <w:rFonts w:ascii="Times New Roman" w:hAnsi="Times New Roman"/>
                <w:sz w:val="24"/>
                <w:szCs w:val="24"/>
              </w:rPr>
              <w:t>8</w:t>
            </w:r>
            <w:r w:rsidR="00EC646C" w:rsidRPr="000F41B9">
              <w:rPr>
                <w:rFonts w:ascii="Times New Roman" w:hAnsi="Times New Roman"/>
                <w:sz w:val="24"/>
                <w:szCs w:val="24"/>
              </w:rPr>
              <w:t>-201</w:t>
            </w:r>
            <w:r w:rsidR="00EC646C">
              <w:rPr>
                <w:rFonts w:ascii="Times New Roman" w:hAnsi="Times New Roman"/>
                <w:sz w:val="24"/>
                <w:szCs w:val="24"/>
              </w:rPr>
              <w:t>9</w:t>
            </w:r>
            <w:r w:rsidR="00EC646C" w:rsidRPr="000F41B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C646C" w:rsidRPr="000F41B9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1B9">
              <w:rPr>
                <w:rFonts w:ascii="Times New Roman" w:hAnsi="Times New Roman"/>
                <w:sz w:val="24"/>
                <w:szCs w:val="24"/>
              </w:rPr>
              <w:t>4.Согласование рабочих программ преподавания математики, физики и информатики на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F41B9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F41B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C646C" w:rsidRPr="000F41B9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1B9">
              <w:rPr>
                <w:rFonts w:ascii="Times New Roman" w:hAnsi="Times New Roman"/>
                <w:sz w:val="24"/>
                <w:szCs w:val="24"/>
              </w:rPr>
              <w:t>5. Согласование рабочей программы по математике в 5-х, 6-х, 7-х</w:t>
            </w:r>
            <w:r>
              <w:rPr>
                <w:rFonts w:ascii="Times New Roman" w:hAnsi="Times New Roman"/>
                <w:sz w:val="24"/>
                <w:szCs w:val="24"/>
              </w:rPr>
              <w:t>, 8-х</w:t>
            </w:r>
            <w:r w:rsidRPr="000F41B9">
              <w:rPr>
                <w:rFonts w:ascii="Times New Roman" w:hAnsi="Times New Roman"/>
                <w:sz w:val="24"/>
                <w:szCs w:val="24"/>
              </w:rPr>
              <w:t xml:space="preserve">  классах  в рамках ФГОС ООО.</w:t>
            </w:r>
          </w:p>
          <w:p w:rsidR="00EC646C" w:rsidRPr="000F41B9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1B9">
              <w:rPr>
                <w:rFonts w:ascii="Times New Roman" w:hAnsi="Times New Roman"/>
                <w:sz w:val="24"/>
                <w:szCs w:val="24"/>
              </w:rPr>
              <w:t>6. Утверждение тем самообразования учителей математики, физики и информатики.</w:t>
            </w:r>
          </w:p>
          <w:p w:rsidR="00EC646C" w:rsidRPr="000F41B9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1B9">
              <w:rPr>
                <w:rFonts w:ascii="Times New Roman" w:hAnsi="Times New Roman"/>
                <w:sz w:val="24"/>
                <w:szCs w:val="24"/>
              </w:rPr>
              <w:t>7. Составление и согласование графика проведения школьного тура олимпиад по математике, физике и информатике на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F41B9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F41B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1B9">
              <w:rPr>
                <w:rFonts w:ascii="Times New Roman" w:hAnsi="Times New Roman"/>
                <w:sz w:val="24"/>
                <w:szCs w:val="24"/>
              </w:rPr>
              <w:t>8. Составление и согласование графика текущих тематических контрольных работ по  математике, физике и информатике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 Разработка и согласование  плана подготовки к ОГЭ;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. Разработка дидактического материала для вводного контроля</w:t>
            </w:r>
          </w:p>
          <w:p w:rsidR="00EC646C" w:rsidRPr="000D4470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. Разработка и согласование графика проверки</w:t>
            </w:r>
            <w:r w:rsidR="008446C1">
              <w:rPr>
                <w:rFonts w:ascii="Times New Roman" w:hAnsi="Times New Roman"/>
                <w:sz w:val="24"/>
                <w:szCs w:val="24"/>
              </w:rPr>
              <w:t xml:space="preserve"> рабочих тетрадей по предметам 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МО.</w:t>
            </w:r>
          </w:p>
        </w:tc>
        <w:tc>
          <w:tcPr>
            <w:tcW w:w="243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C646C" w:rsidRDefault="00EC646C" w:rsidP="00EC64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Оразлиева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6C1" w:rsidRPr="000D4470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C646C" w:rsidRDefault="00EC646C" w:rsidP="00EC64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646C" w:rsidRPr="000D4470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46C" w:rsidRPr="000D4470" w:rsidTr="00EC646C">
        <w:trPr>
          <w:trHeight w:val="13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p w:rsidR="00EC646C" w:rsidRPr="000D4470" w:rsidRDefault="00EC646C" w:rsidP="00EC6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4470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4" w:space="0" w:color="auto"/>
            </w:tcBorders>
          </w:tcPr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>Тема: "Педагогические технологии на уроках математики, физики и информатики в условиях реализации ФГОС ООО".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1. Доклад по теме «Педагогические технологии на уроках математики, физики, информатики в условиях реализации ФГОС ООО »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2. Обсуждение вопросов перехода на ФГОС ООО на ступени ООО:</w:t>
            </w:r>
          </w:p>
          <w:p w:rsidR="00EC646C" w:rsidRPr="009B769E" w:rsidRDefault="00EC646C" w:rsidP="009B76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69E">
              <w:rPr>
                <w:rFonts w:ascii="Times New Roman" w:hAnsi="Times New Roman"/>
                <w:sz w:val="24"/>
                <w:szCs w:val="24"/>
              </w:rPr>
              <w:t>применение новых педагогических технологий, форм и методов обучения при обучении математики, физики и информатики;</w:t>
            </w:r>
          </w:p>
          <w:p w:rsidR="00EC646C" w:rsidRPr="009B769E" w:rsidRDefault="00EC646C" w:rsidP="009B76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69E">
              <w:rPr>
                <w:rFonts w:ascii="Times New Roman" w:hAnsi="Times New Roman"/>
                <w:sz w:val="24"/>
                <w:szCs w:val="24"/>
              </w:rPr>
              <w:t>понимание технологического подхода при обучении математики, физики и информатики;</w:t>
            </w:r>
          </w:p>
          <w:p w:rsidR="00EC646C" w:rsidRPr="009B769E" w:rsidRDefault="00EC646C" w:rsidP="009B76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69E">
              <w:rPr>
                <w:rFonts w:ascii="Times New Roman" w:hAnsi="Times New Roman"/>
                <w:sz w:val="24"/>
                <w:szCs w:val="24"/>
              </w:rPr>
              <w:t>критерии оценивания достижений обучающихся: оценка и отметка.</w:t>
            </w:r>
          </w:p>
          <w:p w:rsidR="00EC646C" w:rsidRPr="000D4470" w:rsidRDefault="00EC646C" w:rsidP="00EC646C">
            <w:pPr>
              <w:ind w:left="3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C646C" w:rsidRDefault="00EC646C" w:rsidP="00EC646C">
            <w:pPr>
              <w:ind w:left="3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646C" w:rsidRPr="000D4470" w:rsidRDefault="00EC646C" w:rsidP="00EC646C">
            <w:pPr>
              <w:ind w:left="3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Оразлиева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C646C" w:rsidRPr="000D4470" w:rsidRDefault="00EC646C" w:rsidP="00EC646C">
            <w:pPr>
              <w:ind w:left="3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46C" w:rsidRPr="000D4470" w:rsidTr="00EC646C">
        <w:trPr>
          <w:trHeight w:val="13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p w:rsidR="00EC646C" w:rsidRPr="000D4470" w:rsidRDefault="00EC646C" w:rsidP="00EC6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4" w:space="0" w:color="auto"/>
            </w:tcBorders>
          </w:tcPr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 xml:space="preserve">Тема: "Анализ работы за </w:t>
            </w:r>
            <w:r w:rsidRPr="00863D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 xml:space="preserve"> учебного года. Повышение качества образования "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1Итоги проведения школьного тура всероссийской оли</w:t>
            </w:r>
            <w:r w:rsidR="008446C1">
              <w:rPr>
                <w:rFonts w:ascii="Times New Roman" w:hAnsi="Times New Roman"/>
                <w:sz w:val="24"/>
                <w:szCs w:val="24"/>
              </w:rPr>
              <w:t xml:space="preserve">мпиады школьников по предметам 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МО. Подготовка к муниципальному туру  всероссийской оли</w:t>
            </w:r>
            <w:r w:rsidR="008446C1">
              <w:rPr>
                <w:rFonts w:ascii="Times New Roman" w:hAnsi="Times New Roman"/>
                <w:sz w:val="24"/>
                <w:szCs w:val="24"/>
              </w:rPr>
              <w:t xml:space="preserve">мпиады школьников по предметам 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МО.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.Отчет учителей-предметников по работе со слабоуспевающими обучающимися.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. Обсуждение вопросов по повышению кач</w:t>
            </w:r>
            <w:r w:rsidR="008446C1">
              <w:rPr>
                <w:rFonts w:ascii="Times New Roman" w:hAnsi="Times New Roman"/>
                <w:sz w:val="24"/>
                <w:szCs w:val="24"/>
              </w:rPr>
              <w:t xml:space="preserve">ества образования по предметам 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МО:</w:t>
            </w:r>
          </w:p>
          <w:p w:rsidR="00EC646C" w:rsidRPr="009B769E" w:rsidRDefault="00EC646C" w:rsidP="009B769E">
            <w:pPr>
              <w:spacing w:after="0"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69E">
              <w:rPr>
                <w:rFonts w:ascii="Times New Roman" w:hAnsi="Times New Roman"/>
                <w:sz w:val="24"/>
                <w:szCs w:val="24"/>
              </w:rPr>
              <w:t>создание комфортных условий обучения для всех учащихся на уроках;</w:t>
            </w:r>
          </w:p>
          <w:p w:rsidR="00EC646C" w:rsidRPr="009B769E" w:rsidRDefault="00EC646C" w:rsidP="009B769E">
            <w:pPr>
              <w:spacing w:after="0"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69E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9B769E"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Pr="009B769E">
              <w:rPr>
                <w:rFonts w:ascii="Times New Roman" w:hAnsi="Times New Roman"/>
                <w:sz w:val="24"/>
                <w:szCs w:val="24"/>
              </w:rPr>
              <w:t xml:space="preserve"> самостоятельных и контрольных работ, тестов с учетом уровня подготовленности обучающегося;</w:t>
            </w:r>
          </w:p>
          <w:p w:rsidR="00EC646C" w:rsidRPr="009B769E" w:rsidRDefault="00EC646C" w:rsidP="009B769E">
            <w:pPr>
              <w:spacing w:after="0"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B769E">
              <w:rPr>
                <w:rFonts w:ascii="Times New Roman" w:hAnsi="Times New Roman"/>
                <w:sz w:val="24"/>
                <w:szCs w:val="24"/>
              </w:rPr>
              <w:lastRenderedPageBreak/>
              <w:t>своевременная ликвидация пробелов знаний обучающихся;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. Доклад по теме </w:t>
            </w:r>
            <w:r w:rsidRPr="00863DE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«Организация личностно-ориентированного обучения на уроках математики, как средство повышения качества знаний учащихся в условиях реализации ФГОС ООО »</w:t>
            </w:r>
          </w:p>
          <w:p w:rsidR="00EC646C" w:rsidRPr="004D51B1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46C" w:rsidRP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C646C" w:rsidRPr="004D51B1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46C" w:rsidRPr="000D4470" w:rsidTr="00EC646C">
        <w:trPr>
          <w:trHeight w:val="13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p w:rsidR="00EC646C" w:rsidRPr="000D4470" w:rsidRDefault="00EC646C" w:rsidP="00EC6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4" w:space="0" w:color="auto"/>
            </w:tcBorders>
          </w:tcPr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 xml:space="preserve">Тема: "Анализ работы за </w:t>
            </w:r>
            <w:r w:rsidRPr="00863D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и 1 полугодие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 xml:space="preserve"> учебного года. Подготовка обучающихся к ОГЭ"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1. Итоги контрольных работ по предметам ШМО за 1 полугодие. Контроль результатов в 9-х классах.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2. Анализ качества знаний за 1 полугодие.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 Изучение приказов и положений о формах и порядке проведения ОГЭ в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. Итоги муниципального тура  всероссийской оли</w:t>
            </w:r>
            <w:r w:rsidR="008446C1">
              <w:rPr>
                <w:rFonts w:ascii="Times New Roman" w:hAnsi="Times New Roman"/>
                <w:sz w:val="24"/>
                <w:szCs w:val="24"/>
              </w:rPr>
              <w:t xml:space="preserve">мпиады школьников по предметам 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МО.</w:t>
            </w:r>
          </w:p>
          <w:p w:rsidR="00EC646C" w:rsidRPr="00863DED" w:rsidRDefault="00EC646C" w:rsidP="00EC646C">
            <w:pPr>
              <w:pStyle w:val="c10"/>
              <w:spacing w:before="0" w:after="0"/>
              <w:jc w:val="both"/>
              <w:rPr>
                <w:rStyle w:val="c5"/>
                <w:color w:val="000000"/>
              </w:rPr>
            </w:pPr>
            <w:r>
              <w:rPr>
                <w:rStyle w:val="c9"/>
                <w:color w:val="000000"/>
              </w:rPr>
              <w:t>5</w:t>
            </w:r>
            <w:r w:rsidRPr="00863DED">
              <w:rPr>
                <w:rStyle w:val="c9"/>
                <w:color w:val="000000"/>
              </w:rPr>
              <w:t xml:space="preserve">. Доклад по теме «Подготовка учащихся к итоговой аттестации </w:t>
            </w:r>
            <w:r w:rsidRPr="00863DED">
              <w:rPr>
                <w:color w:val="000000"/>
              </w:rPr>
              <w:t xml:space="preserve"> </w:t>
            </w:r>
            <w:r w:rsidRPr="00863DED">
              <w:rPr>
                <w:rStyle w:val="c5"/>
                <w:color w:val="000000"/>
              </w:rPr>
              <w:t>в контексте ФГОС второго поколения»</w:t>
            </w:r>
          </w:p>
          <w:p w:rsidR="00EC646C" w:rsidRPr="001E3A0E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6.Составление плана для проведения предметной недели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C1" w:rsidRP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Амангулова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6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C646C" w:rsidRPr="001E3A0E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46C" w:rsidRPr="000D4470" w:rsidTr="00EC646C">
        <w:trPr>
          <w:trHeight w:val="130"/>
        </w:trPr>
        <w:tc>
          <w:tcPr>
            <w:tcW w:w="1403" w:type="dxa"/>
            <w:tcBorders>
              <w:left w:val="single" w:sz="12" w:space="0" w:color="auto"/>
            </w:tcBorders>
          </w:tcPr>
          <w:p w:rsidR="00EC646C" w:rsidRPr="000D4470" w:rsidRDefault="00EC646C" w:rsidP="00EC6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 xml:space="preserve">Тема: "Анализ работы за </w:t>
            </w:r>
            <w:r w:rsidRPr="00863D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 xml:space="preserve"> учебного года. </w:t>
            </w:r>
            <w:r w:rsidRPr="00863D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Технология  </w:t>
            </w:r>
            <w:proofErr w:type="spellStart"/>
            <w:r w:rsidRPr="00863D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деятельностного</w:t>
            </w:r>
            <w:proofErr w:type="spellEnd"/>
            <w:r w:rsidRPr="00863D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подхода как средство реализации ФГОС ООО</w:t>
            </w:r>
            <w:r w:rsidRPr="00863DE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 xml:space="preserve">1. Итоги  за </w:t>
            </w:r>
            <w:r w:rsidRPr="00863D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  <w:p w:rsidR="00EC646C" w:rsidRPr="00863DED" w:rsidRDefault="00EC646C" w:rsidP="00EC6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 xml:space="preserve">2. Анализ </w:t>
            </w:r>
            <w:r w:rsidR="008446C1">
              <w:rPr>
                <w:rFonts w:ascii="Times New Roman" w:hAnsi="Times New Roman"/>
                <w:sz w:val="24"/>
                <w:szCs w:val="24"/>
              </w:rPr>
              <w:t>пробных экзаменов по предметам М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О.</w:t>
            </w:r>
          </w:p>
          <w:p w:rsidR="00EC646C" w:rsidRPr="00863DED" w:rsidRDefault="00EC646C" w:rsidP="00EC6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3. Согласование  экзаменационных материалов  итоговой аттестации обучающихся 5-8,10 классах.</w:t>
            </w:r>
          </w:p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. Обсуждение </w:t>
            </w:r>
            <w:r>
              <w:rPr>
                <w:rFonts w:ascii="Times New Roman" w:hAnsi="Times New Roman"/>
                <w:sz w:val="24"/>
                <w:szCs w:val="24"/>
              </w:rPr>
              <w:t>предметной недели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 по математике, физике, информатике.</w:t>
            </w:r>
          </w:p>
          <w:p w:rsidR="00EC646C" w:rsidRPr="000D4470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5.Доклад по теме «Технология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подхода как средство реализации ФГОС ООО»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B51" w:rsidRDefault="000D5B5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B51" w:rsidRDefault="000D5B5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B51" w:rsidRDefault="000D5B5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B51" w:rsidRDefault="000D5B5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B51" w:rsidRDefault="000D5B5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B51" w:rsidRDefault="000D5B5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B51" w:rsidRPr="000D4470" w:rsidRDefault="000D5B5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C646C" w:rsidRPr="000D4470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46C" w:rsidRPr="000D4470" w:rsidTr="00EC646C">
        <w:trPr>
          <w:trHeight w:val="3280"/>
        </w:trPr>
        <w:tc>
          <w:tcPr>
            <w:tcW w:w="1403" w:type="dxa"/>
            <w:tcBorders>
              <w:left w:val="single" w:sz="12" w:space="0" w:color="auto"/>
            </w:tcBorders>
          </w:tcPr>
          <w:p w:rsidR="00EC646C" w:rsidRPr="000D4470" w:rsidRDefault="00EC646C" w:rsidP="00EC6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>Тема: "Результаты работы в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63DED">
              <w:rPr>
                <w:rFonts w:ascii="Times New Roman" w:hAnsi="Times New Roman"/>
                <w:b/>
                <w:sz w:val="24"/>
                <w:szCs w:val="24"/>
              </w:rPr>
              <w:t xml:space="preserve"> учебном году. 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1. Итоги  результатов диагностических работ в 9-х классах</w:t>
            </w:r>
            <w:r>
              <w:rPr>
                <w:rFonts w:ascii="Times New Roman" w:hAnsi="Times New Roman"/>
                <w:sz w:val="24"/>
                <w:szCs w:val="24"/>
              </w:rPr>
              <w:t>,11-х классах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учебный год. Выявление уровня подготовки обучающихся к ОГЭ</w:t>
            </w:r>
            <w:r>
              <w:rPr>
                <w:rFonts w:ascii="Times New Roman" w:hAnsi="Times New Roman"/>
                <w:sz w:val="24"/>
                <w:szCs w:val="24"/>
              </w:rPr>
              <w:t>, ЕГЭ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2. Итоги годовых аттестационных работ в 5-8,10 классах.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DED">
              <w:rPr>
                <w:rFonts w:ascii="Times New Roman" w:hAnsi="Times New Roman"/>
                <w:sz w:val="24"/>
                <w:szCs w:val="24"/>
              </w:rPr>
              <w:t>3. Анализ работы ШМО. Подведение итогов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C646C" w:rsidRPr="00863DED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. Составление </w:t>
            </w:r>
            <w:r w:rsidR="008446C1">
              <w:rPr>
                <w:rFonts w:ascii="Times New Roman" w:hAnsi="Times New Roman"/>
                <w:sz w:val="24"/>
                <w:szCs w:val="24"/>
              </w:rPr>
              <w:t xml:space="preserve">перспективного плана развития  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>МО на 201</w:t>
            </w:r>
            <w:r>
              <w:rPr>
                <w:rFonts w:ascii="Times New Roman" w:hAnsi="Times New Roman"/>
                <w:sz w:val="24"/>
                <w:szCs w:val="24"/>
              </w:rPr>
              <w:t>9-2020</w:t>
            </w:r>
            <w:r w:rsidRPr="00863DED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C646C" w:rsidRPr="00C93A81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:rsidR="00EC646C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C1" w:rsidRPr="008446C1" w:rsidRDefault="008446C1" w:rsidP="00EC64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Оразлиева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C646C" w:rsidRPr="00C93A81" w:rsidRDefault="00EC646C" w:rsidP="00EC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9B1" w:rsidRDefault="006719B1" w:rsidP="00B05E0B">
      <w:pPr>
        <w:jc w:val="right"/>
        <w:rPr>
          <w:rFonts w:ascii="Times New Roman" w:hAnsi="Times New Roman"/>
          <w:i/>
          <w:sz w:val="28"/>
          <w:szCs w:val="28"/>
        </w:rPr>
      </w:pPr>
    </w:p>
    <w:p w:rsidR="006719B1" w:rsidRDefault="006719B1" w:rsidP="00B05E0B">
      <w:pPr>
        <w:jc w:val="right"/>
        <w:rPr>
          <w:rFonts w:ascii="Times New Roman" w:hAnsi="Times New Roman"/>
          <w:i/>
          <w:sz w:val="28"/>
          <w:szCs w:val="28"/>
        </w:rPr>
      </w:pPr>
    </w:p>
    <w:p w:rsidR="006719B1" w:rsidRPr="006719B1" w:rsidRDefault="008446C1" w:rsidP="00B05E0B">
      <w:pPr>
        <w:jc w:val="right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Руководитель </w:t>
      </w:r>
      <w:r w:rsidR="006719B1">
        <w:rPr>
          <w:rFonts w:ascii="Times New Roman" w:hAnsi="Times New Roman"/>
          <w:i/>
          <w:sz w:val="32"/>
          <w:szCs w:val="32"/>
        </w:rPr>
        <w:t xml:space="preserve">МО учителей </w:t>
      </w:r>
      <w:proofErr w:type="spellStart"/>
      <w:r w:rsidR="006719B1">
        <w:rPr>
          <w:rFonts w:ascii="Times New Roman" w:hAnsi="Times New Roman"/>
          <w:i/>
          <w:sz w:val="32"/>
          <w:szCs w:val="32"/>
        </w:rPr>
        <w:t>матемаитки</w:t>
      </w:r>
      <w:proofErr w:type="gramStart"/>
      <w:r w:rsidR="006719B1">
        <w:rPr>
          <w:rFonts w:ascii="Times New Roman" w:hAnsi="Times New Roman"/>
          <w:i/>
          <w:sz w:val="32"/>
          <w:szCs w:val="32"/>
        </w:rPr>
        <w:t>,ф</w:t>
      </w:r>
      <w:proofErr w:type="gramEnd"/>
      <w:r w:rsidR="006719B1">
        <w:rPr>
          <w:rFonts w:ascii="Times New Roman" w:hAnsi="Times New Roman"/>
          <w:i/>
          <w:sz w:val="32"/>
          <w:szCs w:val="32"/>
        </w:rPr>
        <w:t>изики</w:t>
      </w:r>
      <w:proofErr w:type="spellEnd"/>
      <w:r w:rsidR="006719B1">
        <w:rPr>
          <w:rFonts w:ascii="Times New Roman" w:hAnsi="Times New Roman"/>
          <w:i/>
          <w:sz w:val="32"/>
          <w:szCs w:val="32"/>
        </w:rPr>
        <w:t xml:space="preserve"> и информатики </w:t>
      </w:r>
      <w:proofErr w:type="spellStart"/>
      <w:r w:rsidR="006719B1">
        <w:rPr>
          <w:rFonts w:ascii="Times New Roman" w:hAnsi="Times New Roman"/>
          <w:i/>
          <w:sz w:val="32"/>
          <w:szCs w:val="32"/>
        </w:rPr>
        <w:t>Оразлиева</w:t>
      </w:r>
      <w:proofErr w:type="spellEnd"/>
      <w:r w:rsidR="006719B1">
        <w:rPr>
          <w:rFonts w:ascii="Times New Roman" w:hAnsi="Times New Roman"/>
          <w:i/>
          <w:sz w:val="32"/>
          <w:szCs w:val="32"/>
        </w:rPr>
        <w:t xml:space="preserve"> А.А.</w:t>
      </w:r>
    </w:p>
    <w:p w:rsidR="00B05E0B" w:rsidRDefault="00B05E0B" w:rsidP="00B05E0B">
      <w:pPr>
        <w:jc w:val="right"/>
        <w:rPr>
          <w:rFonts w:ascii="Times New Roman" w:hAnsi="Times New Roman"/>
          <w:i/>
          <w:sz w:val="28"/>
          <w:szCs w:val="28"/>
        </w:rPr>
      </w:pPr>
      <w:r w:rsidRPr="00B05E0B">
        <w:rPr>
          <w:rFonts w:ascii="Times New Roman" w:hAnsi="Times New Roman"/>
          <w:i/>
          <w:sz w:val="28"/>
          <w:szCs w:val="28"/>
        </w:rPr>
        <w:t xml:space="preserve"> </w:t>
      </w:r>
    </w:p>
    <w:sectPr w:rsidR="00B05E0B" w:rsidSect="00F737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172"/>
    <w:multiLevelType w:val="hybridMultilevel"/>
    <w:tmpl w:val="60869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8349D"/>
    <w:multiLevelType w:val="hybridMultilevel"/>
    <w:tmpl w:val="30242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C5548"/>
    <w:multiLevelType w:val="hybridMultilevel"/>
    <w:tmpl w:val="C900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F0523"/>
    <w:multiLevelType w:val="hybridMultilevel"/>
    <w:tmpl w:val="9D460684"/>
    <w:lvl w:ilvl="0" w:tplc="EB5825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566CC"/>
    <w:multiLevelType w:val="hybridMultilevel"/>
    <w:tmpl w:val="CF3AA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01D29"/>
    <w:multiLevelType w:val="hybridMultilevel"/>
    <w:tmpl w:val="669E4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0104A"/>
    <w:multiLevelType w:val="hybridMultilevel"/>
    <w:tmpl w:val="67106F22"/>
    <w:lvl w:ilvl="0" w:tplc="4B463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86E05"/>
    <w:multiLevelType w:val="hybridMultilevel"/>
    <w:tmpl w:val="2194A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3AE0"/>
    <w:multiLevelType w:val="hybridMultilevel"/>
    <w:tmpl w:val="CD0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F47BF"/>
    <w:multiLevelType w:val="hybridMultilevel"/>
    <w:tmpl w:val="B4EA2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23D54"/>
    <w:multiLevelType w:val="hybridMultilevel"/>
    <w:tmpl w:val="BC94FDF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20BA4A8F"/>
    <w:multiLevelType w:val="hybridMultilevel"/>
    <w:tmpl w:val="34D6572E"/>
    <w:lvl w:ilvl="0" w:tplc="5A56F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C44C84"/>
    <w:multiLevelType w:val="hybridMultilevel"/>
    <w:tmpl w:val="3EC8E8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818688A"/>
    <w:multiLevelType w:val="hybridMultilevel"/>
    <w:tmpl w:val="9DDA3CF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>
    <w:nsid w:val="291079F4"/>
    <w:multiLevelType w:val="hybridMultilevel"/>
    <w:tmpl w:val="B596F4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A6C59"/>
    <w:multiLevelType w:val="hybridMultilevel"/>
    <w:tmpl w:val="C3866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B3CF0"/>
    <w:multiLevelType w:val="hybridMultilevel"/>
    <w:tmpl w:val="EF7E60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1AD0273"/>
    <w:multiLevelType w:val="hybridMultilevel"/>
    <w:tmpl w:val="1728CC70"/>
    <w:lvl w:ilvl="0" w:tplc="728E1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EC10CC"/>
    <w:multiLevelType w:val="hybridMultilevel"/>
    <w:tmpl w:val="24843E7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5177AEF"/>
    <w:multiLevelType w:val="hybridMultilevel"/>
    <w:tmpl w:val="034E1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8145C"/>
    <w:multiLevelType w:val="hybridMultilevel"/>
    <w:tmpl w:val="7DF6D3A6"/>
    <w:lvl w:ilvl="0" w:tplc="0419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1">
    <w:nsid w:val="45FA50DB"/>
    <w:multiLevelType w:val="hybridMultilevel"/>
    <w:tmpl w:val="08ECB694"/>
    <w:lvl w:ilvl="0" w:tplc="F14E02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46B56176"/>
    <w:multiLevelType w:val="hybridMultilevel"/>
    <w:tmpl w:val="6536634E"/>
    <w:lvl w:ilvl="0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A817208"/>
    <w:multiLevelType w:val="hybridMultilevel"/>
    <w:tmpl w:val="25908110"/>
    <w:lvl w:ilvl="0" w:tplc="89B0B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2A5D95"/>
    <w:multiLevelType w:val="hybridMultilevel"/>
    <w:tmpl w:val="BF48DA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FF66404"/>
    <w:multiLevelType w:val="hybridMultilevel"/>
    <w:tmpl w:val="4A0E7BC8"/>
    <w:lvl w:ilvl="0" w:tplc="FFD68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11267E"/>
    <w:multiLevelType w:val="hybridMultilevel"/>
    <w:tmpl w:val="EB7A3E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D3265"/>
    <w:multiLevelType w:val="hybridMultilevel"/>
    <w:tmpl w:val="A0B6F7B8"/>
    <w:lvl w:ilvl="0" w:tplc="9738EAF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>
    <w:nsid w:val="559D3285"/>
    <w:multiLevelType w:val="hybridMultilevel"/>
    <w:tmpl w:val="B470DDD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CC4048"/>
    <w:multiLevelType w:val="hybridMultilevel"/>
    <w:tmpl w:val="95F2C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E93B77"/>
    <w:multiLevelType w:val="hybridMultilevel"/>
    <w:tmpl w:val="25F0D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9473F"/>
    <w:multiLevelType w:val="hybridMultilevel"/>
    <w:tmpl w:val="D93438F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>
    <w:nsid w:val="58D7768B"/>
    <w:multiLevelType w:val="hybridMultilevel"/>
    <w:tmpl w:val="A0B6F7B8"/>
    <w:lvl w:ilvl="0" w:tplc="9738EAF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5CDB0D78"/>
    <w:multiLevelType w:val="hybridMultilevel"/>
    <w:tmpl w:val="D280FE8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FC671BC"/>
    <w:multiLevelType w:val="hybridMultilevel"/>
    <w:tmpl w:val="FD2E92BE"/>
    <w:lvl w:ilvl="0" w:tplc="4DEA6840">
      <w:start w:val="1"/>
      <w:numFmt w:val="decimal"/>
      <w:lvlText w:val="%1."/>
      <w:lvlJc w:val="left"/>
      <w:pPr>
        <w:ind w:left="-236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5">
    <w:nsid w:val="62645201"/>
    <w:multiLevelType w:val="hybridMultilevel"/>
    <w:tmpl w:val="D3969B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4951B8"/>
    <w:multiLevelType w:val="hybridMultilevel"/>
    <w:tmpl w:val="9134DE2C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7">
    <w:nsid w:val="71436BA6"/>
    <w:multiLevelType w:val="hybridMultilevel"/>
    <w:tmpl w:val="2564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F2533"/>
    <w:multiLevelType w:val="hybridMultilevel"/>
    <w:tmpl w:val="B9489C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6A747C6"/>
    <w:multiLevelType w:val="hybridMultilevel"/>
    <w:tmpl w:val="53101434"/>
    <w:lvl w:ilvl="0" w:tplc="EB582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909DD"/>
    <w:multiLevelType w:val="hybridMultilevel"/>
    <w:tmpl w:val="FAB6C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400D5B"/>
    <w:multiLevelType w:val="hybridMultilevel"/>
    <w:tmpl w:val="32683C8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F604FB5"/>
    <w:multiLevelType w:val="hybridMultilevel"/>
    <w:tmpl w:val="3A320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38"/>
  </w:num>
  <w:num w:numId="8">
    <w:abstractNumId w:val="27"/>
  </w:num>
  <w:num w:numId="9">
    <w:abstractNumId w:val="7"/>
  </w:num>
  <w:num w:numId="10">
    <w:abstractNumId w:val="32"/>
  </w:num>
  <w:num w:numId="11">
    <w:abstractNumId w:val="8"/>
  </w:num>
  <w:num w:numId="12">
    <w:abstractNumId w:val="21"/>
  </w:num>
  <w:num w:numId="13">
    <w:abstractNumId w:val="35"/>
  </w:num>
  <w:num w:numId="14">
    <w:abstractNumId w:val="10"/>
  </w:num>
  <w:num w:numId="15">
    <w:abstractNumId w:val="24"/>
  </w:num>
  <w:num w:numId="16">
    <w:abstractNumId w:val="33"/>
  </w:num>
  <w:num w:numId="17">
    <w:abstractNumId w:val="2"/>
  </w:num>
  <w:num w:numId="18">
    <w:abstractNumId w:val="19"/>
  </w:num>
  <w:num w:numId="19">
    <w:abstractNumId w:val="12"/>
  </w:num>
  <w:num w:numId="20">
    <w:abstractNumId w:val="29"/>
  </w:num>
  <w:num w:numId="21">
    <w:abstractNumId w:val="31"/>
  </w:num>
  <w:num w:numId="22">
    <w:abstractNumId w:val="16"/>
  </w:num>
  <w:num w:numId="23">
    <w:abstractNumId w:val="4"/>
  </w:num>
  <w:num w:numId="24">
    <w:abstractNumId w:val="41"/>
  </w:num>
  <w:num w:numId="25">
    <w:abstractNumId w:val="18"/>
  </w:num>
  <w:num w:numId="26">
    <w:abstractNumId w:val="13"/>
  </w:num>
  <w:num w:numId="27">
    <w:abstractNumId w:val="28"/>
  </w:num>
  <w:num w:numId="28">
    <w:abstractNumId w:val="14"/>
  </w:num>
  <w:num w:numId="29">
    <w:abstractNumId w:val="30"/>
  </w:num>
  <w:num w:numId="30">
    <w:abstractNumId w:val="15"/>
  </w:num>
  <w:num w:numId="31">
    <w:abstractNumId w:val="37"/>
  </w:num>
  <w:num w:numId="32">
    <w:abstractNumId w:val="40"/>
  </w:num>
  <w:num w:numId="33">
    <w:abstractNumId w:val="9"/>
  </w:num>
  <w:num w:numId="34">
    <w:abstractNumId w:val="42"/>
  </w:num>
  <w:num w:numId="35">
    <w:abstractNumId w:val="17"/>
  </w:num>
  <w:num w:numId="36">
    <w:abstractNumId w:val="39"/>
  </w:num>
  <w:num w:numId="37">
    <w:abstractNumId w:val="3"/>
  </w:num>
  <w:num w:numId="38">
    <w:abstractNumId w:val="23"/>
  </w:num>
  <w:num w:numId="39">
    <w:abstractNumId w:val="22"/>
  </w:num>
  <w:num w:numId="40">
    <w:abstractNumId w:val="11"/>
  </w:num>
  <w:num w:numId="41">
    <w:abstractNumId w:val="36"/>
  </w:num>
  <w:num w:numId="42">
    <w:abstractNumId w:val="1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EFB"/>
    <w:rsid w:val="00040AFF"/>
    <w:rsid w:val="00084DC4"/>
    <w:rsid w:val="00087DF1"/>
    <w:rsid w:val="000935C1"/>
    <w:rsid w:val="000D4470"/>
    <w:rsid w:val="000D5B51"/>
    <w:rsid w:val="000F41B9"/>
    <w:rsid w:val="001E3A0E"/>
    <w:rsid w:val="00294FCC"/>
    <w:rsid w:val="00295711"/>
    <w:rsid w:val="002B7F05"/>
    <w:rsid w:val="002D3E89"/>
    <w:rsid w:val="00346F37"/>
    <w:rsid w:val="003713C0"/>
    <w:rsid w:val="00387EFB"/>
    <w:rsid w:val="00391FB0"/>
    <w:rsid w:val="003933D3"/>
    <w:rsid w:val="003D6E8A"/>
    <w:rsid w:val="003F3C52"/>
    <w:rsid w:val="00493189"/>
    <w:rsid w:val="004D51B1"/>
    <w:rsid w:val="0058359E"/>
    <w:rsid w:val="006719B1"/>
    <w:rsid w:val="006F4EE8"/>
    <w:rsid w:val="0071471B"/>
    <w:rsid w:val="007752A3"/>
    <w:rsid w:val="00782899"/>
    <w:rsid w:val="00793623"/>
    <w:rsid w:val="007C02B1"/>
    <w:rsid w:val="007C3F9D"/>
    <w:rsid w:val="007C4258"/>
    <w:rsid w:val="007D1ECB"/>
    <w:rsid w:val="007E3357"/>
    <w:rsid w:val="007F25AE"/>
    <w:rsid w:val="008446C1"/>
    <w:rsid w:val="00846EC0"/>
    <w:rsid w:val="00891EC4"/>
    <w:rsid w:val="0091402F"/>
    <w:rsid w:val="009907D9"/>
    <w:rsid w:val="009B7331"/>
    <w:rsid w:val="009B769E"/>
    <w:rsid w:val="00A15D2E"/>
    <w:rsid w:val="00B05E0B"/>
    <w:rsid w:val="00C779F9"/>
    <w:rsid w:val="00C93A81"/>
    <w:rsid w:val="00D41C29"/>
    <w:rsid w:val="00E616A2"/>
    <w:rsid w:val="00E84D37"/>
    <w:rsid w:val="00EC646C"/>
    <w:rsid w:val="00ED0AF5"/>
    <w:rsid w:val="00F24F4A"/>
    <w:rsid w:val="00F51FF8"/>
    <w:rsid w:val="00F73753"/>
    <w:rsid w:val="00F7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F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25AE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C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7EFB"/>
    <w:pPr>
      <w:ind w:left="720"/>
      <w:contextualSpacing/>
    </w:pPr>
  </w:style>
  <w:style w:type="paragraph" w:styleId="a4">
    <w:name w:val="No Spacing"/>
    <w:uiPriority w:val="1"/>
    <w:qFormat/>
    <w:rsid w:val="00387EFB"/>
    <w:pPr>
      <w:spacing w:after="0" w:line="240" w:lineRule="auto"/>
    </w:pPr>
  </w:style>
  <w:style w:type="paragraph" w:styleId="a5">
    <w:name w:val="Body Text"/>
    <w:basedOn w:val="a"/>
    <w:link w:val="a6"/>
    <w:rsid w:val="00387EF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87EF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7">
    <w:name w:val="Strong"/>
    <w:basedOn w:val="a0"/>
    <w:qFormat/>
    <w:rsid w:val="00387EFB"/>
    <w:rPr>
      <w:b/>
      <w:bCs/>
    </w:rPr>
  </w:style>
  <w:style w:type="paragraph" w:styleId="a8">
    <w:name w:val="Normal (Web)"/>
    <w:basedOn w:val="a"/>
    <w:rsid w:val="00387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qFormat/>
    <w:rsid w:val="00387EFB"/>
    <w:rPr>
      <w:i/>
      <w:iCs/>
    </w:rPr>
  </w:style>
  <w:style w:type="character" w:customStyle="1" w:styleId="apple-converted-space">
    <w:name w:val="apple-converted-space"/>
    <w:basedOn w:val="a0"/>
    <w:rsid w:val="00387EFB"/>
  </w:style>
  <w:style w:type="paragraph" w:customStyle="1" w:styleId="msonormalcxspmiddle">
    <w:name w:val="msonormalcxspmiddle"/>
    <w:basedOn w:val="a"/>
    <w:rsid w:val="00C77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F25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C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0">
    <w:name w:val="c10"/>
    <w:basedOn w:val="a"/>
    <w:rsid w:val="001E3A0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1E3A0E"/>
  </w:style>
  <w:style w:type="character" w:customStyle="1" w:styleId="c5">
    <w:name w:val="c5"/>
    <w:basedOn w:val="a0"/>
    <w:rsid w:val="001E3A0E"/>
  </w:style>
  <w:style w:type="paragraph" w:styleId="aa">
    <w:name w:val="Balloon Text"/>
    <w:basedOn w:val="a"/>
    <w:link w:val="ab"/>
    <w:uiPriority w:val="99"/>
    <w:semiHidden/>
    <w:unhideWhenUsed/>
    <w:rsid w:val="009B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76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99CB-8FDA-4418-84A5-A046A4BE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User</cp:lastModifiedBy>
  <cp:revision>9</cp:revision>
  <cp:lastPrinted>2018-10-15T19:14:00Z</cp:lastPrinted>
  <dcterms:created xsi:type="dcterms:W3CDTF">2018-09-24T18:45:00Z</dcterms:created>
  <dcterms:modified xsi:type="dcterms:W3CDTF">2018-10-16T08:01:00Z</dcterms:modified>
</cp:coreProperties>
</file>