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955" w:rsidRDefault="00F77955"/>
    <w:p w:rsidR="00F77955" w:rsidRDefault="00F77955" w:rsidP="00F77955"/>
    <w:p w:rsidR="00E412FC" w:rsidRDefault="00F77955" w:rsidP="00F77955">
      <w:pPr>
        <w:tabs>
          <w:tab w:val="left" w:pos="3120"/>
        </w:tabs>
        <w:rPr>
          <w:sz w:val="32"/>
          <w:szCs w:val="32"/>
        </w:rPr>
      </w:pPr>
      <w:r>
        <w:tab/>
      </w:r>
      <w:r w:rsidRPr="00F77955">
        <w:rPr>
          <w:sz w:val="32"/>
          <w:szCs w:val="32"/>
        </w:rPr>
        <w:t>Отчет</w:t>
      </w:r>
    </w:p>
    <w:p w:rsidR="00F77955" w:rsidRDefault="00F77955" w:rsidP="00F77955">
      <w:pPr>
        <w:tabs>
          <w:tab w:val="left" w:pos="3120"/>
        </w:tabs>
        <w:rPr>
          <w:sz w:val="24"/>
          <w:szCs w:val="24"/>
        </w:rPr>
      </w:pPr>
      <w:r>
        <w:rPr>
          <w:sz w:val="32"/>
          <w:szCs w:val="32"/>
        </w:rPr>
        <w:t xml:space="preserve"> </w:t>
      </w:r>
      <w:r>
        <w:rPr>
          <w:sz w:val="24"/>
          <w:szCs w:val="24"/>
        </w:rPr>
        <w:t>8 октября в МКОУ «</w:t>
      </w:r>
      <w:proofErr w:type="gramStart"/>
      <w:r>
        <w:rPr>
          <w:sz w:val="24"/>
          <w:szCs w:val="24"/>
        </w:rPr>
        <w:t>Ново-Дмитриевская</w:t>
      </w:r>
      <w:proofErr w:type="gramEnd"/>
      <w:r>
        <w:rPr>
          <w:sz w:val="24"/>
          <w:szCs w:val="24"/>
        </w:rPr>
        <w:t xml:space="preserve"> СОШ» проходило открытое мероприятие, посвященное дню ГО и ЧС.</w:t>
      </w:r>
    </w:p>
    <w:p w:rsidR="00F77955" w:rsidRDefault="00F77955" w:rsidP="00F77955">
      <w:pPr>
        <w:tabs>
          <w:tab w:val="left" w:pos="3120"/>
        </w:tabs>
        <w:rPr>
          <w:sz w:val="24"/>
          <w:szCs w:val="24"/>
        </w:rPr>
      </w:pPr>
      <w:r>
        <w:rPr>
          <w:sz w:val="24"/>
          <w:szCs w:val="24"/>
        </w:rPr>
        <w:t xml:space="preserve">Целью мероприятия было формирование у воспитанников безопасного поведения в </w:t>
      </w:r>
      <w:bookmarkStart w:id="0" w:name="_GoBack"/>
      <w:bookmarkEnd w:id="0"/>
      <w:r>
        <w:rPr>
          <w:sz w:val="24"/>
          <w:szCs w:val="24"/>
        </w:rPr>
        <w:t>чрезвычайных жизненных ситуациях.</w:t>
      </w:r>
    </w:p>
    <w:p w:rsidR="00F77955" w:rsidRDefault="00F77955" w:rsidP="00F77955">
      <w:pPr>
        <w:tabs>
          <w:tab w:val="left" w:pos="3120"/>
        </w:tabs>
        <w:rPr>
          <w:sz w:val="24"/>
          <w:szCs w:val="24"/>
        </w:rPr>
      </w:pPr>
      <w:r>
        <w:rPr>
          <w:sz w:val="24"/>
          <w:szCs w:val="24"/>
        </w:rPr>
        <w:t xml:space="preserve">       Мероприятие проходило в виде спортивного состязания с разного рода эстафетами и теоретическими вопросами. Дети подготовили реквизит, медицинское оборудование, носилки для транспортировки.</w:t>
      </w:r>
    </w:p>
    <w:p w:rsidR="00F77955" w:rsidRDefault="00F77955" w:rsidP="00F77955">
      <w:pPr>
        <w:tabs>
          <w:tab w:val="left" w:pos="3120"/>
        </w:tabs>
        <w:rPr>
          <w:sz w:val="24"/>
          <w:szCs w:val="24"/>
        </w:rPr>
      </w:pPr>
      <w:r>
        <w:rPr>
          <w:sz w:val="24"/>
          <w:szCs w:val="24"/>
        </w:rPr>
        <w:t>Эстафета была разделена на 4 этапа.</w:t>
      </w:r>
    </w:p>
    <w:p w:rsidR="00F77955" w:rsidRDefault="00F77955" w:rsidP="00F77955">
      <w:pPr>
        <w:pStyle w:val="a3"/>
        <w:numPr>
          <w:ilvl w:val="0"/>
          <w:numId w:val="1"/>
        </w:numPr>
        <w:tabs>
          <w:tab w:val="left" w:pos="3120"/>
        </w:tabs>
        <w:rPr>
          <w:sz w:val="24"/>
          <w:szCs w:val="24"/>
        </w:rPr>
      </w:pPr>
      <w:r>
        <w:rPr>
          <w:sz w:val="24"/>
          <w:szCs w:val="24"/>
        </w:rPr>
        <w:t>При пожаре как один, набираем «01»</w:t>
      </w:r>
      <w:r w:rsidR="00FD4C22">
        <w:rPr>
          <w:sz w:val="24"/>
          <w:szCs w:val="24"/>
        </w:rPr>
        <w:t>.</w:t>
      </w:r>
    </w:p>
    <w:p w:rsidR="00FD4C22" w:rsidRDefault="00FD4C22" w:rsidP="00F77955">
      <w:pPr>
        <w:pStyle w:val="a3"/>
        <w:numPr>
          <w:ilvl w:val="0"/>
          <w:numId w:val="1"/>
        </w:numPr>
        <w:tabs>
          <w:tab w:val="left" w:pos="3120"/>
        </w:tabs>
        <w:rPr>
          <w:sz w:val="24"/>
          <w:szCs w:val="24"/>
        </w:rPr>
      </w:pPr>
      <w:r>
        <w:rPr>
          <w:sz w:val="24"/>
          <w:szCs w:val="24"/>
        </w:rPr>
        <w:t>Медсанбат.</w:t>
      </w:r>
    </w:p>
    <w:p w:rsidR="00FD4C22" w:rsidRDefault="00FD4C22" w:rsidP="00F77955">
      <w:pPr>
        <w:pStyle w:val="a3"/>
        <w:numPr>
          <w:ilvl w:val="0"/>
          <w:numId w:val="1"/>
        </w:numPr>
        <w:tabs>
          <w:tab w:val="left" w:pos="3120"/>
        </w:tabs>
        <w:rPr>
          <w:sz w:val="24"/>
          <w:szCs w:val="24"/>
        </w:rPr>
      </w:pPr>
      <w:r>
        <w:rPr>
          <w:sz w:val="24"/>
          <w:szCs w:val="24"/>
        </w:rPr>
        <w:t>Тише едешь, дальше будешь.</w:t>
      </w:r>
    </w:p>
    <w:p w:rsidR="00FD4C22" w:rsidRDefault="00FD4C22" w:rsidP="00FD4C22">
      <w:pPr>
        <w:pStyle w:val="a3"/>
        <w:numPr>
          <w:ilvl w:val="0"/>
          <w:numId w:val="1"/>
        </w:numPr>
        <w:tabs>
          <w:tab w:val="left" w:pos="3120"/>
        </w:tabs>
        <w:rPr>
          <w:sz w:val="24"/>
          <w:szCs w:val="24"/>
        </w:rPr>
      </w:pPr>
      <w:r>
        <w:rPr>
          <w:sz w:val="24"/>
          <w:szCs w:val="24"/>
        </w:rPr>
        <w:t>Дымовая завеса.</w:t>
      </w:r>
    </w:p>
    <w:p w:rsidR="00FD4C22" w:rsidRDefault="00FD4C22" w:rsidP="00FD4C22">
      <w:pPr>
        <w:tabs>
          <w:tab w:val="left" w:pos="3120"/>
        </w:tabs>
        <w:rPr>
          <w:sz w:val="24"/>
          <w:szCs w:val="24"/>
        </w:rPr>
      </w:pPr>
      <w:r>
        <w:rPr>
          <w:sz w:val="24"/>
          <w:szCs w:val="24"/>
        </w:rPr>
        <w:t xml:space="preserve">На всех этапах были как теоретические, так и практические задания. Учащиеся с удовольствием принимали участие на всех этапах. Особенно интересным и познавательным было оказание первой помощи при переломах, с правильной иммобилизацией дальнейшей транспортировкой. </w:t>
      </w:r>
    </w:p>
    <w:p w:rsidR="00FD4C22" w:rsidRDefault="00FD4C22" w:rsidP="00FD4C22">
      <w:pPr>
        <w:tabs>
          <w:tab w:val="left" w:pos="3120"/>
        </w:tabs>
        <w:rPr>
          <w:sz w:val="24"/>
          <w:szCs w:val="24"/>
        </w:rPr>
      </w:pPr>
      <w:r>
        <w:rPr>
          <w:sz w:val="24"/>
          <w:szCs w:val="24"/>
        </w:rPr>
        <w:t xml:space="preserve">   Жюри выбрали из числа учеников 10 класса в лице </w:t>
      </w:r>
      <w:proofErr w:type="spellStart"/>
      <w:r>
        <w:rPr>
          <w:sz w:val="24"/>
          <w:szCs w:val="24"/>
        </w:rPr>
        <w:t>Бекишиева</w:t>
      </w:r>
      <w:proofErr w:type="spellEnd"/>
      <w:r>
        <w:rPr>
          <w:sz w:val="24"/>
          <w:szCs w:val="24"/>
        </w:rPr>
        <w:t xml:space="preserve"> Э., </w:t>
      </w:r>
      <w:proofErr w:type="spellStart"/>
      <w:r>
        <w:rPr>
          <w:sz w:val="24"/>
          <w:szCs w:val="24"/>
        </w:rPr>
        <w:t>Шамакаевой</w:t>
      </w:r>
      <w:proofErr w:type="spellEnd"/>
      <w:r>
        <w:rPr>
          <w:sz w:val="24"/>
          <w:szCs w:val="24"/>
        </w:rPr>
        <w:t xml:space="preserve"> Э., и </w:t>
      </w:r>
      <w:proofErr w:type="spellStart"/>
      <w:r>
        <w:rPr>
          <w:sz w:val="24"/>
          <w:szCs w:val="24"/>
        </w:rPr>
        <w:t>Аметовой</w:t>
      </w:r>
      <w:proofErr w:type="spellEnd"/>
      <w:r>
        <w:rPr>
          <w:sz w:val="24"/>
          <w:szCs w:val="24"/>
        </w:rPr>
        <w:t xml:space="preserve"> Э. На мероприятии присутствовали ученики 5-х, 6-х и 7-х классов с классными руководителями, завуч по УР </w:t>
      </w:r>
      <w:proofErr w:type="spellStart"/>
      <w:r>
        <w:rPr>
          <w:sz w:val="24"/>
          <w:szCs w:val="24"/>
        </w:rPr>
        <w:t>Узаирова</w:t>
      </w:r>
      <w:proofErr w:type="spellEnd"/>
      <w:r>
        <w:rPr>
          <w:sz w:val="24"/>
          <w:szCs w:val="24"/>
        </w:rPr>
        <w:t xml:space="preserve"> З.М.,</w:t>
      </w:r>
      <w:r w:rsidR="00844B17">
        <w:rPr>
          <w:sz w:val="24"/>
          <w:szCs w:val="24"/>
        </w:rPr>
        <w:t xml:space="preserve"> завуч по ВР </w:t>
      </w:r>
      <w:proofErr w:type="spellStart"/>
      <w:r w:rsidR="00844B17">
        <w:rPr>
          <w:sz w:val="24"/>
          <w:szCs w:val="24"/>
        </w:rPr>
        <w:t>Манапова</w:t>
      </w:r>
      <w:proofErr w:type="spellEnd"/>
      <w:r w:rsidR="00844B17">
        <w:rPr>
          <w:sz w:val="24"/>
          <w:szCs w:val="24"/>
        </w:rPr>
        <w:t xml:space="preserve"> К.Т.</w:t>
      </w:r>
    </w:p>
    <w:p w:rsidR="00844B17" w:rsidRDefault="00844B17" w:rsidP="00FD4C22">
      <w:pPr>
        <w:tabs>
          <w:tab w:val="left" w:pos="3120"/>
        </w:tabs>
        <w:rPr>
          <w:sz w:val="24"/>
          <w:szCs w:val="24"/>
        </w:rPr>
      </w:pPr>
      <w:r>
        <w:rPr>
          <w:sz w:val="24"/>
          <w:szCs w:val="24"/>
        </w:rPr>
        <w:t>Мероприятие проходило очень интересно, познавательно. Завершилось оно награждением победившей команды.</w:t>
      </w:r>
    </w:p>
    <w:p w:rsidR="0069563C" w:rsidRDefault="0069563C" w:rsidP="00FD4C22">
      <w:pPr>
        <w:tabs>
          <w:tab w:val="left" w:pos="3120"/>
        </w:tabs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390900" cy="2542564"/>
            <wp:effectExtent l="19050" t="0" r="0" b="0"/>
            <wp:docPr id="1" name="Рисунок 1" descr="C:\Users\User\Desktop\В.С\IMG_20181008_122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.С\IMG_20181008_122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085" cy="25419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563C" w:rsidRDefault="0069563C" w:rsidP="00FD4C22">
      <w:pPr>
        <w:tabs>
          <w:tab w:val="left" w:pos="3120"/>
        </w:tabs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905595" cy="3387725"/>
            <wp:effectExtent l="19050" t="0" r="0" b="0"/>
            <wp:docPr id="2" name="Рисунок 2" descr="C:\Users\User\Desktop\В.С\IMG-20181010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В.С\IMG-20181010-WA00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877" cy="33882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65845">
        <w:rPr>
          <w:noProof/>
          <w:sz w:val="24"/>
          <w:szCs w:val="24"/>
          <w:lang w:eastAsia="ru-RU"/>
        </w:rPr>
        <w:drawing>
          <wp:inline distT="0" distB="0" distL="0" distR="0">
            <wp:extent cx="1914525" cy="3403600"/>
            <wp:effectExtent l="19050" t="0" r="9525" b="0"/>
            <wp:docPr id="3" name="Рисунок 3" descr="C:\Users\User\Desktop\В.С\IMG-20181010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В.С\IMG-20181010-WA00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638" cy="3407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65845">
        <w:rPr>
          <w:noProof/>
          <w:sz w:val="24"/>
          <w:szCs w:val="24"/>
          <w:lang w:eastAsia="ru-RU"/>
        </w:rPr>
        <w:drawing>
          <wp:inline distT="0" distB="0" distL="0" distR="0">
            <wp:extent cx="1907380" cy="3390900"/>
            <wp:effectExtent l="19050" t="0" r="0" b="0"/>
            <wp:docPr id="6" name="Рисунок 5" descr="C:\Users\User\Desktop\В.С\IMG-20181010-WA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В.С\IMG-20181010-WA00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9983" cy="33955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65845">
        <w:rPr>
          <w:noProof/>
          <w:sz w:val="24"/>
          <w:szCs w:val="24"/>
          <w:lang w:eastAsia="ru-RU"/>
        </w:rPr>
        <w:drawing>
          <wp:inline distT="0" distB="0" distL="0" distR="0">
            <wp:extent cx="4025900" cy="2264569"/>
            <wp:effectExtent l="19050" t="0" r="0" b="0"/>
            <wp:docPr id="4" name="Рисунок 4" descr="C:\Users\User\Desktop\В.С\IMG-20181010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В.С\IMG-20181010-WA003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0" cy="22645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B17" w:rsidRDefault="00844B17" w:rsidP="00FD4C22">
      <w:pPr>
        <w:tabs>
          <w:tab w:val="left" w:pos="312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Учитель по ОБЖ </w:t>
      </w:r>
      <w:proofErr w:type="spellStart"/>
      <w:r>
        <w:rPr>
          <w:sz w:val="24"/>
          <w:szCs w:val="24"/>
        </w:rPr>
        <w:t>Шамакаев</w:t>
      </w:r>
      <w:proofErr w:type="spellEnd"/>
      <w:r>
        <w:rPr>
          <w:sz w:val="24"/>
          <w:szCs w:val="24"/>
        </w:rPr>
        <w:t xml:space="preserve"> В.С.</w:t>
      </w:r>
    </w:p>
    <w:p w:rsidR="00844B17" w:rsidRPr="00FD4C22" w:rsidRDefault="00844B17" w:rsidP="00FD4C22">
      <w:pPr>
        <w:tabs>
          <w:tab w:val="left" w:pos="312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08.10.2018г.</w:t>
      </w:r>
    </w:p>
    <w:sectPr w:rsidR="00844B17" w:rsidRPr="00FD4C22" w:rsidSect="00531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1368A5"/>
    <w:multiLevelType w:val="hybridMultilevel"/>
    <w:tmpl w:val="2F6E1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7955"/>
    <w:rsid w:val="00065845"/>
    <w:rsid w:val="00531E2D"/>
    <w:rsid w:val="0069563C"/>
    <w:rsid w:val="00844B17"/>
    <w:rsid w:val="00E412FC"/>
    <w:rsid w:val="00F77955"/>
    <w:rsid w:val="00FD4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E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9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5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56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9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2018-10-18T17:09:00Z</dcterms:created>
  <dcterms:modified xsi:type="dcterms:W3CDTF">2018-10-23T08:46:00Z</dcterms:modified>
</cp:coreProperties>
</file>