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AD3" w:rsidRDefault="00AF4AD3" w:rsidP="00BB341B">
      <w:pPr>
        <w:shd w:val="clear" w:color="auto" w:fill="FFFFFF"/>
        <w:spacing w:after="0" w:line="240" w:lineRule="auto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309465" cy="1495425"/>
            <wp:effectExtent l="19050" t="0" r="0" b="0"/>
            <wp:docPr id="1" name="Рисунок 1" descr="C:\Users\User\Desktop\3а к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3а кр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088" cy="149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AD3" w:rsidRDefault="00AF4AD3" w:rsidP="00BB341B">
      <w:pPr>
        <w:shd w:val="clear" w:color="auto" w:fill="FFFFFF"/>
        <w:spacing w:after="0" w:line="240" w:lineRule="auto"/>
        <w:rPr>
          <w:b/>
        </w:rPr>
      </w:pPr>
    </w:p>
    <w:p w:rsidR="00AF4AD3" w:rsidRDefault="00AF4AD3" w:rsidP="00AF4AD3">
      <w:pPr>
        <w:jc w:val="center"/>
        <w:rPr>
          <w:b/>
          <w:sz w:val="52"/>
          <w:szCs w:val="52"/>
        </w:rPr>
      </w:pPr>
    </w:p>
    <w:p w:rsidR="00AF4AD3" w:rsidRDefault="00AF4AD3" w:rsidP="00AF4AD3">
      <w:pPr>
        <w:jc w:val="center"/>
        <w:rPr>
          <w:b/>
          <w:sz w:val="52"/>
          <w:szCs w:val="52"/>
        </w:rPr>
      </w:pPr>
    </w:p>
    <w:p w:rsidR="00AF4AD3" w:rsidRPr="007E337C" w:rsidRDefault="00AF4AD3" w:rsidP="00AF4AD3">
      <w:pPr>
        <w:jc w:val="center"/>
        <w:rPr>
          <w:rFonts w:ascii="Calibri" w:hAnsi="Calibri"/>
          <w:b/>
          <w:sz w:val="52"/>
          <w:szCs w:val="52"/>
        </w:rPr>
      </w:pPr>
      <w:r w:rsidRPr="007E337C">
        <w:rPr>
          <w:b/>
          <w:sz w:val="52"/>
          <w:szCs w:val="52"/>
        </w:rPr>
        <w:t>РАБОЧАЯ ПРОГРАММА</w:t>
      </w:r>
    </w:p>
    <w:p w:rsidR="00AF4AD3" w:rsidRPr="007E337C" w:rsidRDefault="00AF4AD3" w:rsidP="00AF4AD3">
      <w:pPr>
        <w:jc w:val="center"/>
        <w:rPr>
          <w:b/>
          <w:sz w:val="52"/>
          <w:szCs w:val="52"/>
        </w:rPr>
      </w:pPr>
      <w:r w:rsidRPr="007E337C">
        <w:rPr>
          <w:b/>
          <w:sz w:val="52"/>
          <w:szCs w:val="52"/>
        </w:rPr>
        <w:t xml:space="preserve">по предмету </w:t>
      </w:r>
      <w:r w:rsidRPr="007E337C">
        <w:rPr>
          <w:b/>
          <w:i/>
          <w:sz w:val="52"/>
          <w:szCs w:val="52"/>
        </w:rPr>
        <w:t>«</w:t>
      </w:r>
      <w:r w:rsidRPr="007E337C">
        <w:rPr>
          <w:b/>
          <w:i/>
          <w:sz w:val="52"/>
          <w:szCs w:val="52"/>
          <w:u w:val="single"/>
        </w:rPr>
        <w:t>Русский язык</w:t>
      </w:r>
      <w:r w:rsidRPr="007E337C">
        <w:rPr>
          <w:b/>
          <w:i/>
          <w:sz w:val="52"/>
          <w:szCs w:val="52"/>
        </w:rPr>
        <w:t>»</w:t>
      </w:r>
    </w:p>
    <w:p w:rsidR="00AF4AD3" w:rsidRPr="007E337C" w:rsidRDefault="00AF4AD3" w:rsidP="00AF4AD3">
      <w:pPr>
        <w:jc w:val="center"/>
        <w:rPr>
          <w:b/>
          <w:sz w:val="52"/>
          <w:szCs w:val="52"/>
        </w:rPr>
      </w:pPr>
      <w:r w:rsidRPr="007E337C">
        <w:rPr>
          <w:b/>
          <w:sz w:val="52"/>
          <w:szCs w:val="52"/>
        </w:rPr>
        <w:t xml:space="preserve">Класс   </w:t>
      </w:r>
      <w:r>
        <w:rPr>
          <w:b/>
          <w:i/>
          <w:sz w:val="52"/>
          <w:szCs w:val="52"/>
        </w:rPr>
        <w:t>4 «А</w:t>
      </w:r>
      <w:r w:rsidRPr="007E337C">
        <w:rPr>
          <w:b/>
          <w:i/>
          <w:sz w:val="52"/>
          <w:szCs w:val="52"/>
        </w:rPr>
        <w:t>»</w:t>
      </w:r>
    </w:p>
    <w:p w:rsidR="00AF4AD3" w:rsidRDefault="00AF4AD3" w:rsidP="00AF4AD3">
      <w:pPr>
        <w:jc w:val="center"/>
        <w:rPr>
          <w:b/>
          <w:sz w:val="52"/>
          <w:szCs w:val="52"/>
          <w:u w:val="single"/>
        </w:rPr>
      </w:pPr>
    </w:p>
    <w:p w:rsidR="00AF4AD3" w:rsidRPr="007E337C" w:rsidRDefault="00AF4AD3" w:rsidP="00AF4AD3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  <w:u w:val="single"/>
        </w:rPr>
        <w:t>2018</w:t>
      </w:r>
      <w:r w:rsidRPr="007E337C">
        <w:rPr>
          <w:b/>
          <w:sz w:val="52"/>
          <w:szCs w:val="52"/>
          <w:u w:val="single"/>
        </w:rPr>
        <w:t>-201</w:t>
      </w:r>
      <w:r>
        <w:rPr>
          <w:b/>
          <w:sz w:val="52"/>
          <w:szCs w:val="52"/>
          <w:u w:val="single"/>
        </w:rPr>
        <w:t>9</w:t>
      </w:r>
      <w:r w:rsidRPr="007E337C">
        <w:rPr>
          <w:b/>
          <w:sz w:val="52"/>
          <w:szCs w:val="52"/>
        </w:rPr>
        <w:t xml:space="preserve"> учебный год</w:t>
      </w:r>
    </w:p>
    <w:p w:rsidR="00AF4AD3" w:rsidRDefault="00AF4AD3" w:rsidP="00AF4AD3">
      <w:pPr>
        <w:jc w:val="center"/>
        <w:rPr>
          <w:b/>
          <w:sz w:val="52"/>
          <w:szCs w:val="52"/>
        </w:rPr>
      </w:pPr>
    </w:p>
    <w:p w:rsidR="00AF4AD3" w:rsidRPr="00624A58" w:rsidRDefault="00AF4AD3" w:rsidP="00AF4AD3">
      <w:pPr>
        <w:pStyle w:val="a6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                             </w:t>
      </w:r>
      <w:r w:rsidR="009916F0">
        <w:rPr>
          <w:rFonts w:ascii="Times New Roman" w:hAnsi="Times New Roman"/>
          <w:b/>
          <w:sz w:val="40"/>
          <w:szCs w:val="40"/>
        </w:rPr>
        <w:t>Учитель</w:t>
      </w:r>
      <w:r w:rsidRPr="00624A58">
        <w:rPr>
          <w:rFonts w:ascii="Times New Roman" w:hAnsi="Times New Roman"/>
          <w:b/>
          <w:sz w:val="40"/>
          <w:szCs w:val="40"/>
        </w:rPr>
        <w:t>:</w:t>
      </w:r>
      <w:r>
        <w:rPr>
          <w:rFonts w:ascii="Times New Roman" w:hAnsi="Times New Roman"/>
          <w:b/>
          <w:sz w:val="40"/>
          <w:szCs w:val="40"/>
        </w:rPr>
        <w:t>Майлыбаева С. В.</w:t>
      </w:r>
    </w:p>
    <w:p w:rsidR="00AF4AD3" w:rsidRPr="00624A58" w:rsidRDefault="00AF4AD3" w:rsidP="00AF4AD3">
      <w:pPr>
        <w:pStyle w:val="a6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                             </w:t>
      </w:r>
      <w:r w:rsidRPr="00624A58">
        <w:rPr>
          <w:rFonts w:ascii="Times New Roman" w:hAnsi="Times New Roman"/>
          <w:b/>
          <w:sz w:val="40"/>
          <w:szCs w:val="40"/>
        </w:rPr>
        <w:t>учитель начальных классов</w:t>
      </w:r>
    </w:p>
    <w:p w:rsidR="00AF4AD3" w:rsidRPr="00624A58" w:rsidRDefault="00AF4AD3" w:rsidP="00AF4AD3">
      <w:pPr>
        <w:pStyle w:val="a6"/>
        <w:rPr>
          <w:rFonts w:ascii="Times New Roman" w:hAnsi="Times New Roman"/>
          <w:b/>
          <w:sz w:val="40"/>
          <w:szCs w:val="40"/>
        </w:rPr>
      </w:pPr>
    </w:p>
    <w:p w:rsidR="00AF4AD3" w:rsidRPr="00624A58" w:rsidRDefault="00AF4AD3" w:rsidP="00AF4AD3">
      <w:pPr>
        <w:jc w:val="center"/>
        <w:rPr>
          <w:b/>
          <w:sz w:val="52"/>
          <w:szCs w:val="52"/>
        </w:rPr>
      </w:pPr>
      <w:r w:rsidRPr="00624A58">
        <w:rPr>
          <w:b/>
          <w:i/>
          <w:sz w:val="52"/>
          <w:szCs w:val="52"/>
        </w:rPr>
        <w:t>.</w:t>
      </w:r>
    </w:p>
    <w:p w:rsidR="00AF4AD3" w:rsidRDefault="00AF4AD3" w:rsidP="00BB341B">
      <w:pPr>
        <w:shd w:val="clear" w:color="auto" w:fill="FFFFFF"/>
        <w:spacing w:after="0" w:line="240" w:lineRule="auto"/>
        <w:rPr>
          <w:b/>
        </w:rPr>
      </w:pPr>
    </w:p>
    <w:p w:rsidR="00AF4AD3" w:rsidRDefault="00AF4AD3" w:rsidP="00BB341B">
      <w:pPr>
        <w:shd w:val="clear" w:color="auto" w:fill="FFFFFF"/>
        <w:spacing w:after="0" w:line="240" w:lineRule="auto"/>
        <w:rPr>
          <w:b/>
        </w:rPr>
      </w:pPr>
    </w:p>
    <w:p w:rsidR="00AF4AD3" w:rsidRDefault="00AF4AD3" w:rsidP="00BB341B">
      <w:pPr>
        <w:shd w:val="clear" w:color="auto" w:fill="FFFFFF"/>
        <w:spacing w:after="0" w:line="240" w:lineRule="auto"/>
        <w:rPr>
          <w:b/>
        </w:rPr>
      </w:pPr>
    </w:p>
    <w:p w:rsidR="00AF4AD3" w:rsidRDefault="00AF4AD3" w:rsidP="00BB341B">
      <w:pPr>
        <w:shd w:val="clear" w:color="auto" w:fill="FFFFFF"/>
        <w:spacing w:after="0" w:line="240" w:lineRule="auto"/>
        <w:rPr>
          <w:b/>
        </w:rPr>
      </w:pPr>
    </w:p>
    <w:p w:rsidR="00AF4AD3" w:rsidRDefault="00AF4AD3" w:rsidP="00BB341B">
      <w:pPr>
        <w:shd w:val="clear" w:color="auto" w:fill="FFFFFF"/>
        <w:spacing w:after="0" w:line="240" w:lineRule="auto"/>
        <w:rPr>
          <w:b/>
        </w:rPr>
      </w:pPr>
    </w:p>
    <w:p w:rsidR="00AF4AD3" w:rsidRDefault="00AF4AD3" w:rsidP="00BB341B">
      <w:pPr>
        <w:shd w:val="clear" w:color="auto" w:fill="FFFFFF"/>
        <w:spacing w:after="0" w:line="240" w:lineRule="auto"/>
        <w:rPr>
          <w:b/>
        </w:rPr>
      </w:pPr>
    </w:p>
    <w:p w:rsidR="00AF4AD3" w:rsidRDefault="00AF4AD3" w:rsidP="00BB341B">
      <w:pPr>
        <w:shd w:val="clear" w:color="auto" w:fill="FFFFFF"/>
        <w:spacing w:after="0" w:line="240" w:lineRule="auto"/>
        <w:rPr>
          <w:b/>
        </w:rPr>
      </w:pPr>
    </w:p>
    <w:p w:rsidR="00CE6F08" w:rsidRPr="00CE6F08" w:rsidRDefault="00BB341B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b/>
        </w:rPr>
        <w:lastRenderedPageBreak/>
        <w:t xml:space="preserve">                                                    </w:t>
      </w:r>
      <w:r w:rsidR="00CE6F08"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ПОЯСНИТЕЛЬНАЯ ЗАПИСКА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" w:right="4" w:firstLine="47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Рабочая программа по предмету «Русский язык»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составлена на основе Федерального государственного стандарта начального общего образования (2010 года), авторской программы для общеобразовательных учреждений В.П.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Канакиной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, В.Г. Горецкого, М.В.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Бойкиной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М.Н. Дементьевой, Н.Ф. Стефаненко «Русский язык. 1-4 класс» (учебно-методический комплект «Школа России»).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6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Цели рабочей программы: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ознакомление учащихся с основными положениями науки о языке и формирование на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этой основе знаково-символического воспитания и логического мышления учащихся;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2" w:right="1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формирование коммуникативной компетенции учащихся: развитие устной и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Задачи реализации программы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2" w:right="24" w:firstLine="36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Программа направлена на реализацию  средствами   предмета  «Русский  язык» основных </w:t>
      </w:r>
      <w:proofErr w:type="spellStart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задач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образовательной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области «Филология»: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right="1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диалогической и монологической устной и письменной речи;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коммуникативных умений;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нравственных и эстетических чувств;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способностей к творческой деятельности.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2" w:right="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Нормативно - правовые документы, на основании которых разработана рабочая программа: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right="3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Приказ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Минобрнауки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РФ от 6 октября 2009 года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№ 373 «Об утверждении и введении в</w:t>
      </w: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действие Федерального государственного образовательного стандарта начального общего образования».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right="3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Приказ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Минобрнауки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№ 373 от 6 октября 2009 года».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right="3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Приказ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Минобрнауки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от 22 сентября 2011 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right="42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Постановление Главного государственного врача РФ от 29 декабря 2010 года № 189 «Об утверждении СанПиН 2.4.2.2821-10...».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Авторская рабочая программа учебного предмета В.П.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Канакиной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  Выбор данной программы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был обусловлен тем, что программа определяет ряд практических задач, решение которых обеспечит достижение основных целей изучения предмета: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   развитие речи, мышления, воображения школьников, умения выбирать средства</w:t>
      </w:r>
      <w:r w:rsidRPr="00CE6F08">
        <w:rPr>
          <w:rFonts w:ascii="Times New Roman" w:eastAsia="Times New Roman" w:hAnsi="Times New Roman" w:cs="Times New Roman"/>
          <w:color w:val="AAB08A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языка в соответствии с целями, задачами и условиями общения;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   освоение первоначальных знаний о лексике, фонетике, грамматике русского языка;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-    овладение умениями правильно писать</w:t>
      </w:r>
      <w:r w:rsidRPr="00CE6F08">
        <w:rPr>
          <w:rFonts w:ascii="Times New Roman" w:eastAsia="Times New Roman" w:hAnsi="Times New Roman" w:cs="Times New Roman"/>
          <w:color w:val="AAB08A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   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" w:right="48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Систематический курс русского языка представлен в начальной школе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" w:right="48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 четвёртом классе ведущее направление работы по русскому языку функционально-синтаксическое. Значительное место уделяется частям речи и их существенным признакам. Учащиеся знакомятся со словоизменением частей речи (склонение имён существительных, изменением их по падежам, склонением имён прилагательных, личных местоимений, спряжением глагола, изменением глаголов настоящего и будущего времени по лицам и числам), с новой частью речи – наречием.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Логика изложения, содержание обучения, перечень практических работ рабочей программы в полном объеме совпадают с авторской программой по предмету, поэтому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в программу не внесено изменений.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Общая характеристика учебного предмета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 w:right="10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Систематический курс русского языка представлен в программе следующими содержательными линиями: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2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•        система языка (основы лингвистических знаний): лексика, фонетика и орфоэпия, графика, состав слова (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морфемика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), грамматика (морфология и синтаксис);</w:t>
      </w:r>
    </w:p>
    <w:p w:rsidR="00CE6F08" w:rsidRPr="00CE6F08" w:rsidRDefault="00CE6F08" w:rsidP="00CE6F08">
      <w:pPr>
        <w:numPr>
          <w:ilvl w:val="0"/>
          <w:numId w:val="3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орфография и пунктуация;</w:t>
      </w:r>
    </w:p>
    <w:p w:rsidR="00CE6F08" w:rsidRPr="00CE6F08" w:rsidRDefault="00CE6F08" w:rsidP="00CE6F08">
      <w:pPr>
        <w:numPr>
          <w:ilvl w:val="0"/>
          <w:numId w:val="3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речи.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8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8" w:right="4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8" w:right="14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Программа направлена на формирование у младших школьников представлений о языке как явлении национальной культуры и основном средстве человеческого 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18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" w:right="28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right="38" w:firstLine="28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  системой, его грамматикой,  разнообразием  синтаксических структур — формируется собственная языковая способность ученика, осуществляется становление личности.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Работа над текстом предусматривает формирование речевых умений и овладение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речеведческими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с оценкой и самооценкой выполненной учеником творческой работы.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 w:right="4" w:firstLine="35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4" w:right="10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Программа предусматривает формирование у младших школьников представлений о лексике русского языка.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Освоение знаний о лексике способствует пониманию материальной природы языкового знака (слова как единства звучания 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осознанию необходимости пополнять и обогащать собственный словарный запас как показатель интеллектуального и речевого развития личности.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8" w:right="18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аудирования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говорения, чтения и письма.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24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общеучебных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логических и познавательных (символико-моделирующих) универсальных действий с языковыми единицами.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38" w:firstLine="28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Программа предусматривает изучение орфографии и пунктуации на основе формирования универсальных учебных действий: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сформированность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right="48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Содержание программы является основой для овладения учащимися приёмами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речевому развитию. На этой основе развивается потребность в постижении языка и речи как предмета изучения, выработке осмысленного отношения к употреблению в речи основных единиц языка.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4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4" w:right="4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4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lastRenderedPageBreak/>
        <w:t>    Основными формами организации образовательного процесса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 русскому языку являются:</w:t>
      </w:r>
    </w:p>
    <w:p w:rsidR="00CE6F08" w:rsidRPr="00CE6F08" w:rsidRDefault="00CE6F08" w:rsidP="00CE6F08">
      <w:pPr>
        <w:numPr>
          <w:ilvl w:val="0"/>
          <w:numId w:val="4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традиционный урок;</w:t>
      </w:r>
    </w:p>
    <w:p w:rsidR="00CE6F08" w:rsidRPr="00CE6F08" w:rsidRDefault="00CE6F08" w:rsidP="00CE6F08">
      <w:pPr>
        <w:numPr>
          <w:ilvl w:val="0"/>
          <w:numId w:val="4"/>
        </w:numPr>
        <w:shd w:val="clear" w:color="auto" w:fill="FFFFFF"/>
        <w:spacing w:after="0" w:line="209" w:lineRule="atLeast"/>
        <w:ind w:left="24" w:right="1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урок в нетрадиционной форме (урок-игра, урок-исследование, урок театрализации, урок-проект, урок-практика, урок-конференция, урок-викторина и др.)</w:t>
      </w:r>
      <w:proofErr w:type="gramEnd"/>
    </w:p>
    <w:p w:rsidR="00CE6F08" w:rsidRPr="00CE6F08" w:rsidRDefault="00CE6F08" w:rsidP="00CE6F08">
      <w:pPr>
        <w:shd w:val="clear" w:color="auto" w:fill="FFFFFF"/>
        <w:spacing w:after="0" w:line="240" w:lineRule="auto"/>
        <w:ind w:left="1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     В процессе реализации рабочей программы применяются технологии обучения: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технология формирования учебной самооценки;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технология продуктивного чтения;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технология формирования критического мышления;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технология проблемного обучения;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информационно-коммуникационные технологии;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проектная технология;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технологии личностно-ориентированного обучения и др.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     Виды и формы контроля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2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E6F08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-       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текущий контроль (устный опрос, письменная самостоятельная работа, диктанты, контрольное списывание, тестовые задания, графическая работа, изложение, проект, сочинение, словарный диктант);</w:t>
      </w:r>
      <w:proofErr w:type="gramEnd"/>
    </w:p>
    <w:p w:rsidR="00CE6F08" w:rsidRPr="00CE6F08" w:rsidRDefault="00CE6F08" w:rsidP="00CE6F08">
      <w:pPr>
        <w:shd w:val="clear" w:color="auto" w:fill="FFFFFF"/>
        <w:spacing w:after="0" w:line="240" w:lineRule="auto"/>
        <w:ind w:left="1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промежуточная аттестация (контрольная работа)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88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Описание места учебного предмета в учебном плане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Рабочая программа составлена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</w:t>
      </w:r>
      <w:r w:rsidR="00290FC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170 учебных часов (из расчёта 5 часов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 неделю) в соответствии с учебным планом.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3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Ценностные ориентиры содержания учебного предмета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firstLine="38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За последние десятилетия в обществе произошли кардинальные изменения в представлении о целях образования и путях их реализации.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  <w:proofErr w:type="gramEnd"/>
    </w:p>
    <w:p w:rsidR="00CE6F08" w:rsidRPr="00CE6F08" w:rsidRDefault="00CE6F08" w:rsidP="00CE6F08">
      <w:pPr>
        <w:shd w:val="clear" w:color="auto" w:fill="FFFFFF"/>
        <w:spacing w:after="0" w:line="240" w:lineRule="auto"/>
        <w:ind w:left="18" w:right="18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7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формирование основ гражданской идентичности личности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 базе: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2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чувства сопричастности и гордости за свою Родину, народ и историю, осознания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ответственности человека за благосостояние общества;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6" w:hanging="3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формирование психологических условий развития общения, сотрудничества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основе:</w:t>
      </w:r>
    </w:p>
    <w:p w:rsidR="00CE6F08" w:rsidRPr="00CE6F08" w:rsidRDefault="00CE6F08" w:rsidP="00CE6F08">
      <w:pPr>
        <w:numPr>
          <w:ilvl w:val="0"/>
          <w:numId w:val="6"/>
        </w:numPr>
        <w:shd w:val="clear" w:color="auto" w:fill="FFFFFF"/>
        <w:spacing w:after="0" w:line="209" w:lineRule="atLeast"/>
        <w:ind w:left="14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CE6F08" w:rsidRPr="00CE6F08" w:rsidRDefault="00CE6F08" w:rsidP="00CE6F08">
      <w:pPr>
        <w:numPr>
          <w:ilvl w:val="0"/>
          <w:numId w:val="6"/>
        </w:numPr>
        <w:shd w:val="clear" w:color="auto" w:fill="FFFFFF"/>
        <w:spacing w:after="0" w:line="209" w:lineRule="atLeast"/>
        <w:ind w:left="14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6" w:hanging="3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развитие ценностно-смысловой сферы личности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 основе общечеловеческих принципов нравственности и гуманизма:</w:t>
      </w:r>
    </w:p>
    <w:p w:rsidR="00CE6F08" w:rsidRPr="00CE6F08" w:rsidRDefault="00CE6F08" w:rsidP="00CE6F08">
      <w:pPr>
        <w:numPr>
          <w:ilvl w:val="0"/>
          <w:numId w:val="7"/>
        </w:numPr>
        <w:shd w:val="clear" w:color="auto" w:fill="FFFFFF"/>
        <w:spacing w:after="0" w:line="209" w:lineRule="atLeast"/>
        <w:ind w:left="4" w:right="2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принятия и уважения ценностей семьи и образовательного учреждения, коллектива и общества и стремления следовать им;</w:t>
      </w:r>
    </w:p>
    <w:p w:rsidR="00CE6F08" w:rsidRPr="00CE6F08" w:rsidRDefault="00CE6F08" w:rsidP="00CE6F08">
      <w:pPr>
        <w:numPr>
          <w:ilvl w:val="0"/>
          <w:numId w:val="7"/>
        </w:numPr>
        <w:shd w:val="clear" w:color="auto" w:fill="FFFFFF"/>
        <w:spacing w:after="0" w:line="209" w:lineRule="atLeast"/>
        <w:ind w:left="4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ориентации в нравственном содержании и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смысле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" w:right="2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формирования эстетических чувств и чувства прекрасного через знакомство с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национальной, отечественной и мировой художественной культурой;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6" w:hanging="3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развитие умения учиться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как первого шага к самообразованию и самовоспитанию, а именно:</w:t>
      </w:r>
    </w:p>
    <w:p w:rsidR="00CE6F08" w:rsidRPr="00CE6F08" w:rsidRDefault="00CE6F08" w:rsidP="00CE6F08">
      <w:pPr>
        <w:numPr>
          <w:ilvl w:val="0"/>
          <w:numId w:val="8"/>
        </w:numPr>
        <w:shd w:val="clear" w:color="auto" w:fill="FFFFFF"/>
        <w:spacing w:after="0" w:line="209" w:lineRule="atLeast"/>
        <w:ind w:left="10" w:right="1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широких познавательных интересов, инициативы и любознательности, мотивов познания и творчества;</w:t>
      </w:r>
    </w:p>
    <w:p w:rsidR="00CE6F08" w:rsidRPr="00CE6F08" w:rsidRDefault="00CE6F08" w:rsidP="00CE6F08">
      <w:pPr>
        <w:numPr>
          <w:ilvl w:val="0"/>
          <w:numId w:val="8"/>
        </w:numPr>
        <w:shd w:val="clear" w:color="auto" w:fill="FFFFFF"/>
        <w:spacing w:after="0" w:line="209" w:lineRule="atLeast"/>
        <w:ind w:left="10" w:right="1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умения учиться и способности к организации своей деятельности (планированию, контролю, оценке);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6" w:hanging="3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развитие самостоятельности, инициативы и ответственности личности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как условия её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самоактуализации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" w:right="1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CE6F08" w:rsidRPr="00CE6F08" w:rsidRDefault="00CE6F08" w:rsidP="00CE6F08">
      <w:pPr>
        <w:numPr>
          <w:ilvl w:val="0"/>
          <w:numId w:val="9"/>
        </w:numPr>
        <w:shd w:val="clear" w:color="auto" w:fill="FFFFFF"/>
        <w:spacing w:after="0" w:line="209" w:lineRule="atLeast"/>
        <w:ind w:left="0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готовности к самостоятельным поступкам и действиям, ответственности за их результаты;</w:t>
      </w:r>
    </w:p>
    <w:p w:rsidR="00CE6F08" w:rsidRPr="00CE6F08" w:rsidRDefault="00CE6F08" w:rsidP="00CE6F08">
      <w:pPr>
        <w:numPr>
          <w:ilvl w:val="0"/>
          <w:numId w:val="9"/>
        </w:numPr>
        <w:shd w:val="clear" w:color="auto" w:fill="FFFFFF"/>
        <w:spacing w:after="0" w:line="209" w:lineRule="atLeast"/>
        <w:ind w:left="0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CE6F08" w:rsidRPr="00CE6F08" w:rsidRDefault="00CE6F08" w:rsidP="00CE6F08">
      <w:pPr>
        <w:numPr>
          <w:ilvl w:val="0"/>
          <w:numId w:val="9"/>
        </w:numPr>
        <w:shd w:val="clear" w:color="auto" w:fill="FFFFFF"/>
        <w:spacing w:after="0" w:line="209" w:lineRule="atLeast"/>
        <w:ind w:left="0" w:right="3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Планируемые результаты изучения курса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Данная программа обеспечивает достижение учениками четвёртого класса следующих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личностных, </w:t>
      </w:r>
      <w:proofErr w:type="spellStart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метапредметных</w:t>
      </w:r>
      <w:proofErr w:type="spellEnd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 и предметных результатов.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 В четвертом классе учитель продолжает создавать условия для достижения учащимися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следующих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личностных</w:t>
      </w:r>
      <w:proofErr w:type="spellEnd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 результатов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изучения курса «Русский язык»: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1)  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2)  формирование ответственного отношения к учению, готовности и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способности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3)  формирование отношения к родному русскому языку как к духовной, культурно-исторической ценности, чувства сопричастности к сохранению его чистоты, выразительности, ёмкости, восприятия языка как средства и условия общения;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5)  формирование уважительного отношения к иному мнению, истории и культуре других народов;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6)  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7)  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8)  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9) развитие навыков сотрудничества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взрослыми и сверстниками в учебном процессе и других социальных ситуациях.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В четвёртом классе учитель продолжает создавать условия для достижения учащимися следующих</w:t>
      </w:r>
      <w:r w:rsidR="005C484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proofErr w:type="spellStart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метапредметных</w:t>
      </w:r>
      <w:proofErr w:type="spellEnd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 результатов</w:t>
      </w: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изучения курса «Русский язык»: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2) освоение способов решения проблем творческого и поискового характера;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4) освоение начальных форм познавательной и личностной рефлексии;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5)  использование знаково-символических сре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дств пр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6) использование различных способов поиска (в справочных источниках: в учебниках и других учебных пособиях, в словарях),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7) 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8)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9)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10) овладение начальными сведениями о сущности и особенностях изучаемого объекта системы русского родного языка, осознание учащимися двух реальностей — окружающего мира и слова, отражающего этот мир во всем его многообразии, осознание единства и различия этих реальностей;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11) овладение базовыми предметными и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межпредметными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12) умение работать в материальной и информационной среде начального общего образования (в том числе с учебными моделями) в соответствии с содержанием предмета «Русский язык».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В четвёртом классе учитель продолжает создавать условия для достижения учащимися следующих</w:t>
      </w:r>
      <w:r w:rsidR="005C484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предметных результатов</w:t>
      </w: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изучения курса «Русский язык»: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2)  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3)  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сформированность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4) 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</w:t>
      </w: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языковые средства для успешного решения коммуникативных задач;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7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Для реализации данной программы используется учебник: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Канакина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В.П., Горецкий В.Г. Русский язык. 4 класс. Учебник для общеобразовательных учреждений. В 2-х частях. - М: Просвещение, 2014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Содержание учебного предмета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Курс русского языка в 4 м классе, как и в предыдущих классах, концентрируется вокруг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основных разделов русского языка: «Текст», «Предложение», «Слово».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Первый раздел учебника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«Вспоминаем, повторяем, изучаем...»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позволяет уточнить, систематизировать, углубить приобретенные знания о языке и речи, тексте, предложении, слове и его лексическом значении, лексических группах слов, частях речи; совершенствовать орфографические, пунктуационные, речевые умения и навыки.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Новыми для учащихся в данном разделе станут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темы «Однородные члены предложения»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и «Наречие»,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которые будут предметом изучения школьников на последующих уроках. Учителю рекомендуется систематически включать в уроки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задания типа языкового анализа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и синтеза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по изученным разделам русского языка.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Большое внимание в курсе русского языка 4 класса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уделяется частям речи и их существенным признакам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Учащиеся знакомятся с изменением по падежам имен существительных, имен прилагательных, личных местоимений, с изменением глаголов в настоящем времени по лицам и числам. На этом этапе начинается работа над формированием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сложных орфографических навыков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правописания безударных падежных окончаний имен существительных и прилагательных, безударных личных окончаний глаголов. Развивается умение анализировать слово 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в единстве всех его сторон: смысловой, произносительной, словообразовательной, морфологической, синтаксической. Процесс обучения построен таким образом, что учащиеся получают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новые знания на основе уже изученного материала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Осознанному восприятию нового языкового материала школьникам помогают наблюдения за </w:t>
      </w:r>
      <w:r w:rsidR="005C484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языковыми понятиями и их признаками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которые сопровождаются обобщениями и выводами. Одной из форм организации такой работы является диалог ученика и автора (если это малокомплектная школа), диалог учителя и ученика (в массовой школе диалог ведет учитель от имени автора по вопросам и заданиям учебника). Вопросы и задания включают элементы репродуктивной и поисковой самостоятельной деятельности учащихся.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Совершенствование знаний, умений и навыков происходит в процессе выполнения разнообразных упражнений, а также с помощью таких видов наглядности, как таблицы, схемы, алгоритмические предписания, рисунки, репродукции картин, материалы форзацев учебника. Упражнения учебника и рабочей тетради разнообразны. Задания к ним можно рассматривать как учебно-познавательные задачи: лексические, фонетико-графические, грамматико-орфографические, синтаксические, стилистические. Решение таких задач, с одной стороны, потребует от учащихся умений анализировать, объяснять, рассуждать, сопоставлять, классифицировать, делать выводы, с другой стороны, будет способствовать развитию абстрактного лингвистического мышления, правильному усвоению языковых понятий и их связей, совершенствованию и применению знаний в практике языка и речи.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Задания разной степени сложности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позволят эффективно осуществлять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индивидуально дифференцированный подход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к учащимся с разным уровнем языковой подготовки.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Существенное значение придается развитию связной речи учащихся в устной и письменной формах.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Материалы учебника и методического пособия дают возможность формировать речевые умения, необходимые для полноценного восприятия чужого и создания своего собственного высказывания.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Формированию речевых умений, навыков культуры речи способствуют речевые задания, анализ художественного текста образца и коллективное или самостоятельное составление собственного текста по личным наблюдениям, по заданной учителем или выбранной самим учеником теме, по сюжетному рисунку или серии рисунков, репродукции картины художника.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Продолжается работа со словарями учебника (при изучении любой темы).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010" w:hanging="20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Тематическое планирование с определением основных видов учебной деятельности учащих</w:t>
      </w:r>
    </w:p>
    <w:tbl>
      <w:tblPr>
        <w:tblW w:w="834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4"/>
        <w:gridCol w:w="1970"/>
        <w:gridCol w:w="1633"/>
        <w:gridCol w:w="5245"/>
      </w:tblGrid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9cce03098c867b6a971965eb89794686c27d8d82"/>
            <w:bookmarkStart w:id="1" w:name="0"/>
            <w:bookmarkEnd w:id="0"/>
            <w:bookmarkEnd w:id="1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№</w:t>
            </w:r>
          </w:p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п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/п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Тематическое планирование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Количество часов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Основные виды учебной деятельности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1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Повторение 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изученного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 1-3 классах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11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Анализировать высказывания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о русском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языке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В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ысказываться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о значении «волшебных слов в речевом общении, использовать их в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речи.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Составлять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 xml:space="preserve"> текст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о речи или языке.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Составлять</w:t>
            </w:r>
            <w:r w:rsidR="005C48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самостоятельно текст по рисунку с включением в него диалога.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Выделять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части текста, составлять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lastRenderedPageBreak/>
              <w:t>план текста.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Соблюдать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нормы построения текста (последовательность, связность, соответствие теме)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>2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Предложение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9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Распознавать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предложения с однородными членами, находить их в тексте.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Соблюдать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интонацию перечисления.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Составлять предложения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с однородными членами.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Сравнивать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простые и сложные предложения.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3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Слово в языке и речи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1</w:t>
            </w:r>
            <w:r w:rsidR="00FD5C1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9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Анализировать высказывания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о русском языке.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Выявлять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слова, значение которых требует уточнения.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Распознавать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многозначные слова, слова в прямом и переносном значении.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Подбирать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синонимы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и антонимы.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Оценивать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уместность использования слов в предложениях.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Объяснять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алгоритм разбора слов.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Сочинять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объявления.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4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C4840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Имя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существитель</w:t>
            </w:r>
            <w:proofErr w:type="spellEnd"/>
          </w:p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ное</w:t>
            </w:r>
            <w:proofErr w:type="spellEnd"/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41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существительные.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признаки, присущие именам существительным.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падежные и смысловые (синтаксические)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вопросы.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принадлежность имен существительных к 1,2,3 склонению.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Составлять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текст по репродукции.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Сравнивать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существительные разных склонений.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Устанавливать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наличие в именах существительных безударного падежного окончания, определять способ проверки.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Обосновывать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написание безударного окончания имён существительных в формах ед. и мн. числа.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Оценивать результаты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выполненного задания «Проверь себя».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5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Имя прилагательное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3</w:t>
            </w:r>
            <w:r w:rsidR="00400B5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2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5C484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Находить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прилагательные среди других слов.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Образовывать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прилагательные при помощи суффиксов.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род, число имён прилагательных.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Изменять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прилагательные по числам, по родам (в ед. числе).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начальную форму имени прилагательного.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Правильно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писать родовые окончания имён прилагательных.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Работать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с памятками в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lastRenderedPageBreak/>
              <w:t>учебнике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равнивать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падежные окончания имен прилагательных среднего и мужского рода по таблице.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Анализировать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разные способы проверки безударного падежного окончания имени прилагательного и выбирать наиболее рациональный способ проверки.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Анализировать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и излагать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письменно содержание описательной части текста-образца.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Находить информацию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 в разных источниках.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Самостоятельно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готовиться к изложению повествовательного текста.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>6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Личные местоимения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9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Распознавать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местоимения среди других частей речи.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наличие в тексте местоимений.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начальную и косвенную форму местоимений.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падеж личных местоимений, употреблённых в косвенной форме.</w:t>
            </w:r>
            <w:r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Оценивать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уместность употребления местоимений в тексте.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Редактировать текст.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7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Глагол</w:t>
            </w: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3</w:t>
            </w:r>
            <w:r w:rsidR="00CE6F08"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2</w:t>
            </w:r>
          </w:p>
        </w:tc>
        <w:tc>
          <w:tcPr>
            <w:tcW w:w="57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глаголы среди других слов в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тексте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пределять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изученные грамматические п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ризнаки глаголов (число, время, роль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в предложении).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неопределённую форму глагола среди других форм глагола.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Трансформировать текст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, изменяя форму глагола.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Образовывать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временные формы глагола.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Подробно излагать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повествовательный текст по самостоятельно составленному плану. Определять лицо и число глаголов.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роль Ь в окончаниях глаголов 2 лица единственного числа в настоящем и будущем времени (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i/>
                <w:iCs/>
                <w:color w:val="444444"/>
                <w:sz w:val="26"/>
                <w:lang w:eastAsia="ru-RU"/>
              </w:rPr>
              <w:t>ешь-ишь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).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Работать</w:t>
            </w:r>
            <w:r w:rsidR="005C48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 xml:space="preserve"> с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таблицами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спряжений.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Оценивать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правиль</w:t>
            </w:r>
            <w:proofErr w:type="spellEnd"/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ность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написания в словах изученных орфограмм.</w:t>
            </w:r>
          </w:p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 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8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Повторение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1</w:t>
            </w:r>
            <w:r w:rsidR="00400B5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6"/>
                <w:lang w:eastAsia="ru-RU"/>
              </w:rPr>
            </w:pP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ИТОГО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170</w:t>
            </w:r>
            <w:r w:rsidR="00CE6F08"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 xml:space="preserve"> часов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6"/>
                <w:lang w:eastAsia="ru-RU"/>
              </w:rPr>
            </w:pPr>
          </w:p>
        </w:tc>
      </w:tr>
    </w:tbl>
    <w:p w:rsidR="00CE6F08" w:rsidRDefault="00CE6F08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E24490" w:rsidRDefault="00E24490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E24490" w:rsidRDefault="00E24490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E24490" w:rsidRDefault="00E24490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CE6F08" w:rsidRPr="00CE6F08" w:rsidRDefault="00CE6F08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ЛИТЕРАТУРА И СРЕДСТВА ОБУЧЕНИЯ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Учебники и учебные пособия, используемые в учебном процессе, соответствуют федеральному перечню учебников, рекомендованных к использованию в образовательном процессе.</w:t>
      </w:r>
    </w:p>
    <w:tbl>
      <w:tblPr>
        <w:tblW w:w="8348" w:type="dxa"/>
        <w:tblInd w:w="-1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348"/>
      </w:tblGrid>
      <w:tr w:rsidR="00CE6F08" w:rsidRPr="00CE6F08" w:rsidTr="00CE6F08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e3c10eb061c282a1144c6003d714af8d8d7500fe"/>
            <w:bookmarkStart w:id="3" w:name="1"/>
            <w:bookmarkEnd w:id="2"/>
            <w:bookmarkEnd w:id="3"/>
            <w:r w:rsidRPr="00CE6F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lang w:eastAsia="ru-RU"/>
              </w:rPr>
              <w:t>Основная литература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Горецкий В.Г.,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 Русский язык. Рабочие  программы. 1-4 классы.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Учебники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В.П., Горецкий В.Г. Русский язык: 4 класс: Учебник для общеобразовательных учреждений. В 2 ч. Часть 1. – М.: Просвещение, 2013.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В.П., Горецкий В.Г. Русский язык: 4 класс: Учебник для общеобразовательных учреждений. В 2 ч. Часть 2. – М.: Просвещение, 2013.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Рабочие тетради и пособия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 Русский язык. Рабочая тетрадь: 4 класс. Пособие для учащихся общеобразовательных учреждений. В двух частях. Часть 1-2. – М.: Просвещение, 2014.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Логинова О.Б., Яковлева С.Г. Мои достижения. Итоговые комплексные работы. 4 класс. – М.: Просвещение, 2013.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lang w:eastAsia="ru-RU"/>
              </w:rPr>
              <w:t>Дополнительная литература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Методические пособия</w:t>
            </w:r>
          </w:p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     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В.П., Горецкий В.Г. Русский язык. Методическое пособие. 4 класс.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     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В.П., Щёголева Г.С. Русский язык. Сборник диктантов и           самостоятельных работ. 1-4 классы.</w:t>
            </w:r>
          </w:p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       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 Работа с трудными словами. 1-4 классы.</w:t>
            </w:r>
            <w:r w:rsidRPr="00CE6F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lang w:eastAsia="ru-RU"/>
              </w:rPr>
              <w:t> </w:t>
            </w:r>
          </w:p>
        </w:tc>
      </w:tr>
    </w:tbl>
    <w:p w:rsidR="00CE6F08" w:rsidRPr="00CE6F08" w:rsidRDefault="00CE6F08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Технические средства обучения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интерактивная доска;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персональный компьютер;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мультимедийный проектор;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мультимедийные (цифровые) образовательные ресурсы, соответствующие тематике программы по математике;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- электронное  приложение к учебнику «Русский язык», 4 класс, автор В.П.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Канакина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Pr="00CE6F08" w:rsidRDefault="00CE6F08" w:rsidP="00CE6F0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Тематический план:</w:t>
      </w:r>
    </w:p>
    <w:tbl>
      <w:tblPr>
        <w:tblW w:w="8348" w:type="dxa"/>
        <w:tblCellMar>
          <w:left w:w="0" w:type="dxa"/>
          <w:right w:w="0" w:type="dxa"/>
        </w:tblCellMar>
        <w:tblLook w:val="04A0"/>
      </w:tblPr>
      <w:tblGrid>
        <w:gridCol w:w="610"/>
        <w:gridCol w:w="2294"/>
        <w:gridCol w:w="1633"/>
        <w:gridCol w:w="1806"/>
        <w:gridCol w:w="2110"/>
      </w:tblGrid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4" w:name="acbc9548fad1c8669d264df91c13b0e8b5cfd596"/>
            <w:bookmarkEnd w:id="4"/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№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/п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Тема (раздел) программы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Количество часов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Количество контрольных работ, зачетов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Количество практических (лабораторных) работ</w:t>
            </w: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Повторение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Предложение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Слово в языке и речи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Имя существительное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Имя прилагательное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  <w:r w:rsidR="009E3BA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Местоимение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Глагол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32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400B53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Повторение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 w:rsidR="009E3BA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ВСЕГО: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170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400B53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</w:tr>
    </w:tbl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BA409A" w:rsidRPr="00DC1336" w:rsidRDefault="00BA409A" w:rsidP="00BA4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336">
        <w:rPr>
          <w:rFonts w:ascii="Arial" w:eastAsia="Times New Roman" w:hAnsi="Arial" w:cs="Arial"/>
          <w:color w:val="252525"/>
          <w:sz w:val="24"/>
          <w:szCs w:val="24"/>
          <w:shd w:val="clear" w:color="auto" w:fill="FFFFFF"/>
          <w:lang w:eastAsia="ru-RU"/>
        </w:rPr>
        <w:t>Календарно - тематический план по русскому языку в 4 классе (170ч)</w:t>
      </w:r>
    </w:p>
    <w:tbl>
      <w:tblPr>
        <w:tblW w:w="989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73"/>
        <w:gridCol w:w="2133"/>
        <w:gridCol w:w="759"/>
        <w:gridCol w:w="795"/>
        <w:gridCol w:w="2769"/>
        <w:gridCol w:w="1443"/>
        <w:gridCol w:w="1624"/>
      </w:tblGrid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Сроки </w:t>
            </w: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изуч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 темы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Контрольные и диагностические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Примечания</w:t>
            </w:r>
          </w:p>
        </w:tc>
      </w:tr>
      <w:tr w:rsidR="00BA409A" w:rsidRPr="00DC1336" w:rsidTr="00D24589">
        <w:trPr>
          <w:trHeight w:val="30"/>
        </w:trPr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30" w:lineRule="atLeast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30" w:lineRule="atLeast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400B53" w:rsidP="00BA409A">
            <w:pPr>
              <w:spacing w:after="89" w:line="30" w:lineRule="atLeast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</w:t>
            </w:r>
            <w:proofErr w:type="spell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 №1 по теме «Повторение»</w:t>
            </w:r>
          </w:p>
          <w:p w:rsidR="00BA409A" w:rsidRPr="00DC1336" w:rsidRDefault="00BA409A" w:rsidP="00BA409A">
            <w:pPr>
              <w:spacing w:after="89" w:line="30" w:lineRule="atLeast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400B5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</w:t>
            </w:r>
            <w:proofErr w:type="spell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 №2 по теме «Предложение»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Проект №1 «Похвальное слово знакам препинания»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2.10</w:t>
            </w:r>
          </w:p>
          <w:p w:rsidR="009E3BAE" w:rsidRPr="00DC1336" w:rsidRDefault="009E3BAE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E3BAE" w:rsidRPr="00DC1336" w:rsidRDefault="009E3BAE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Слово в языке и речи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 w:rsidR="00290FC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</w:t>
            </w:r>
            <w:proofErr w:type="spell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 №3 по теме «Слово в языке и речи»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290FC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41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№4 по теме «Правописание безударных падежных окончаний имён существительных в ед. числе»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Проект №2 «Говорите правильно»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32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Контрольное списывание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</w:t>
            </w:r>
            <w:proofErr w:type="spell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 №5</w:t>
            </w:r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 «Имя </w:t>
            </w:r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lastRenderedPageBreak/>
              <w:t>прилагательное»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Проект №3 «Имена прилагательные в «Сказке о рыбаке и рыбке» А.С.Пушкина»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31.01</w:t>
            </w:r>
          </w:p>
          <w:p w:rsidR="00400B53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21.02</w:t>
            </w:r>
          </w:p>
          <w:p w:rsidR="009E3BAE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E3BAE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E3BAE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290FC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иктант №6</w:t>
            </w:r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 «Местоимение»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290FC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32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Контр. </w:t>
            </w:r>
            <w:proofErr w:type="spell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дикт</w:t>
            </w:r>
            <w:proofErr w:type="spell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 №7</w:t>
            </w:r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 </w:t>
            </w:r>
            <w:proofErr w:type="spellStart"/>
            <w:proofErr w:type="gramStart"/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теме</w:t>
            </w:r>
            <w:proofErr w:type="spellEnd"/>
            <w:proofErr w:type="gramEnd"/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«Глагол»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Проект №4 «Пословицы и поговорки»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30.04</w:t>
            </w:r>
          </w:p>
          <w:p w:rsidR="009E3BAE" w:rsidRPr="00DC1336" w:rsidRDefault="009E3BAE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E3BAE" w:rsidRPr="00DC1336" w:rsidRDefault="009E3BAE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«Повторение изученного за курс 4 класса»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290FC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Итоговый 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икт.№</w:t>
            </w:r>
            <w:r w:rsidR="00400B53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8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</w:tbl>
    <w:p w:rsidR="00BA409A" w:rsidRPr="00DC1336" w:rsidRDefault="00BA409A" w:rsidP="00BA409A">
      <w:pPr>
        <w:shd w:val="clear" w:color="auto" w:fill="FFFFFF"/>
        <w:spacing w:after="89" w:line="240" w:lineRule="auto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BA409A" w:rsidRPr="00DC1336" w:rsidRDefault="00BA409A" w:rsidP="00BA409A">
      <w:pPr>
        <w:shd w:val="clear" w:color="auto" w:fill="FFFFFF"/>
        <w:spacing w:after="89" w:line="240" w:lineRule="auto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BA409A" w:rsidRPr="00DC1336" w:rsidRDefault="00BA409A" w:rsidP="00BA409A">
      <w:pPr>
        <w:shd w:val="clear" w:color="auto" w:fill="FFFFFF"/>
        <w:spacing w:after="89" w:line="240" w:lineRule="auto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BA409A" w:rsidRPr="00DC1336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BA409A" w:rsidRPr="00DC1336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AA34F6" w:rsidRPr="00DC1336" w:rsidRDefault="00AA34F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AA34F6" w:rsidRPr="00DC1336" w:rsidRDefault="00AA34F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AA34F6" w:rsidRPr="00DC1336" w:rsidRDefault="00AA34F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DC1336" w:rsidRDefault="00DC133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DC1336" w:rsidRDefault="00DC133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DC1336" w:rsidRDefault="00DC133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DC1336" w:rsidRPr="00DC1336" w:rsidRDefault="00DC133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BA409A" w:rsidRPr="00DC1336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C1336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Учебно-тематическое планирование по русскому языку и развитию речи</w:t>
      </w:r>
    </w:p>
    <w:p w:rsidR="00BA409A" w:rsidRPr="00DC1336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C1336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4 класс (170ч)</w:t>
      </w:r>
    </w:p>
    <w:p w:rsidR="00BA409A" w:rsidRPr="00DC1336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tbl>
      <w:tblPr>
        <w:tblW w:w="9613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"/>
        <w:gridCol w:w="49"/>
        <w:gridCol w:w="1727"/>
        <w:gridCol w:w="1533"/>
        <w:gridCol w:w="283"/>
        <w:gridCol w:w="142"/>
        <w:gridCol w:w="425"/>
        <w:gridCol w:w="1134"/>
        <w:gridCol w:w="1701"/>
        <w:gridCol w:w="993"/>
        <w:gridCol w:w="1134"/>
      </w:tblGrid>
      <w:tr w:rsidR="00AA34F6" w:rsidRPr="00DC1336" w:rsidTr="00D24589">
        <w:trPr>
          <w:trHeight w:val="201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Название разделов и тем уроков</w:t>
            </w:r>
          </w:p>
          <w:p w:rsidR="00AA34F6" w:rsidRPr="00DC1336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ч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Планируемые</w:t>
            </w:r>
          </w:p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Форма </w:t>
            </w:r>
          </w:p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Дата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по</w:t>
            </w:r>
            <w:proofErr w:type="gramEnd"/>
          </w:p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фактич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</w:tr>
      <w:tr w:rsidR="00AA34F6" w:rsidRPr="00DC1336" w:rsidTr="00D24589">
        <w:trPr>
          <w:trHeight w:val="200"/>
        </w:trPr>
        <w:tc>
          <w:tcPr>
            <w:tcW w:w="4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CE42A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 xml:space="preserve">       </w:t>
            </w:r>
            <w:r w:rsidR="00AA34F6"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 xml:space="preserve"> </w:t>
            </w:r>
            <w:r w:rsidR="00B35AE0"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Повторение - 11</w:t>
            </w:r>
            <w:r w:rsidR="00AA34F6"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Наша речь и наш язык.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Расширение круга знаний о лексике, фонетике, орфографии, словообразовании, морфологии, синтаксису, культуре речи.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42E55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03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Язык и речь. Формулы вежливости.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04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Текст и его план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51DFF" w:rsidP="00551DFF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05 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Типы текстов.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06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Обучающее изложение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 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(№8).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07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 Работа над ошибками.</w:t>
            </w:r>
          </w:p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 как единица речи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B32996" w:rsidP="00551DFF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 w:rsidR="00551DFF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Виды предложений по цели высказывания и по интонации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урок-игра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551DFF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 w:rsidR="00551DFF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Диалог. Обращение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театрализа</w:t>
            </w:r>
            <w:proofErr w:type="spellEnd"/>
          </w:p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ция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</w:t>
            </w:r>
            <w:r w:rsidR="00D2458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Основа предложения. Главные и второстепенные члены предложения.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D24589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13 </w:t>
            </w:r>
            <w:r w:rsidR="00D2458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Словосочетание.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D24589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</w:t>
            </w:r>
            <w:r w:rsidR="00D2458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№1 по теме «Повторение».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551DFF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 w:rsidR="00551DFF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D24589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5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AA34F6" w:rsidP="00AA34F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 ч</w:t>
            </w: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Однородные члены предложения.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3693A" w:rsidRPr="00774F6C" w:rsidRDefault="00972130" w:rsidP="00972130">
            <w:pPr>
              <w:spacing w:after="89" w:line="240" w:lineRule="auto"/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</w:pPr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Распознавать </w:t>
            </w:r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пред</w:t>
            </w:r>
          </w:p>
          <w:p w:rsidR="00774F6C" w:rsidRDefault="00972130" w:rsidP="00972130">
            <w:pPr>
              <w:spacing w:after="89" w:line="240" w:lineRule="auto"/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</w:pPr>
            <w:proofErr w:type="spellStart"/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ложения</w:t>
            </w:r>
            <w:proofErr w:type="spellEnd"/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 xml:space="preserve"> с однородными членами, находить их в тексте. </w:t>
            </w:r>
            <w:proofErr w:type="spellStart"/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Соблю</w:t>
            </w:r>
            <w:proofErr w:type="spellEnd"/>
          </w:p>
          <w:p w:rsidR="00E3693A" w:rsidRPr="00774F6C" w:rsidRDefault="00972130" w:rsidP="00972130">
            <w:pPr>
              <w:spacing w:after="89" w:line="240" w:lineRule="auto"/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</w:pPr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дать </w:t>
            </w:r>
          </w:p>
          <w:p w:rsidR="00E3693A" w:rsidRPr="00774F6C" w:rsidRDefault="00972130" w:rsidP="00972130">
            <w:pPr>
              <w:spacing w:after="89" w:line="240" w:lineRule="auto"/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</w:pPr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интонацию перечисления. </w:t>
            </w:r>
            <w:proofErr w:type="spellStart"/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Сос</w:t>
            </w:r>
            <w:proofErr w:type="spellEnd"/>
          </w:p>
          <w:p w:rsidR="00E3693A" w:rsidRPr="00774F6C" w:rsidRDefault="00972130" w:rsidP="00972130">
            <w:pPr>
              <w:spacing w:after="89" w:line="240" w:lineRule="auto"/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</w:pPr>
            <w:proofErr w:type="spellStart"/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тавлять</w:t>
            </w:r>
            <w:proofErr w:type="spellEnd"/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 xml:space="preserve"> предложения </w:t>
            </w:r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с однородными членами. </w:t>
            </w:r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Сравни</w:t>
            </w:r>
          </w:p>
          <w:p w:rsidR="00D24589" w:rsidRPr="00DC1336" w:rsidRDefault="00972130" w:rsidP="0097213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вать</w:t>
            </w:r>
            <w:proofErr w:type="spellEnd"/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 простые и сложные предложения.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D24589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</w:t>
            </w:r>
            <w:r w:rsidR="00D2458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Связь однородных членов предложения.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D24589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</w:t>
            </w:r>
            <w:r w:rsidR="00D2458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39336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</w:t>
            </w:r>
            <w:r w:rsidR="00D2458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 по картине И.И.Левитана «Золотая осень»(№48)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8D4882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D24589" w:rsidRPr="00DC1336" w:rsidRDefault="00681E5E" w:rsidP="008D4882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</w:t>
            </w:r>
            <w:r w:rsidR="00D2458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 Работа над ошибками.</w:t>
            </w:r>
          </w:p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</w:t>
            </w:r>
            <w:r w:rsidR="00D2458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Простые и сложные предложения. Связь между простыми предложениями в составе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сложного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D24589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551DFF" w:rsidP="00551DFF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25 </w:t>
            </w:r>
            <w:r w:rsidR="00D2458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Сложное предложение и простое предложение с однородными членами</w:t>
            </w:r>
          </w:p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Проект №1 «Похвальное слово знакам препинания»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</w:t>
            </w:r>
            <w:r w:rsidR="00D2458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35AE0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E0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E0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E0" w:rsidRPr="00DC1336" w:rsidRDefault="00B35AE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5AE0" w:rsidRPr="00DC1336" w:rsidRDefault="00B35AE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B35AE0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E0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</w:t>
            </w:r>
            <w:r w:rsidR="00B32996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5AE0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№2 по теме «Предложение»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  <w:r w:rsidR="00551DFF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8 .09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B35AE0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B35AE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 xml:space="preserve">Слово в языке и речи </w:t>
            </w:r>
          </w:p>
        </w:tc>
        <w:tc>
          <w:tcPr>
            <w:tcW w:w="5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B35AE0" w:rsidP="00B35AE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</w:t>
            </w: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Анализ диктанта. Работа 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lastRenderedPageBreak/>
              <w:t>над ошибками.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Слово и его лексическое значение.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Анализи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lastRenderedPageBreak/>
              <w:t>ро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высказывания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о русском языке.</w:t>
            </w:r>
          </w:p>
          <w:p w:rsidR="00542E55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Выяв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слова,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значе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которых требует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уточне</w:t>
            </w:r>
            <w:proofErr w:type="spellEnd"/>
          </w:p>
          <w:p w:rsidR="00542E55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Распоз</w:t>
            </w:r>
            <w:proofErr w:type="spellEnd"/>
          </w:p>
          <w:p w:rsidR="008D4882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навать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много</w:t>
            </w:r>
          </w:p>
          <w:p w:rsidR="008D4882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значные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слова, слова в 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прямом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 перенос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ном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значе</w:t>
            </w:r>
            <w:proofErr w:type="spellEnd"/>
          </w:p>
          <w:p w:rsidR="008D4882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Подби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рать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синонимы 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антони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мы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це</w:t>
            </w:r>
            <w:proofErr w:type="spellEnd"/>
          </w:p>
          <w:p w:rsidR="00E3693A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нивать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умест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ность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исполь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зования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слов в предложениях. 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Объяс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ал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го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ритм разбора слов.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Сочи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объявления.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игра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32996" w:rsidP="00551DF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</w:t>
            </w:r>
            <w:r w:rsidR="00551DFF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01 10      </w:t>
            </w:r>
            <w:r w:rsidR="00551DFF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01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Многозначные, заимствованные и устаревшие слова. Прямое и переносное значения слов.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02 </w:t>
            </w:r>
            <w:r w:rsidR="0097213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Синонимы, антонимы, омонимы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03</w:t>
            </w:r>
            <w:r w:rsidR="0097213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Фразеологизмы. Обобщение знаний о лексических группах слов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04 </w:t>
            </w:r>
            <w:r w:rsidR="0097213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681E5E">
        <w:trPr>
          <w:trHeight w:val="49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Состав слова. Значимые части слова.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05 </w:t>
            </w:r>
            <w:r w:rsidR="0097213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Распознавание значимых частей слова.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681E5E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08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Распознавание значимых частей слова.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09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гласных и согласных в корнях слов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542E55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гласных и согласных в корнях слов, удвоенных согласных в словах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551DFF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 w:rsidR="00551DFF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приставок и суффиксов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Разделительный твёрдый и мягкий знаки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Обучающее изложение (№ 110)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551DFF" w:rsidP="00551DFF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16 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 Работа над ошибками.</w:t>
            </w:r>
          </w:p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Части речи, их морфологические признаки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551DF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 w:rsidR="00C815E2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существительных и прилагательных.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C815E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</w:t>
            </w:r>
            <w:r w:rsidR="0097213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Имя числительное. Глагол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C815E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</w:t>
            </w:r>
            <w:r w:rsidR="0097213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№3 по теме «Слово в языке и речи»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  <w:p w:rsidR="00542E55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C815E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</w:t>
            </w:r>
            <w:r w:rsidR="0097213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Наречие как часть речи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C815E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</w:t>
            </w:r>
            <w:r w:rsidR="0097213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№2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Правописание наречий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</w:p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C815E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24 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Сочинение-отзыв по картине В.М.Васнецова «Иван Царевич на Сером волке.</w:t>
            </w:r>
          </w:p>
          <w:p w:rsidR="00542E55" w:rsidRPr="00DC1336" w:rsidRDefault="00987215" w:rsidP="00C815E2">
            <w:pPr>
              <w:spacing w:after="89" w:line="240" w:lineRule="auto"/>
              <w:jc w:val="center"/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C815E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 Работа над ошибками.</w:t>
            </w:r>
          </w:p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15E2" w:rsidRDefault="00C815E2" w:rsidP="00C815E2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26 </w:t>
            </w:r>
            <w:r w:rsidR="003F1F9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</w:t>
            </w:r>
          </w:p>
          <w:p w:rsidR="00B32996" w:rsidRPr="00C815E2" w:rsidRDefault="00C815E2" w:rsidP="00C815E2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D24589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C815E2" w:rsidP="009872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5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Распознавание падежей имён существительных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Разли</w:t>
            </w:r>
            <w:proofErr w:type="spellEnd"/>
          </w:p>
          <w:p w:rsidR="00E3693A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чать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имена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ви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тельные.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приз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наки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прису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щие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именам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ви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тельным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.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Разли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чать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падежные 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смысло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вые (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синтак</w:t>
            </w:r>
            <w:proofErr w:type="spellEnd"/>
            <w:proofErr w:type="gram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си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ческие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)</w:t>
            </w:r>
            <w:proofErr w:type="gram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вопросы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пре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делять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принад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леж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ность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существи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тельных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к 1,2,3 склоне</w:t>
            </w:r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нию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Состав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текст по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репро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дук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ции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</w:p>
          <w:p w:rsidR="00E3693A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Сравни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име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на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тельные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разных склонений.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Ус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танав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lastRenderedPageBreak/>
              <w:t>ливать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нали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именах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ви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тельных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безудар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ного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падежного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оконча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способ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провер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Обосно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вы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напи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сание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безударно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го окончания имён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тельных в формах ед. и мн. числа.</w:t>
            </w:r>
            <w:proofErr w:type="gram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Оце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нивать</w:t>
            </w:r>
            <w:proofErr w:type="spell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резуль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та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ты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вы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пол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ненного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задания «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Про</w:t>
            </w:r>
            <w:proofErr w:type="gram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верь себя».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32996" w:rsidP="00B3299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 w:rsidR="00C815E2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именительного, родительного, винительного падежей неодушевлённых имён существительных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одушевлённых имён существительных в родительном и винительном падежах, в дательном падеже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681E5E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имён существительных в творительном и предложном падежах.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Повторение сведений о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падежах и приёмах их распознавания. Несклоняемые имена существительные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урок-сказка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Три склонения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имён существительных.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1-е склонение.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C815E2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19 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имён существительных 1-го склонения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681E5E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/р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 Сочинение по картине 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А.А.Пластова</w:t>
            </w:r>
            <w:proofErr w:type="spellEnd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 «Первый снег» (№161)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 Работа над ошибками.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2-е склонение имён существительных.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имён существительных 2-го склонения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3-е склонение имён существительных.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квн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C815E2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26 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имён существительных 3-го склонения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Типы склонения. Алгоритм определения склонения имени существительного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/р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. Обучающее изложение (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№180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 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Способы проверки безударных падежных окончаний имён существительных 1,2,3-го склонения единственного числа.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Именительный и винительный падежи.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542E55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C815E2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3 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существительных в родительном падеже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Именительный, родительный и винительный падежи одушевлённых имён существительных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существительных в дательном 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окончаний имён существительных в родительном и дательном падежах.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42E55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окончаний имён существительных в родительном и дательном падежах.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C815E2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существительных в творительном 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окончаний имён существительных в творительном 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существительных в предложном падеже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окончаний имён существительных в предложном падеже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окончаний имён существительных во всех падежах.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Словарный 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lastRenderedPageBreak/>
              <w:t>диктант №3.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C815E2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Сочинение по картине 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В.А.Тропинина</w:t>
            </w:r>
            <w:proofErr w:type="spellEnd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 «Кружевница» (№247)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C815E2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18 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падежных окончаний имён существительных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C815E2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19 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падежных окончаний имён существительных.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C815E2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C815E2">
        <w:trPr>
          <w:trHeight w:val="199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№4 по теме «Правописание безударных падежных окончаний имён существительных в ед. числе»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C815E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существительных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во множественном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числе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C815E2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Именительный падеж имён существительных множественного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C815E2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Родительный падеж имён существительных множественного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C815E2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B66E3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26.12</w:t>
            </w: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Обучающее изложение 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(№273)</w:t>
            </w:r>
          </w:p>
          <w:p w:rsidR="00987215" w:rsidRPr="00DC1336" w:rsidRDefault="0098721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C815E2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B66E3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27.12</w:t>
            </w: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Родительный и винительный падежи имён существительных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множественного числа.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проблемный урок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C815E2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28 12</w:t>
            </w:r>
            <w:bookmarkStart w:id="5" w:name="_GoBack"/>
            <w:bookmarkEnd w:id="5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B66E3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28.12</w:t>
            </w: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Дательный, творительный, предложный падежи имён существительных множественного числа.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 Словарный диктант №4.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66E3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29.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66E3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9872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9872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77,78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 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падежных окончаний имён существительных в единственном и множественном числе.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66E3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Проект №2 «Говорите правильно»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66E3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4624A5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24A5" w:rsidRPr="00DC1336" w:rsidRDefault="004624A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                             </w:t>
            </w:r>
          </w:p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DA77DC" w:rsidP="004624A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Имя прилагательное – 32ч</w:t>
            </w: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Имя прилагательное как</w:t>
            </w: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 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часть речи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4F6C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Нахо</w:t>
            </w:r>
            <w:proofErr w:type="spellEnd"/>
          </w:p>
          <w:p w:rsidR="007F3CB1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дить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F3CB1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имена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0B42AE" w:rsidRPr="00DC1336" w:rsidRDefault="00972130" w:rsidP="007F3CB1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тельные среди других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слов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бразо</w:t>
            </w:r>
            <w:proofErr w:type="spellEnd"/>
          </w:p>
          <w:p w:rsidR="00774F6C" w:rsidRDefault="00972130" w:rsidP="007F3CB1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вывать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имена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0B42AE" w:rsidRPr="00DC1336" w:rsidRDefault="00972130" w:rsidP="007F3CB1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</w:t>
            </w:r>
            <w:proofErr w:type="spellEnd"/>
          </w:p>
          <w:p w:rsidR="00774F6C" w:rsidRDefault="00972130" w:rsidP="007F3CB1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при помощи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суффик</w:t>
            </w:r>
            <w:proofErr w:type="spellEnd"/>
          </w:p>
          <w:p w:rsidR="00972130" w:rsidRPr="00DC1336" w:rsidRDefault="00972130" w:rsidP="007F3CB1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сов.</w:t>
            </w:r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 xml:space="preserve">род, число имён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0B42AE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ных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Изме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имена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тельные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по числам, по родам (в ед. числе). </w:t>
            </w:r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CE42AF">
              <w:rPr>
                <w:rStyle w:val="c2"/>
                <w:b/>
                <w:bCs/>
                <w:i/>
                <w:iCs/>
                <w:color w:val="444444"/>
                <w:sz w:val="18"/>
                <w:szCs w:val="18"/>
                <w:shd w:val="clear" w:color="auto" w:fill="FFFFFF"/>
              </w:rPr>
              <w:t>Различать</w:t>
            </w:r>
            <w:r w:rsidRPr="00CE42AF">
              <w:rPr>
                <w:rStyle w:val="c1"/>
                <w:color w:val="444444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началь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ную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форму имени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тельного.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Пра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вильно</w:t>
            </w:r>
            <w:proofErr w:type="spell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пи</w:t>
            </w:r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родовые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оконча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имён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тельных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або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тать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с памятками в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учебни</w:t>
            </w:r>
            <w:proofErr w:type="spellEnd"/>
          </w:p>
          <w:p w:rsidR="00774F6C" w:rsidRDefault="00972130" w:rsidP="00774F6C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ке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рав</w:t>
            </w:r>
            <w:proofErr w:type="spellEnd"/>
          </w:p>
          <w:p w:rsidR="000B42AE" w:rsidRPr="00DC1336" w:rsidRDefault="00972130" w:rsidP="00774F6C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нивать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CE42AF" w:rsidRDefault="00CE42AF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</w:t>
            </w:r>
            <w:r w:rsidR="00972130"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адеж</w:t>
            </w:r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оконча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тельных средне</w:t>
            </w:r>
          </w:p>
          <w:p w:rsidR="000B42AE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го и мужского рода по таблице.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Ана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лизиро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разные способы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провер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безударного падежного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оконча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тельного 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выби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рать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наибо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лее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рацио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наль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ный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способ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провер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Анализиро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и 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изла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гать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 xml:space="preserve">письменно содержание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описа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ной части текста-образца.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Самос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тоя</w:t>
            </w:r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тельно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готовиться к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изложе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нию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повествова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тельного текста.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66E3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Род и число имён прилагательных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Описание игрушки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прилагательных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 на тему «Чем мне запомнилась картина В.А. Серова «Мика Морозов» (№21)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прилагательных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мужского и среднего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рода в единственном числе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именительном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родительном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дательном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Именительный, родительный и винительный падежи.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творительном и предложном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проблемный урок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окончаний имён прилагательных мужского и среднего рода.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окончаний имён прилагательных мужского и среднего рода.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 Словарный диктант №5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Контрольное списывание.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падежных окончаний имён прилагательных мужского и среднего рода.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прилагательных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женского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рода в единственном числе.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Проект №3 «Имена прилагательные в «Сказке о рыбаке и рыбке» А.С.Пушкина»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Именительный и винительный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женского рода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Родительный, дательный, творительный, предложный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женского рода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Винительный и творительный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женского рода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падежных окончаний имён прилагательных.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774F6C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описательного текста (№77)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774F6C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падежных окончаний имён прилагательных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774F6C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падежных окончаний имён прилагательных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7F3CB1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естирова</w:t>
            </w:r>
            <w:proofErr w:type="spellEnd"/>
          </w:p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774F6C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прилагательных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во множественном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числе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Именительный и винительный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множественного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Родительный и предложный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множественного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Дательный и творительный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 падежи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имён прилагательных множественного числа падеж.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19.02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10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Обобщение по теме «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Имя прилагательное»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290FC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 диктант №5</w:t>
            </w:r>
            <w:r w:rsidR="00972130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 «Имя прилагательное»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Сочинение-отзыв по картине И.Э.Грабаря «Февральская лазурь»(№106, 107)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ошибками. 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CE42AF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3E0B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Местоимение – 9ч</w:t>
            </w:r>
          </w:p>
        </w:tc>
        <w:tc>
          <w:tcPr>
            <w:tcW w:w="5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Местоимение как часть речи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Распоз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на</w:t>
            </w:r>
          </w:p>
          <w:p w:rsidR="000B42AE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</w:t>
            </w:r>
            <w:proofErr w:type="spellEnd"/>
          </w:p>
          <w:p w:rsidR="000B42AE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среди других частей речи. </w:t>
            </w: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нали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тексте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аз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ли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lastRenderedPageBreak/>
              <w:t>чать</w:t>
            </w:r>
            <w:proofErr w:type="spellEnd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начальную 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косвен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ную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форму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</w:t>
            </w:r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реде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падеж 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личных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, употреблён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ных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косвен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ной форме.</w:t>
            </w:r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Оце</w:t>
            </w:r>
            <w:proofErr w:type="spellEnd"/>
          </w:p>
          <w:p w:rsidR="000B42AE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нивать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умест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ность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употребле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 тексте.</w:t>
            </w:r>
          </w:p>
          <w:p w:rsidR="000B42AE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Редак</w:t>
            </w:r>
            <w:proofErr w:type="spellEnd"/>
          </w:p>
          <w:p w:rsidR="00774F6C" w:rsidRDefault="00774F6C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</w:t>
            </w:r>
            <w:r w:rsidR="00972130"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иров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ать</w:t>
            </w:r>
            <w:proofErr w:type="spellEnd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текст.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Личные местоимения.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№6.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личных местоимений 1-го и 2-го лица по падежам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личных местоимений 3-го лица по падежам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личных местоимений по падежам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повествовательного текста с элементами описания (№138)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Обобщение знаний о местоимении.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4779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 диктант №6</w:t>
            </w:r>
            <w:r w:rsidR="00972130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 «Местоимение»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1123BB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1123BB" w:rsidP="001123BB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 xml:space="preserve">                   Глагол – 32ч</w:t>
            </w:r>
          </w:p>
        </w:tc>
        <w:tc>
          <w:tcPr>
            <w:tcW w:w="5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DA77DC" w:rsidP="001123BB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Роль глаголов в языке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Разли</w:t>
            </w:r>
            <w:proofErr w:type="spell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чать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глаголы 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среди других слов в тексте.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</w:t>
            </w:r>
            <w:proofErr w:type="spell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делять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изу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ченные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грамма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тические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призна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глаголов (число, время, роль в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предло</w:t>
            </w:r>
            <w:proofErr w:type="spellEnd"/>
            <w:proofErr w:type="gram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же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)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азли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чать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неопреде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лённую форму глагола среди других форм глагола.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Транс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форми</w:t>
            </w:r>
            <w:proofErr w:type="spell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ро</w:t>
            </w:r>
            <w:proofErr w:type="spell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текст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, изменяя форму глагола.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Об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разовы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временные формы глагола.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lastRenderedPageBreak/>
              <w:t>Подроб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но 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изла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гать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повествовательный текст по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самос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тоя</w:t>
            </w:r>
          </w:p>
          <w:p w:rsidR="00774F6C" w:rsidRDefault="00CF3676" w:rsidP="00774F6C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</w:t>
            </w:r>
            <w:r w:rsidR="00774F6C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льно</w:t>
            </w:r>
            <w:proofErr w:type="spellEnd"/>
            <w:r w:rsidR="00774F6C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состав</w:t>
            </w:r>
          </w:p>
          <w:p w:rsidR="00774F6C" w:rsidRDefault="00774F6C" w:rsidP="00774F6C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ле</w:t>
            </w:r>
            <w:r w:rsidR="00CF3676"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нному плану. </w:t>
            </w:r>
            <w:proofErr w:type="spellStart"/>
            <w:r w:rsidR="00CF3676"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774F6C" w:rsidRDefault="00774F6C" w:rsidP="00774F6C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лицо и число </w:t>
            </w:r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глаголов</w:t>
            </w:r>
            <w:r w:rsidR="00CF3676"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. </w:t>
            </w:r>
            <w:proofErr w:type="spellStart"/>
            <w:r w:rsidR="00CF3676"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CF3676" w:rsidRPr="00DC1336" w:rsidRDefault="00CF3676" w:rsidP="00774F6C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роль Ь в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оконча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ниях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глаголов 2 лица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единст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венного числа 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настоя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щем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буду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щем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времени (</w:t>
            </w:r>
            <w:proofErr w:type="spellStart"/>
            <w:proofErr w:type="gramStart"/>
            <w:r w:rsidRPr="00DC1336">
              <w:rPr>
                <w:rStyle w:val="c25"/>
                <w:i/>
                <w:iCs/>
                <w:color w:val="444444"/>
                <w:sz w:val="24"/>
                <w:szCs w:val="24"/>
                <w:shd w:val="clear" w:color="auto" w:fill="FFFFFF"/>
              </w:rPr>
              <w:t>ешь-ишь</w:t>
            </w:r>
            <w:proofErr w:type="spellEnd"/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).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Рабо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тать с 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табли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цами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спряже</w:t>
            </w:r>
            <w:proofErr w:type="spell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Оценивать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правиль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ность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написа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 словах 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изучен</w:t>
            </w:r>
            <w:proofErr w:type="gram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ных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="00774F6C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ОРФО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грамм.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Изменение глаголов по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временам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15.03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Неопределённая форма глагола.</w:t>
            </w:r>
          </w:p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Неопределённая форма глагола.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№7.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повествовательного текста по цитатному плану (№162)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Спряжение глаголов.</w:t>
            </w:r>
          </w:p>
          <w:p w:rsidR="00060AA5" w:rsidRPr="00DC1336" w:rsidRDefault="00060AA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                     4 четверть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Спряжение глаголов.</w:t>
            </w:r>
          </w:p>
          <w:p w:rsidR="00060AA5" w:rsidRPr="00DC1336" w:rsidRDefault="00060AA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2-е лицо глаголов настоящего и будущего времени единственного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Сочинение-отзыв по картине И.И.Левитана «Весна. Большая вода»(№178)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1 и 2 спряжение глаголов настоящего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 и 2 спряжение глаголов будущего времени.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Проект №4 «Пословицы и поговорки»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CF3676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060AA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Правописание безударных личных окончаний глаголов в настоящем и будущем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№8.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Возвратные глаголы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 </w:t>
            </w:r>
            <w:proofErr w:type="gram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-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</w:t>
            </w:r>
            <w:proofErr w:type="gramEnd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ся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и -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ться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в возвратных глаголах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39336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 </w:t>
            </w:r>
            <w:proofErr w:type="gram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-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</w:t>
            </w:r>
            <w:proofErr w:type="gramEnd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ся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и -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ться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в возвратных глаголах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Составление рассказа по серии картинок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глаголов в прошедшем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родовых окончаний глаголов в прошедшем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39336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 Изложение повествовательного текста по вопросам (№253)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Обобщение по теме «Глагол».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48153D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060AA5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</w:t>
            </w:r>
            <w:r w:rsidR="004779E0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онтрольный диктант №7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«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Глагол»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онтроль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48153D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Проверка знаний по теме «Глагол»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повествовательного текста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изложения, тестовой работы. Повторение.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</w:p>
          <w:p w:rsidR="00094AA4" w:rsidRPr="00CE42AF" w:rsidRDefault="00094AA4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right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Повторение изученного за курс 4 класса – 17 ч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Язык. Речь. Текст.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F533F" w:rsidRPr="00DC1336" w:rsidRDefault="005F533F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4F6C" w:rsidRDefault="005F533F" w:rsidP="00BA409A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Уточнить,</w:t>
            </w: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систематизировать, углубить </w:t>
            </w: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приобре</w:t>
            </w:r>
            <w:proofErr w:type="spellEnd"/>
          </w:p>
          <w:p w:rsidR="00774F6C" w:rsidRDefault="005F533F" w:rsidP="00BA409A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тенные</w:t>
            </w:r>
            <w:proofErr w:type="spellEnd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 знания о языке и речи, тексте, предложении, слове и его </w:t>
            </w: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лексичес</w:t>
            </w:r>
            <w:proofErr w:type="spellEnd"/>
          </w:p>
          <w:p w:rsidR="00774F6C" w:rsidRDefault="005F533F" w:rsidP="00BA409A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ком </w:t>
            </w:r>
            <w:proofErr w:type="gram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значении</w:t>
            </w:r>
            <w:proofErr w:type="gramEnd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лексичес</w:t>
            </w:r>
            <w:proofErr w:type="spellEnd"/>
          </w:p>
          <w:p w:rsidR="00774F6C" w:rsidRDefault="005F533F" w:rsidP="00BA409A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ких </w:t>
            </w:r>
            <w:proofErr w:type="gram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группах</w:t>
            </w:r>
            <w:proofErr w:type="gramEnd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 слов, частях речи; совершенствовать </w:t>
            </w: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орфогра</w:t>
            </w:r>
            <w:proofErr w:type="spellEnd"/>
          </w:p>
          <w:p w:rsidR="005F533F" w:rsidRPr="00DC1336" w:rsidRDefault="005F533F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фические</w:t>
            </w:r>
            <w:proofErr w:type="spellEnd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, пунктуационные, речевые умения и навыки.</w:t>
            </w: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F533F" w:rsidRPr="00DC1336" w:rsidRDefault="005F533F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 на тему «Мои впечатления от картины И.И.Шишкина «Рожь» (№278)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 и словосочетание.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 и словосочетание.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 и словосочетание.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681E5E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</w:t>
            </w:r>
            <w:r w:rsidR="0048153D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рок-сказка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284AD3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Лексическое значение слова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CF3676" w:rsidRPr="00DC1336" w:rsidRDefault="00B1017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48153D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путешествие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48153D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квн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284AD3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Состав слова.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B1017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Итоговый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за год №</w:t>
            </w:r>
            <w:r w:rsidR="001407A7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онтроль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Части речи.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23.05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164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повествовательного текста по цитатному плану (№310)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165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5639E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Повторение.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1407A7" w:rsidRPr="00DC1336" w:rsidRDefault="001407A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1407A7" w:rsidRPr="00DC1336" w:rsidRDefault="001407A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1407A7" w:rsidRPr="00DC1336" w:rsidRDefault="001407A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1407A7" w:rsidRPr="00DC1336" w:rsidRDefault="001407A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5F533F" w:rsidRPr="00DC1336" w:rsidRDefault="005F533F" w:rsidP="001407A7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5F533F" w:rsidRPr="00DC1336" w:rsidRDefault="005F533F" w:rsidP="001407A7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094AA4" w:rsidRPr="00DC1336" w:rsidRDefault="00094AA4" w:rsidP="001407A7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5F533F" w:rsidRPr="00DC1336" w:rsidRDefault="005F533F" w:rsidP="001407A7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5F533F" w:rsidRPr="00DC1336" w:rsidRDefault="00B1017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25.05</w:t>
            </w:r>
          </w:p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B10177" w:rsidP="00094AA4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167</w:t>
            </w:r>
            <w:r w:rsidR="00094AA4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-169</w:t>
            </w:r>
          </w:p>
          <w:p w:rsidR="00CE42AF" w:rsidRDefault="00CE42A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</w:p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  <w:r w:rsidR="00094AA4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Обобщение и систематизация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пройденного</w:t>
            </w:r>
            <w:proofErr w:type="gramEnd"/>
          </w:p>
          <w:p w:rsidR="00094AA4" w:rsidRPr="00DC1336" w:rsidRDefault="00094AA4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Викторина «Знатоки русского языка»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Default="00681E5E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КВН</w:t>
            </w:r>
          </w:p>
          <w:p w:rsidR="00B10177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Pr="00DC1336" w:rsidRDefault="00B10177" w:rsidP="00B10177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викторина</w:t>
            </w:r>
          </w:p>
          <w:p w:rsidR="00B10177" w:rsidRPr="00DC1336" w:rsidRDefault="00B10177" w:rsidP="00B10177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Pr="00DC1336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4AD3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29.05</w:t>
            </w:r>
          </w:p>
          <w:p w:rsidR="00B10177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Pr="00DC1336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1134" w:type="dxa"/>
            <w:shd w:val="clear" w:color="auto" w:fill="FFFFFF"/>
            <w:hideMark/>
          </w:tcPr>
          <w:p w:rsidR="00CF3676" w:rsidRPr="00DC1336" w:rsidRDefault="00CF3676" w:rsidP="00BA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676" w:rsidRPr="000B42AE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0B42AE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0B42AE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0B42AE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0B42AE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0B42AE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0B42AE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F3676" w:rsidRPr="000B42AE" w:rsidRDefault="00CF3676" w:rsidP="00BA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E512E0" w:rsidRPr="000B42AE" w:rsidRDefault="00E512E0">
      <w:pPr>
        <w:rPr>
          <w:sz w:val="14"/>
          <w:szCs w:val="14"/>
        </w:rPr>
      </w:pPr>
    </w:p>
    <w:sectPr w:rsidR="00E512E0" w:rsidRPr="000B42AE" w:rsidSect="00DA77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665E6"/>
    <w:multiLevelType w:val="multilevel"/>
    <w:tmpl w:val="D65AF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005FB4"/>
    <w:multiLevelType w:val="multilevel"/>
    <w:tmpl w:val="7C1E0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A53B67"/>
    <w:multiLevelType w:val="multilevel"/>
    <w:tmpl w:val="18027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597F93"/>
    <w:multiLevelType w:val="multilevel"/>
    <w:tmpl w:val="1766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1F4F74"/>
    <w:multiLevelType w:val="multilevel"/>
    <w:tmpl w:val="9E40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860FB1"/>
    <w:multiLevelType w:val="multilevel"/>
    <w:tmpl w:val="59BE3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206602"/>
    <w:multiLevelType w:val="multilevel"/>
    <w:tmpl w:val="6B3E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253C2C"/>
    <w:multiLevelType w:val="multilevel"/>
    <w:tmpl w:val="42CC0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9F6C8E"/>
    <w:multiLevelType w:val="multilevel"/>
    <w:tmpl w:val="889E9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409A"/>
    <w:rsid w:val="000216CF"/>
    <w:rsid w:val="00060AA5"/>
    <w:rsid w:val="00094AA4"/>
    <w:rsid w:val="000B42AE"/>
    <w:rsid w:val="000C327B"/>
    <w:rsid w:val="001123BB"/>
    <w:rsid w:val="00112BBE"/>
    <w:rsid w:val="001407A7"/>
    <w:rsid w:val="00171E4B"/>
    <w:rsid w:val="00183CB4"/>
    <w:rsid w:val="00241868"/>
    <w:rsid w:val="00284AD3"/>
    <w:rsid w:val="00290FC0"/>
    <w:rsid w:val="003063CE"/>
    <w:rsid w:val="00393366"/>
    <w:rsid w:val="003F1F99"/>
    <w:rsid w:val="00400B53"/>
    <w:rsid w:val="00413002"/>
    <w:rsid w:val="004624A5"/>
    <w:rsid w:val="004779E0"/>
    <w:rsid w:val="0048153D"/>
    <w:rsid w:val="00542E55"/>
    <w:rsid w:val="00551DFF"/>
    <w:rsid w:val="005639E0"/>
    <w:rsid w:val="005C4840"/>
    <w:rsid w:val="005E6DE0"/>
    <w:rsid w:val="005F533F"/>
    <w:rsid w:val="00681E5E"/>
    <w:rsid w:val="006A2F20"/>
    <w:rsid w:val="006D3E1C"/>
    <w:rsid w:val="007407DB"/>
    <w:rsid w:val="00774F6C"/>
    <w:rsid w:val="007C7CAD"/>
    <w:rsid w:val="007F3CB1"/>
    <w:rsid w:val="0082533D"/>
    <w:rsid w:val="008D4882"/>
    <w:rsid w:val="00972130"/>
    <w:rsid w:val="00975B25"/>
    <w:rsid w:val="00987215"/>
    <w:rsid w:val="009916F0"/>
    <w:rsid w:val="009E3BAE"/>
    <w:rsid w:val="00A84BDB"/>
    <w:rsid w:val="00A87B4F"/>
    <w:rsid w:val="00AA34F6"/>
    <w:rsid w:val="00AF4AD3"/>
    <w:rsid w:val="00B10177"/>
    <w:rsid w:val="00B32996"/>
    <w:rsid w:val="00B35AE0"/>
    <w:rsid w:val="00B55ACD"/>
    <w:rsid w:val="00B66E35"/>
    <w:rsid w:val="00BA409A"/>
    <w:rsid w:val="00BB341B"/>
    <w:rsid w:val="00C1077E"/>
    <w:rsid w:val="00C2311A"/>
    <w:rsid w:val="00C815E2"/>
    <w:rsid w:val="00CB5027"/>
    <w:rsid w:val="00CD2EDE"/>
    <w:rsid w:val="00CE42AF"/>
    <w:rsid w:val="00CE6F08"/>
    <w:rsid w:val="00CF3676"/>
    <w:rsid w:val="00D01350"/>
    <w:rsid w:val="00D24589"/>
    <w:rsid w:val="00D3378C"/>
    <w:rsid w:val="00DA3E0B"/>
    <w:rsid w:val="00DA77DC"/>
    <w:rsid w:val="00DC1336"/>
    <w:rsid w:val="00E02D7C"/>
    <w:rsid w:val="00E24490"/>
    <w:rsid w:val="00E3693A"/>
    <w:rsid w:val="00E512E0"/>
    <w:rsid w:val="00F539EA"/>
    <w:rsid w:val="00F77188"/>
    <w:rsid w:val="00FC56DA"/>
    <w:rsid w:val="00FD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4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2130"/>
  </w:style>
  <w:style w:type="character" w:customStyle="1" w:styleId="c2">
    <w:name w:val="c2"/>
    <w:basedOn w:val="a0"/>
    <w:rsid w:val="00972130"/>
  </w:style>
  <w:style w:type="character" w:customStyle="1" w:styleId="c25">
    <w:name w:val="c25"/>
    <w:basedOn w:val="a0"/>
    <w:rsid w:val="00CF3676"/>
  </w:style>
  <w:style w:type="paragraph" w:customStyle="1" w:styleId="c70">
    <w:name w:val="c70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E6F08"/>
  </w:style>
  <w:style w:type="paragraph" w:customStyle="1" w:styleId="c43">
    <w:name w:val="c43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4">
    <w:name w:val="c94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CE6F08"/>
  </w:style>
  <w:style w:type="paragraph" w:customStyle="1" w:styleId="c17">
    <w:name w:val="c17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CE6F08"/>
  </w:style>
  <w:style w:type="paragraph" w:customStyle="1" w:styleId="c6">
    <w:name w:val="c6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E6F08"/>
  </w:style>
  <w:style w:type="character" w:customStyle="1" w:styleId="c0">
    <w:name w:val="c0"/>
    <w:basedOn w:val="a0"/>
    <w:rsid w:val="00CE6F08"/>
  </w:style>
  <w:style w:type="paragraph" w:customStyle="1" w:styleId="c5">
    <w:name w:val="c5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CE6F08"/>
  </w:style>
  <w:style w:type="paragraph" w:customStyle="1" w:styleId="c45">
    <w:name w:val="c45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E6F08"/>
  </w:style>
  <w:style w:type="paragraph" w:customStyle="1" w:styleId="c8">
    <w:name w:val="c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CE6F08"/>
  </w:style>
  <w:style w:type="paragraph" w:customStyle="1" w:styleId="c21">
    <w:name w:val="c21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3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CB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F4AD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6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853AB-FDC7-45A4-B439-7E0008C21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7554</Words>
  <Characters>43062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2017-10-12T19:45:00Z</cp:lastPrinted>
  <dcterms:created xsi:type="dcterms:W3CDTF">2017-08-30T10:44:00Z</dcterms:created>
  <dcterms:modified xsi:type="dcterms:W3CDTF">2018-09-17T10:47:00Z</dcterms:modified>
</cp:coreProperties>
</file>