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EA" w:rsidRPr="00063C67" w:rsidRDefault="00063C67" w:rsidP="00063C67">
      <w:pPr>
        <w:suppressAutoHyphens w:val="0"/>
        <w:ind w:right="20"/>
        <w:rPr>
          <w:b/>
          <w:bCs/>
          <w:sz w:val="40"/>
          <w:szCs w:val="40"/>
          <w:lang w:eastAsia="x-none"/>
        </w:rPr>
      </w:pPr>
      <w:r>
        <w:rPr>
          <w:noProof/>
          <w:lang w:eastAsia="ru-RU"/>
        </w:rPr>
        <w:drawing>
          <wp:inline distT="0" distB="0" distL="0" distR="0" wp14:anchorId="67E542C3" wp14:editId="613F1A04">
            <wp:extent cx="8465344" cy="6156614"/>
            <wp:effectExtent l="0" t="0" r="0" b="0"/>
            <wp:docPr id="1" name="Рисунок 1" descr="C:\Users\лщьз\AppData\Local\Microsoft\Windows\Temporary Internet Files\Content.Word\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4 кл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431" cy="616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A1A" w:rsidRPr="00FF7A1A" w:rsidRDefault="002D3B46" w:rsidP="00D94CCC">
      <w:pPr>
        <w:tabs>
          <w:tab w:val="left" w:pos="6045"/>
        </w:tabs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Пояснительная записка</w:t>
      </w:r>
    </w:p>
    <w:p w:rsidR="004465C3" w:rsidRPr="00FF7A1A" w:rsidRDefault="004465C3" w:rsidP="00C23374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 Программе дается краткая характеристика предмета, определяются цели и задачи обучения английскому языку в начальной школе, ценностные ориентиры обучения, содержание обучения, планируемые результаты освоения образовательной программы, требования к условиям реализации программы.</w:t>
      </w:r>
    </w:p>
    <w:p w:rsidR="00D94CCC" w:rsidRPr="00FF7A1A" w:rsidRDefault="00D94CCC" w:rsidP="00C23374">
      <w:pPr>
        <w:spacing w:line="360" w:lineRule="auto"/>
        <w:jc w:val="both"/>
        <w:rPr>
          <w:sz w:val="20"/>
          <w:szCs w:val="20"/>
        </w:rPr>
      </w:pPr>
    </w:p>
    <w:p w:rsidR="00F57E2D" w:rsidRPr="00FF7A1A" w:rsidRDefault="00F57E2D" w:rsidP="00F57E2D">
      <w:pPr>
        <w:keepNext/>
        <w:spacing w:line="360" w:lineRule="auto"/>
        <w:jc w:val="both"/>
        <w:outlineLvl w:val="3"/>
        <w:rPr>
          <w:b/>
          <w:bCs/>
          <w:color w:val="000000" w:themeColor="text1"/>
          <w:sz w:val="20"/>
          <w:szCs w:val="20"/>
          <w:lang w:eastAsia="ru-RU"/>
        </w:rPr>
      </w:pPr>
      <w:r w:rsidRPr="00FF7A1A">
        <w:rPr>
          <w:b/>
          <w:bCs/>
          <w:color w:val="000000" w:themeColor="text1"/>
          <w:sz w:val="20"/>
          <w:szCs w:val="20"/>
          <w:lang w:eastAsia="ru-RU"/>
        </w:rPr>
        <w:t>Содержание учебного предмета.</w:t>
      </w:r>
    </w:p>
    <w:p w:rsidR="00F57E2D" w:rsidRPr="00FF7A1A" w:rsidRDefault="00F57E2D" w:rsidP="00D94CCC">
      <w:pPr>
        <w:spacing w:line="360" w:lineRule="auto"/>
        <w:jc w:val="center"/>
        <w:rPr>
          <w:b/>
          <w:sz w:val="20"/>
          <w:szCs w:val="20"/>
        </w:rPr>
      </w:pPr>
    </w:p>
    <w:p w:rsidR="00D94CCC" w:rsidRPr="00FF7A1A" w:rsidRDefault="00D94CCC" w:rsidP="00D94CCC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Предметное 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Я и моя семья. </w:t>
      </w:r>
      <w:r w:rsidRPr="00FF7A1A">
        <w:rPr>
          <w:sz w:val="20"/>
          <w:szCs w:val="20"/>
        </w:rPr>
        <w:t>Члены семьи, их имена, возраст, профессии, черты характера.</w:t>
      </w:r>
      <w:r w:rsidRPr="00FF7A1A">
        <w:rPr>
          <w:b/>
          <w:sz w:val="20"/>
          <w:szCs w:val="20"/>
        </w:rPr>
        <w:t xml:space="preserve"> </w:t>
      </w:r>
      <w:r w:rsidRPr="00FF7A1A">
        <w:rPr>
          <w:sz w:val="20"/>
          <w:szCs w:val="20"/>
        </w:rPr>
        <w:t xml:space="preserve">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 </w:t>
      </w:r>
    </w:p>
    <w:p w:rsidR="00D94CCC" w:rsidRPr="00FF7A1A" w:rsidRDefault="00D94CCC" w:rsidP="00D94CCC">
      <w:pPr>
        <w:spacing w:line="360" w:lineRule="auto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Мой день. </w:t>
      </w:r>
      <w:r w:rsidRPr="00FF7A1A">
        <w:rPr>
          <w:sz w:val="20"/>
          <w:szCs w:val="20"/>
        </w:rPr>
        <w:t>Распорядок дня. Занятия в будни и выходные дни.</w:t>
      </w:r>
    </w:p>
    <w:p w:rsidR="00D94CCC" w:rsidRPr="00FF7A1A" w:rsidRDefault="00D94CCC" w:rsidP="00D94CCC">
      <w:pPr>
        <w:spacing w:line="360" w:lineRule="auto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Мой дом. </w:t>
      </w:r>
      <w:r w:rsidRPr="00FF7A1A">
        <w:rPr>
          <w:sz w:val="20"/>
          <w:szCs w:val="20"/>
        </w:rPr>
        <w:t>Дом/квартира: комнаты и предметы мебели и интерьера. Моя комната.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Я и мои друзья. </w:t>
      </w:r>
      <w:r w:rsidRPr="00FF7A1A">
        <w:rPr>
          <w:sz w:val="20"/>
          <w:szCs w:val="20"/>
        </w:rPr>
        <w:t>Знакомство.</w:t>
      </w:r>
      <w:r w:rsidRPr="00FF7A1A">
        <w:rPr>
          <w:b/>
          <w:sz w:val="20"/>
          <w:szCs w:val="20"/>
        </w:rPr>
        <w:t xml:space="preserve"> </w:t>
      </w:r>
      <w:r w:rsidRPr="00FF7A1A">
        <w:rPr>
          <w:sz w:val="20"/>
          <w:szCs w:val="20"/>
        </w:rPr>
        <w:t>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Мир моих увлечений. </w:t>
      </w:r>
      <w:r w:rsidRPr="00FF7A1A">
        <w:rPr>
          <w:sz w:val="20"/>
          <w:szCs w:val="20"/>
        </w:rPr>
        <w:t>Любимые игры и занятия. Игрушки, песни, книги. Зимние и летние виды спорта, занятия различными видами спорта.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Моя школа.</w:t>
      </w:r>
      <w:r w:rsidRPr="00FF7A1A">
        <w:rPr>
          <w:sz w:val="20"/>
          <w:szCs w:val="20"/>
        </w:rPr>
        <w:t xml:space="preserve"> 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Мир вокруг меня.</w:t>
      </w:r>
      <w:r w:rsidRPr="00FF7A1A">
        <w:rPr>
          <w:sz w:val="20"/>
          <w:szCs w:val="20"/>
        </w:rPr>
        <w:t xml:space="preserve"> Домашние питомцы и уход за ними. Любимые животные. Животные в цирке, на ферме и в зоопарке.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Погода. Времена года. Путешествия.</w:t>
      </w:r>
      <w:r w:rsidRPr="00FF7A1A">
        <w:rPr>
          <w:sz w:val="20"/>
          <w:szCs w:val="20"/>
        </w:rPr>
        <w:t xml:space="preserve"> Любимое время года. Погода: занятия в различную погоду. Семейные путешествия. Виды транспорта.</w:t>
      </w:r>
    </w:p>
    <w:p w:rsidR="00D94CCC" w:rsidRPr="00FF7A1A" w:rsidRDefault="00D94CCC" w:rsidP="00D94CCC">
      <w:pPr>
        <w:spacing w:line="360" w:lineRule="auto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Страна/страны изучаемого языка и родная страна.</w:t>
      </w:r>
      <w:r w:rsidRPr="00FF7A1A">
        <w:rPr>
          <w:sz w:val="20"/>
          <w:szCs w:val="20"/>
        </w:rPr>
        <w:t xml:space="preserve"> 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 </w:t>
      </w:r>
    </w:p>
    <w:p w:rsidR="00FF7A1A" w:rsidRDefault="00FF7A1A" w:rsidP="00D94CCC">
      <w:pPr>
        <w:spacing w:line="360" w:lineRule="auto"/>
        <w:jc w:val="both"/>
        <w:rPr>
          <w:sz w:val="20"/>
          <w:szCs w:val="20"/>
        </w:rPr>
      </w:pPr>
    </w:p>
    <w:p w:rsidR="00FF7A1A" w:rsidRDefault="00FF7A1A" w:rsidP="00D94CCC">
      <w:pPr>
        <w:spacing w:line="360" w:lineRule="auto"/>
        <w:jc w:val="both"/>
        <w:rPr>
          <w:sz w:val="20"/>
          <w:szCs w:val="20"/>
        </w:rPr>
      </w:pPr>
    </w:p>
    <w:p w:rsidR="00C23374" w:rsidRPr="00FF7A1A" w:rsidRDefault="00C23374" w:rsidP="006C71F8">
      <w:pPr>
        <w:spacing w:line="360" w:lineRule="auto"/>
        <w:jc w:val="both"/>
        <w:rPr>
          <w:sz w:val="20"/>
          <w:szCs w:val="20"/>
        </w:rPr>
      </w:pPr>
    </w:p>
    <w:p w:rsidR="000E45D6" w:rsidRPr="002D3B46" w:rsidRDefault="002D3B46" w:rsidP="002D3B46">
      <w:pPr>
        <w:keepNext/>
        <w:spacing w:line="360" w:lineRule="auto"/>
        <w:jc w:val="both"/>
        <w:outlineLvl w:val="3"/>
        <w:rPr>
          <w:b/>
          <w:bCs/>
          <w:color w:val="000000" w:themeColor="text1"/>
          <w:sz w:val="20"/>
          <w:szCs w:val="20"/>
          <w:lang w:eastAsia="ru-RU"/>
        </w:rPr>
      </w:pPr>
      <w:r>
        <w:rPr>
          <w:sz w:val="20"/>
          <w:szCs w:val="20"/>
        </w:rPr>
        <w:t xml:space="preserve">                                          </w:t>
      </w:r>
      <w:r>
        <w:rPr>
          <w:b/>
          <w:bCs/>
          <w:color w:val="000000" w:themeColor="text1"/>
          <w:sz w:val="20"/>
          <w:szCs w:val="20"/>
          <w:lang w:eastAsia="ru-RU"/>
        </w:rPr>
        <w:t xml:space="preserve">  </w:t>
      </w:r>
      <w:r w:rsidR="000E45D6" w:rsidRPr="002D3B46">
        <w:rPr>
          <w:b/>
          <w:bCs/>
          <w:color w:val="000000" w:themeColor="text1"/>
          <w:sz w:val="20"/>
          <w:szCs w:val="20"/>
          <w:lang w:eastAsia="ru-RU"/>
        </w:rPr>
        <w:t>Планируемые результаты освоения предмета.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Общим результатом освоения основной образовательной программы НОО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 xml:space="preserve">- </w:t>
      </w:r>
      <w:proofErr w:type="spellStart"/>
      <w:r w:rsidRPr="00FF7A1A">
        <w:rPr>
          <w:sz w:val="20"/>
          <w:szCs w:val="20"/>
        </w:rPr>
        <w:t>сформированность</w:t>
      </w:r>
      <w:proofErr w:type="spellEnd"/>
      <w:r w:rsidRPr="00FF7A1A">
        <w:rPr>
          <w:sz w:val="20"/>
          <w:szCs w:val="20"/>
        </w:rPr>
        <w:t xml:space="preserve"> основ гражданской идентичности, т.е. осознания себя как гражданина России, знакомого с духовными ценностями народов России, испытывающего гордость за свой народ, свой край, свою страну и готового и умеющего бесконфликтно сотрудничать с представителями других культур, конфессий и взглядов;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- </w:t>
      </w:r>
      <w:proofErr w:type="spellStart"/>
      <w:r w:rsidRPr="00FF7A1A">
        <w:rPr>
          <w:sz w:val="20"/>
          <w:szCs w:val="20"/>
        </w:rPr>
        <w:t>сформированность</w:t>
      </w:r>
      <w:proofErr w:type="spellEnd"/>
      <w:r w:rsidRPr="00FF7A1A">
        <w:rPr>
          <w:sz w:val="20"/>
          <w:szCs w:val="20"/>
        </w:rPr>
        <w:t xml:space="preserve"> мотивации к дальнейшему овладению ИЯ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</w:p>
    <w:p w:rsidR="00C23374" w:rsidRPr="00FF7A1A" w:rsidRDefault="00C23374" w:rsidP="00C23374">
      <w:pPr>
        <w:spacing w:line="360" w:lineRule="auto"/>
        <w:jc w:val="center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>Личностные результаты</w:t>
      </w:r>
    </w:p>
    <w:p w:rsidR="00C23374" w:rsidRPr="00FF7A1A" w:rsidRDefault="00C23374" w:rsidP="00C23374">
      <w:pPr>
        <w:spacing w:line="360" w:lineRule="auto"/>
        <w:jc w:val="both"/>
        <w:rPr>
          <w:bCs/>
          <w:sz w:val="20"/>
          <w:szCs w:val="20"/>
        </w:rPr>
      </w:pPr>
      <w:r w:rsidRPr="00FF7A1A">
        <w:rPr>
          <w:bCs/>
          <w:sz w:val="20"/>
          <w:szCs w:val="20"/>
        </w:rPr>
        <w:t xml:space="preserve">В процессе воспитания у выпускника начальной школы будут достигнуты определенные </w:t>
      </w:r>
      <w:r w:rsidRPr="00FF7A1A">
        <w:rPr>
          <w:b/>
          <w:bCs/>
          <w:sz w:val="20"/>
          <w:szCs w:val="20"/>
        </w:rPr>
        <w:t>личностные</w:t>
      </w:r>
      <w:r w:rsidRPr="00FF7A1A">
        <w:rPr>
          <w:bCs/>
          <w:sz w:val="20"/>
          <w:szCs w:val="20"/>
        </w:rPr>
        <w:t xml:space="preserve"> результаты</w:t>
      </w:r>
      <w:r w:rsidRPr="00FF7A1A">
        <w:rPr>
          <w:sz w:val="20"/>
          <w:szCs w:val="20"/>
        </w:rPr>
        <w:t xml:space="preserve"> освоения учебного предмета «Иностранный язык» в начальной школе.</w:t>
      </w:r>
    </w:p>
    <w:p w:rsidR="00C23374" w:rsidRPr="00FF7A1A" w:rsidRDefault="00C23374" w:rsidP="00C23374">
      <w:pPr>
        <w:spacing w:line="360" w:lineRule="auto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>Воспитание гражданственности, патриотизма, уважения к правам, свободам и обязанностям человека.</w:t>
      </w:r>
    </w:p>
    <w:p w:rsidR="00C23374" w:rsidRPr="00FF7A1A" w:rsidRDefault="00C23374" w:rsidP="00C23374">
      <w:pPr>
        <w:widowControl w:val="0"/>
        <w:tabs>
          <w:tab w:val="num" w:pos="531"/>
        </w:tabs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C23374" w:rsidRPr="00FF7A1A" w:rsidRDefault="00C23374" w:rsidP="00C23374">
      <w:pPr>
        <w:widowControl w:val="0"/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элементарные представления о культурном достоянии малой Родины;</w:t>
      </w:r>
    </w:p>
    <w:p w:rsidR="00C23374" w:rsidRPr="00FF7A1A" w:rsidRDefault="00C23374" w:rsidP="00C23374">
      <w:pPr>
        <w:widowControl w:val="0"/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первоначальный опыт постижения ценностей национальной культуры;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первоначальный опыт участия в межкультурной коммуникации и умение представлять родную культуру;</w:t>
      </w:r>
    </w:p>
    <w:p w:rsidR="00C23374" w:rsidRPr="00FF7A1A" w:rsidRDefault="00C23374" w:rsidP="00C23374">
      <w:pPr>
        <w:widowControl w:val="0"/>
        <w:suppressAutoHyphens w:val="0"/>
        <w:spacing w:line="360" w:lineRule="auto"/>
        <w:jc w:val="both"/>
        <w:rPr>
          <w:b/>
          <w:sz w:val="20"/>
          <w:szCs w:val="20"/>
        </w:rPr>
      </w:pPr>
      <w:r w:rsidRPr="00FF7A1A">
        <w:rPr>
          <w:sz w:val="20"/>
          <w:szCs w:val="20"/>
        </w:rPr>
        <w:t>начальные представления о правах и обязанностях человека и товарища;</w:t>
      </w:r>
    </w:p>
    <w:p w:rsidR="00C23374" w:rsidRPr="00FF7A1A" w:rsidRDefault="00C23374" w:rsidP="00C23374">
      <w:pPr>
        <w:spacing w:line="360" w:lineRule="auto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 Воспитание нравственных чувств и этического сознания.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почтительное отношение к родителям, уважительное отношение к старшим, заботливое отношение к младшим;</w:t>
      </w:r>
    </w:p>
    <w:p w:rsidR="00C23374" w:rsidRPr="00FF7A1A" w:rsidRDefault="00C23374" w:rsidP="00C23374">
      <w:pPr>
        <w:suppressAutoHyphens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C23374" w:rsidRPr="00FF7A1A" w:rsidRDefault="00C23374" w:rsidP="00C23374">
      <w:pPr>
        <w:spacing w:line="360" w:lineRule="auto"/>
        <w:jc w:val="center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>Предметные результаты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В процессе овладения познавательным (социокультурным) аспектом выпускник научится: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находить на карте страны изучаемого языка и континенты;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достопримечательности стран изучаемого языка/родной страны;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понимать особенности британских и американских национальных и семейных праздников и традиций;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-понимать особенности образа жизни своих зарубежных сверстников;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возможность: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сформировать представление о государственной символике стран изучаемого языка;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сопоставлять реалии стран изучаемого языка и родной страны;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представлять реалии своей страны средствами английского языка.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познакомиться и выучить наизусть популярные детские песенки и стихотворения;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C23374" w:rsidRPr="00FF7A1A" w:rsidRDefault="00C23374" w:rsidP="00C23374">
      <w:pPr>
        <w:pStyle w:val="af0"/>
        <w:ind w:firstLine="0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говорении </w:t>
      </w:r>
      <w:r w:rsidRPr="00FF7A1A">
        <w:rPr>
          <w:sz w:val="20"/>
          <w:szCs w:val="20"/>
        </w:rPr>
        <w:t>выпускник научится:</w:t>
      </w:r>
    </w:p>
    <w:p w:rsidR="00C23374" w:rsidRPr="00FF7A1A" w:rsidRDefault="00C23374" w:rsidP="00C23374">
      <w:pPr>
        <w:pStyle w:val="af0"/>
        <w:ind w:firstLine="0"/>
        <w:rPr>
          <w:sz w:val="20"/>
          <w:szCs w:val="20"/>
        </w:rPr>
      </w:pPr>
      <w:r w:rsidRPr="00FF7A1A">
        <w:rPr>
          <w:sz w:val="20"/>
          <w:szCs w:val="20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C23374" w:rsidRPr="00FF7A1A" w:rsidRDefault="00C23374" w:rsidP="00C23374">
      <w:pPr>
        <w:pStyle w:val="af0"/>
        <w:ind w:firstLine="0"/>
        <w:rPr>
          <w:sz w:val="20"/>
          <w:szCs w:val="20"/>
        </w:rPr>
      </w:pPr>
      <w:r w:rsidRPr="00FF7A1A">
        <w:rPr>
          <w:sz w:val="20"/>
          <w:szCs w:val="20"/>
        </w:rPr>
        <w:t>кратко описывать и характеризовать предмет, картинку, персонаж;</w:t>
      </w:r>
    </w:p>
    <w:p w:rsidR="00C23374" w:rsidRPr="00FF7A1A" w:rsidRDefault="00C23374" w:rsidP="00C23374">
      <w:pPr>
        <w:pStyle w:val="af0"/>
        <w:ind w:firstLine="0"/>
        <w:rPr>
          <w:sz w:val="20"/>
          <w:szCs w:val="20"/>
        </w:rPr>
      </w:pPr>
      <w:r w:rsidRPr="00FF7A1A">
        <w:rPr>
          <w:sz w:val="20"/>
          <w:szCs w:val="20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C23374" w:rsidRPr="00FF7A1A" w:rsidRDefault="00C23374" w:rsidP="00C23374">
      <w:pPr>
        <w:pStyle w:val="af0"/>
        <w:ind w:firstLine="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C23374" w:rsidRPr="00FF7A1A" w:rsidRDefault="00C23374" w:rsidP="00C23374">
      <w:pPr>
        <w:pStyle w:val="af0"/>
        <w:ind w:firstLine="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воспроизводить наизусть небольшие произведения детского фольклора: рифмовки, стихотворения, песни;</w:t>
      </w:r>
    </w:p>
    <w:p w:rsidR="00C23374" w:rsidRPr="00FF7A1A" w:rsidRDefault="00C23374" w:rsidP="00C23374">
      <w:pPr>
        <w:pStyle w:val="af0"/>
        <w:ind w:firstLine="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кратко передавать содержание прочитанного/услышанного  текста;</w:t>
      </w:r>
    </w:p>
    <w:p w:rsidR="00C23374" w:rsidRPr="00FF7A1A" w:rsidRDefault="00C23374" w:rsidP="00C23374">
      <w:pPr>
        <w:pStyle w:val="af0"/>
        <w:ind w:firstLine="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выражать отношение к </w:t>
      </w:r>
      <w:proofErr w:type="gramStart"/>
      <w:r w:rsidRPr="00FF7A1A">
        <w:rPr>
          <w:i/>
          <w:sz w:val="20"/>
          <w:szCs w:val="20"/>
        </w:rPr>
        <w:t>прочитанному</w:t>
      </w:r>
      <w:proofErr w:type="gramEnd"/>
      <w:r w:rsidRPr="00FF7A1A">
        <w:rPr>
          <w:i/>
          <w:sz w:val="20"/>
          <w:szCs w:val="20"/>
        </w:rPr>
        <w:t>/услышанному.</w:t>
      </w:r>
    </w:p>
    <w:p w:rsidR="00C23374" w:rsidRPr="00FF7A1A" w:rsidRDefault="00C23374" w:rsidP="00C23374">
      <w:pPr>
        <w:spacing w:line="360" w:lineRule="auto"/>
        <w:jc w:val="both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</w:t>
      </w:r>
      <w:proofErr w:type="spellStart"/>
      <w:r w:rsidRPr="00FF7A1A">
        <w:rPr>
          <w:b/>
          <w:i/>
          <w:sz w:val="20"/>
          <w:szCs w:val="20"/>
        </w:rPr>
        <w:t>аудировании</w:t>
      </w:r>
      <w:proofErr w:type="spellEnd"/>
      <w:r w:rsidRPr="00FF7A1A">
        <w:rPr>
          <w:b/>
          <w:i/>
          <w:sz w:val="20"/>
          <w:szCs w:val="20"/>
        </w:rPr>
        <w:t xml:space="preserve"> </w:t>
      </w:r>
      <w:r w:rsidRPr="00FF7A1A">
        <w:rPr>
          <w:sz w:val="20"/>
          <w:szCs w:val="20"/>
        </w:rPr>
        <w:t>выпускник научится:</w:t>
      </w:r>
    </w:p>
    <w:p w:rsidR="00C23374" w:rsidRPr="00FF7A1A" w:rsidRDefault="00C23374" w:rsidP="00C23374">
      <w:pPr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понимать на слух: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- речь учителя по ведению урока;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- связные высказывания учителя, построенные на знакомом материале и\или содержащие некоторые незнакомые слова;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- выказывания одноклассников;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 xml:space="preserve">- небольшие тексты и сообщения, построенные на изученном речевом </w:t>
      </w:r>
      <w:proofErr w:type="gramStart"/>
      <w:r w:rsidRPr="00FF7A1A">
        <w:rPr>
          <w:sz w:val="20"/>
          <w:szCs w:val="20"/>
        </w:rPr>
        <w:t>материале</w:t>
      </w:r>
      <w:proofErr w:type="gramEnd"/>
      <w:r w:rsidRPr="00FF7A1A">
        <w:rPr>
          <w:sz w:val="20"/>
          <w:szCs w:val="20"/>
        </w:rPr>
        <w:t xml:space="preserve"> как при непосредственном общении, так и при восприятии аудиозаписи;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- содержание текста на уровне значения (уметь отвечать на вопросы по содержанию текста);</w:t>
      </w:r>
    </w:p>
    <w:p w:rsidR="00C23374" w:rsidRPr="00FF7A1A" w:rsidRDefault="00C23374" w:rsidP="00C23374">
      <w:pPr>
        <w:tabs>
          <w:tab w:val="left" w:pos="360"/>
        </w:tabs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 xml:space="preserve">понимать основную информацию </w:t>
      </w:r>
      <w:proofErr w:type="gramStart"/>
      <w:r w:rsidRPr="00FF7A1A">
        <w:rPr>
          <w:sz w:val="20"/>
          <w:szCs w:val="20"/>
        </w:rPr>
        <w:t>услышанного</w:t>
      </w:r>
      <w:proofErr w:type="gramEnd"/>
      <w:r w:rsidRPr="00FF7A1A">
        <w:rPr>
          <w:sz w:val="20"/>
          <w:szCs w:val="20"/>
        </w:rPr>
        <w:t>;</w:t>
      </w:r>
    </w:p>
    <w:p w:rsidR="00C23374" w:rsidRPr="00FF7A1A" w:rsidRDefault="00C23374" w:rsidP="00C23374">
      <w:pPr>
        <w:tabs>
          <w:tab w:val="left" w:pos="360"/>
        </w:tabs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 xml:space="preserve">извлекать конкретную информацию из </w:t>
      </w:r>
      <w:proofErr w:type="gramStart"/>
      <w:r w:rsidRPr="00FF7A1A">
        <w:rPr>
          <w:sz w:val="20"/>
          <w:szCs w:val="20"/>
        </w:rPr>
        <w:t>услышанного</w:t>
      </w:r>
      <w:proofErr w:type="gramEnd"/>
      <w:r w:rsidRPr="00FF7A1A">
        <w:rPr>
          <w:sz w:val="20"/>
          <w:szCs w:val="20"/>
        </w:rPr>
        <w:t>;</w:t>
      </w:r>
    </w:p>
    <w:p w:rsidR="00C23374" w:rsidRPr="00FF7A1A" w:rsidRDefault="00C23374" w:rsidP="00C23374">
      <w:pPr>
        <w:tabs>
          <w:tab w:val="left" w:pos="360"/>
        </w:tabs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понимать детали текста;</w:t>
      </w:r>
    </w:p>
    <w:p w:rsidR="00C23374" w:rsidRPr="00FF7A1A" w:rsidRDefault="00C23374" w:rsidP="00C23374">
      <w:pPr>
        <w:tabs>
          <w:tab w:val="left" w:pos="360"/>
        </w:tabs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 xml:space="preserve">вербально или </w:t>
      </w:r>
      <w:proofErr w:type="spellStart"/>
      <w:r w:rsidRPr="00FF7A1A">
        <w:rPr>
          <w:sz w:val="20"/>
          <w:szCs w:val="20"/>
        </w:rPr>
        <w:t>невербально</w:t>
      </w:r>
      <w:proofErr w:type="spellEnd"/>
      <w:r w:rsidRPr="00FF7A1A">
        <w:rPr>
          <w:sz w:val="20"/>
          <w:szCs w:val="20"/>
        </w:rPr>
        <w:t xml:space="preserve"> реагировать на услышанное;</w:t>
      </w:r>
    </w:p>
    <w:p w:rsidR="00C23374" w:rsidRPr="00FF7A1A" w:rsidRDefault="00C23374" w:rsidP="00C23374">
      <w:pPr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C23374" w:rsidRPr="00FF7A1A" w:rsidRDefault="00C23374" w:rsidP="00C23374">
      <w:pPr>
        <w:suppressAutoHyphens w:val="0"/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C23374" w:rsidRPr="00FF7A1A" w:rsidRDefault="00C23374" w:rsidP="00C23374">
      <w:pPr>
        <w:suppressAutoHyphens w:val="0"/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использовать контекстуальную или языковую догадку;</w:t>
      </w:r>
    </w:p>
    <w:p w:rsidR="00C23374" w:rsidRPr="00FF7A1A" w:rsidRDefault="00C23374" w:rsidP="00C23374">
      <w:pPr>
        <w:suppressAutoHyphens w:val="0"/>
        <w:spacing w:line="360" w:lineRule="auto"/>
        <w:rPr>
          <w:i/>
          <w:sz w:val="20"/>
          <w:szCs w:val="20"/>
        </w:rPr>
      </w:pPr>
      <w:proofErr w:type="gramStart"/>
      <w:r w:rsidRPr="00FF7A1A">
        <w:rPr>
          <w:i/>
          <w:sz w:val="20"/>
          <w:szCs w:val="20"/>
        </w:rPr>
        <w:t>не обращать внимание</w:t>
      </w:r>
      <w:proofErr w:type="gramEnd"/>
      <w:r w:rsidRPr="00FF7A1A">
        <w:rPr>
          <w:i/>
          <w:sz w:val="20"/>
          <w:szCs w:val="20"/>
        </w:rPr>
        <w:t xml:space="preserve"> на незнакомые слова, не мешающие понимать основное содержание текста.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FF7A1A">
        <w:rPr>
          <w:b/>
          <w:bCs/>
          <w:i/>
          <w:iCs/>
          <w:sz w:val="20"/>
          <w:szCs w:val="20"/>
        </w:rPr>
        <w:t xml:space="preserve">В чтении </w:t>
      </w:r>
      <w:r w:rsidRPr="00FF7A1A">
        <w:rPr>
          <w:bCs/>
          <w:iCs/>
          <w:sz w:val="20"/>
          <w:szCs w:val="20"/>
        </w:rPr>
        <w:t>в</w:t>
      </w:r>
      <w:r w:rsidRPr="00FF7A1A">
        <w:rPr>
          <w:sz w:val="20"/>
          <w:szCs w:val="20"/>
        </w:rPr>
        <w:t>ыпускник овладеет техникой чтения, т.е. научится читать: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по транскрипции;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с помощью (изученных) правил чтения и с правильным словесным ударением;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редуцированные отрицательные формы модальных глаголов;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написанные цифрами время, количественные и порядковые числительные и даты;</w:t>
      </w:r>
    </w:p>
    <w:p w:rsidR="00C23374" w:rsidRPr="00FF7A1A" w:rsidRDefault="00C23374" w:rsidP="00C23374">
      <w:pPr>
        <w:pStyle w:val="22"/>
        <w:spacing w:after="0"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с правильным логическим и фразовым ударением простые нераспространенные предложения;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bCs/>
          <w:sz w:val="20"/>
          <w:szCs w:val="20"/>
        </w:rPr>
        <w:t xml:space="preserve">с определенной скоростью, обеспечивающей понимание </w:t>
      </w:r>
      <w:proofErr w:type="gramStart"/>
      <w:r w:rsidRPr="00FF7A1A">
        <w:rPr>
          <w:bCs/>
          <w:sz w:val="20"/>
          <w:szCs w:val="20"/>
        </w:rPr>
        <w:t>читаемого</w:t>
      </w:r>
      <w:proofErr w:type="gramEnd"/>
      <w:r w:rsidRPr="00FF7A1A">
        <w:rPr>
          <w:bCs/>
          <w:sz w:val="20"/>
          <w:szCs w:val="20"/>
        </w:rPr>
        <w:t>.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Выпускник овладеет умением читать, т.е. научится: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sz w:val="20"/>
          <w:szCs w:val="20"/>
        </w:rPr>
        <w:t>ч</w:t>
      </w:r>
      <w:r w:rsidRPr="00FF7A1A">
        <w:rPr>
          <w:bCs/>
          <w:sz w:val="20"/>
          <w:szCs w:val="20"/>
        </w:rPr>
        <w:t xml:space="preserve">итать небольшие различных типов тексты с разными стратегиями, обеспечивающими </w:t>
      </w:r>
      <w:r w:rsidRPr="00FF7A1A">
        <w:rPr>
          <w:sz w:val="20"/>
          <w:szCs w:val="20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читать и п</w:t>
      </w:r>
      <w:r w:rsidRPr="00FF7A1A">
        <w:rPr>
          <w:bCs/>
          <w:sz w:val="20"/>
          <w:szCs w:val="20"/>
        </w:rPr>
        <w:t xml:space="preserve">онимать содержание текста на уровне значения, т.е. сумеет на основе понимания </w:t>
      </w:r>
      <w:r w:rsidRPr="00FF7A1A">
        <w:rPr>
          <w:sz w:val="20"/>
          <w:szCs w:val="20"/>
        </w:rPr>
        <w:t>взаимоотношений между членами простых предложений</w:t>
      </w:r>
      <w:r w:rsidRPr="00FF7A1A">
        <w:rPr>
          <w:bCs/>
          <w:sz w:val="20"/>
          <w:szCs w:val="20"/>
        </w:rPr>
        <w:t xml:space="preserve"> </w:t>
      </w:r>
      <w:r w:rsidRPr="00FF7A1A">
        <w:rPr>
          <w:sz w:val="20"/>
          <w:szCs w:val="20"/>
        </w:rPr>
        <w:t>ответить на вопросы по содержанию текста;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sz w:val="20"/>
          <w:szCs w:val="20"/>
        </w:rPr>
        <w:t>о</w:t>
      </w:r>
      <w:r w:rsidRPr="00FF7A1A">
        <w:rPr>
          <w:bCs/>
          <w:sz w:val="20"/>
          <w:szCs w:val="20"/>
        </w:rPr>
        <w:t xml:space="preserve">пределять значения незнакомых слов </w:t>
      </w:r>
      <w:proofErr w:type="gramStart"/>
      <w:r w:rsidRPr="00FF7A1A">
        <w:rPr>
          <w:bCs/>
          <w:sz w:val="20"/>
          <w:szCs w:val="20"/>
        </w:rPr>
        <w:t>по</w:t>
      </w:r>
      <w:proofErr w:type="gramEnd"/>
      <w:r w:rsidRPr="00FF7A1A">
        <w:rPr>
          <w:bCs/>
          <w:sz w:val="20"/>
          <w:szCs w:val="20"/>
        </w:rPr>
        <w:t xml:space="preserve"> 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bCs/>
          <w:sz w:val="20"/>
          <w:szCs w:val="20"/>
        </w:rPr>
        <w:t xml:space="preserve">- знакомым словообразовательным элементам </w:t>
      </w:r>
      <w:r w:rsidRPr="00FF7A1A">
        <w:rPr>
          <w:sz w:val="20"/>
          <w:szCs w:val="20"/>
        </w:rPr>
        <w:t xml:space="preserve">(приставки, суффиксы) и по известным составляющим элементам сложных слов, 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- аналогии с родным языком,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sz w:val="20"/>
          <w:szCs w:val="20"/>
        </w:rPr>
        <w:t>- конверсии,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контексту,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иллюстративной наглядности;</w:t>
      </w:r>
    </w:p>
    <w:p w:rsidR="00C23374" w:rsidRPr="00FF7A1A" w:rsidRDefault="00C23374" w:rsidP="00C23374">
      <w:pPr>
        <w:suppressAutoHyphens w:val="0"/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пользоваться справочными материалами (англо-русским словарем, лингвострановедческим справочником) с применением знаний алфавита и транскрипции;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читать и понимать тексты, написанные разными типами шрифтов;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читать с соответствующим ритмико - интонационным оформлением простые распространенные предложения с однородными членами;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понимать внутреннюю организацию текста и определять: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главную идею текста и предложения, подчиненные главному предложению;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хронологический/логический порядок;</w:t>
      </w:r>
    </w:p>
    <w:p w:rsidR="00C23374" w:rsidRPr="00FF7A1A" w:rsidRDefault="00C23374" w:rsidP="00C23374">
      <w:pPr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причинно-следственные и другие смысловые связи текста с помощью лексических и грамматических средств;</w:t>
      </w:r>
    </w:p>
    <w:p w:rsidR="00C23374" w:rsidRPr="00FF7A1A" w:rsidRDefault="00C23374" w:rsidP="00C23374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i/>
          <w:sz w:val="20"/>
          <w:szCs w:val="20"/>
        </w:rPr>
      </w:pPr>
      <w:r w:rsidRPr="00FF7A1A">
        <w:rPr>
          <w:i/>
          <w:sz w:val="20"/>
          <w:szCs w:val="20"/>
        </w:rPr>
        <w:t>читать и п</w:t>
      </w:r>
      <w:r w:rsidRPr="00FF7A1A">
        <w:rPr>
          <w:bCs/>
          <w:i/>
          <w:sz w:val="20"/>
          <w:szCs w:val="20"/>
        </w:rPr>
        <w:t xml:space="preserve">онимать содержание текста на уровне смысла и: 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- делать выводы из </w:t>
      </w:r>
      <w:proofErr w:type="gramStart"/>
      <w:r w:rsidRPr="00FF7A1A">
        <w:rPr>
          <w:i/>
          <w:sz w:val="20"/>
          <w:szCs w:val="20"/>
        </w:rPr>
        <w:t>прочитанного</w:t>
      </w:r>
      <w:proofErr w:type="gramEnd"/>
      <w:r w:rsidRPr="00FF7A1A">
        <w:rPr>
          <w:i/>
          <w:sz w:val="20"/>
          <w:szCs w:val="20"/>
        </w:rPr>
        <w:t>;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 - выражать собственное мнение по поводу </w:t>
      </w:r>
      <w:proofErr w:type="gramStart"/>
      <w:r w:rsidRPr="00FF7A1A">
        <w:rPr>
          <w:i/>
          <w:sz w:val="20"/>
          <w:szCs w:val="20"/>
        </w:rPr>
        <w:t>прочитанного</w:t>
      </w:r>
      <w:proofErr w:type="gramEnd"/>
      <w:r w:rsidRPr="00FF7A1A">
        <w:rPr>
          <w:i/>
          <w:sz w:val="20"/>
          <w:szCs w:val="20"/>
        </w:rPr>
        <w:t>;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выражать суждение относительно поступков героев;</w:t>
      </w:r>
    </w:p>
    <w:p w:rsidR="00C23374" w:rsidRPr="00FF7A1A" w:rsidRDefault="00C23374" w:rsidP="00C23374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соотносить события в тексте с личным опытом;</w:t>
      </w:r>
    </w:p>
    <w:p w:rsidR="00C23374" w:rsidRPr="00FF7A1A" w:rsidRDefault="00C23374" w:rsidP="00C23374">
      <w:pPr>
        <w:spacing w:line="360" w:lineRule="auto"/>
        <w:jc w:val="both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письме </w:t>
      </w:r>
      <w:r w:rsidRPr="00FF7A1A">
        <w:rPr>
          <w:sz w:val="20"/>
          <w:szCs w:val="20"/>
        </w:rPr>
        <w:t>выпускник научится: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- правильно списывать, 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выполнять лексико-грамматические упражнения,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делать записи (выписки из текста),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делать подписи к рисункам,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отвечать письменно на вопросы,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писать открытки - поздравления с праздником и днем рождения (объём 15-20 слов),</w:t>
      </w:r>
    </w:p>
    <w:p w:rsidR="00C23374" w:rsidRPr="00FF7A1A" w:rsidRDefault="00C23374" w:rsidP="00C23374">
      <w:pPr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писать личные письма в рамках изучаемой тематики (объём 30-40 слов) с опорой на образец;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писать русские имена и фамилии по-английски,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lastRenderedPageBreak/>
        <w:t>- писать записки друзьям,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составлять правила поведения/инструкции,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заполнять анкеты (имя, фамилия, возраст, хобби), сообщать краткие сведения о себе;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в личных письмах запрашивать интересующую информацию;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писать короткие сообщения (в рамках изучаемой тематики) с опорой на план/ключевые слова  (объём 50-60 слов);</w:t>
      </w: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правильно оформлять конверт (с опорой на образец)</w:t>
      </w: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</w:p>
    <w:p w:rsidR="00C23374" w:rsidRPr="00FF7A1A" w:rsidRDefault="00C23374" w:rsidP="00C23374">
      <w:pPr>
        <w:spacing w:line="360" w:lineRule="auto"/>
        <w:jc w:val="both"/>
        <w:rPr>
          <w:i/>
          <w:sz w:val="20"/>
          <w:szCs w:val="20"/>
        </w:rPr>
      </w:pPr>
    </w:p>
    <w:p w:rsidR="00C23374" w:rsidRPr="00FF7A1A" w:rsidRDefault="00C23374" w:rsidP="00C23374">
      <w:pPr>
        <w:spacing w:line="360" w:lineRule="auto"/>
        <w:rPr>
          <w:sz w:val="20"/>
          <w:szCs w:val="20"/>
        </w:rPr>
      </w:pPr>
    </w:p>
    <w:p w:rsidR="008A7C4D" w:rsidRPr="00FF7A1A" w:rsidRDefault="008A7C4D" w:rsidP="0004650B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  <w:sz w:val="20"/>
          <w:szCs w:val="20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176D2D" w:rsidRPr="00176D2D" w:rsidRDefault="00176D2D" w:rsidP="00176D2D">
      <w:pPr>
        <w:pStyle w:val="10"/>
        <w:ind w:firstLine="0"/>
        <w:rPr>
          <w:b/>
          <w:spacing w:val="0"/>
          <w:sz w:val="28"/>
          <w:szCs w:val="28"/>
          <w:lang w:eastAsia="ru-RU"/>
        </w:rPr>
      </w:pPr>
      <w:r w:rsidRPr="00176D2D">
        <w:rPr>
          <w:b/>
          <w:spacing w:val="0"/>
          <w:sz w:val="28"/>
          <w:szCs w:val="28"/>
          <w:lang w:eastAsia="ru-RU"/>
        </w:rPr>
        <w:t>Учебно-методическое обеспечение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>
        <w:rPr>
          <w:spacing w:val="0"/>
          <w:sz w:val="20"/>
          <w:szCs w:val="20"/>
          <w:lang w:eastAsia="ru-RU"/>
        </w:rPr>
        <w:t>1.Английский язык: учебник для 4</w:t>
      </w:r>
      <w:r w:rsidRPr="00176D2D">
        <w:rPr>
          <w:spacing w:val="0"/>
          <w:sz w:val="20"/>
          <w:szCs w:val="20"/>
          <w:lang w:eastAsia="ru-RU"/>
        </w:rPr>
        <w:t xml:space="preserve"> класса (в 2х частях)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С.А. Пастухова, О.В. Стрельникова – М.: Просвещение, 2012. 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>2.Английский язык: кн</w:t>
      </w:r>
      <w:r>
        <w:rPr>
          <w:spacing w:val="0"/>
          <w:sz w:val="20"/>
          <w:szCs w:val="20"/>
          <w:lang w:eastAsia="ru-RU"/>
        </w:rPr>
        <w:t>ига для учителя к учебнику для 4</w:t>
      </w:r>
      <w:r w:rsidRPr="00176D2D">
        <w:rPr>
          <w:spacing w:val="0"/>
          <w:sz w:val="20"/>
          <w:szCs w:val="20"/>
          <w:lang w:eastAsia="ru-RU"/>
        </w:rPr>
        <w:t xml:space="preserve"> класса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>,  С. А. Пастухова, О.В. Стрельникова; Рос</w:t>
      </w:r>
      <w:proofErr w:type="gramStart"/>
      <w:r w:rsidRPr="00176D2D">
        <w:rPr>
          <w:spacing w:val="0"/>
          <w:sz w:val="20"/>
          <w:szCs w:val="20"/>
          <w:lang w:eastAsia="ru-RU"/>
        </w:rPr>
        <w:t>.</w:t>
      </w:r>
      <w:proofErr w:type="gramEnd"/>
      <w:r w:rsidRPr="00176D2D">
        <w:rPr>
          <w:spacing w:val="0"/>
          <w:sz w:val="20"/>
          <w:szCs w:val="20"/>
          <w:lang w:eastAsia="ru-RU"/>
        </w:rPr>
        <w:t xml:space="preserve"> </w:t>
      </w:r>
      <w:proofErr w:type="gramStart"/>
      <w:r w:rsidRPr="00176D2D">
        <w:rPr>
          <w:spacing w:val="0"/>
          <w:sz w:val="20"/>
          <w:szCs w:val="20"/>
          <w:lang w:eastAsia="ru-RU"/>
        </w:rPr>
        <w:t>а</w:t>
      </w:r>
      <w:proofErr w:type="gramEnd"/>
      <w:r w:rsidRPr="00176D2D">
        <w:rPr>
          <w:spacing w:val="0"/>
          <w:sz w:val="20"/>
          <w:szCs w:val="20"/>
          <w:lang w:eastAsia="ru-RU"/>
        </w:rPr>
        <w:t xml:space="preserve">кад. наук, Рос. акад. образования. – М.: Просвещение, 2013. 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3.Английский язык: </w:t>
      </w:r>
      <w:r>
        <w:rPr>
          <w:spacing w:val="0"/>
          <w:sz w:val="20"/>
          <w:szCs w:val="20"/>
          <w:lang w:eastAsia="ru-RU"/>
        </w:rPr>
        <w:t>рабочая тетрадь к учебнику для 4</w:t>
      </w:r>
      <w:r w:rsidRPr="00176D2D">
        <w:rPr>
          <w:spacing w:val="0"/>
          <w:sz w:val="20"/>
          <w:szCs w:val="20"/>
          <w:lang w:eastAsia="ru-RU"/>
        </w:rPr>
        <w:t xml:space="preserve"> класса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С.А. Пастухова, О.В. Стрельникова – М.: Просвещение, 2014. 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>
        <w:rPr>
          <w:spacing w:val="0"/>
          <w:sz w:val="20"/>
          <w:szCs w:val="20"/>
          <w:lang w:eastAsia="ru-RU"/>
        </w:rPr>
        <w:t>4.Английский язык. Прописи. 4</w:t>
      </w:r>
      <w:r w:rsidRPr="00176D2D">
        <w:rPr>
          <w:spacing w:val="0"/>
          <w:sz w:val="20"/>
          <w:szCs w:val="20"/>
          <w:lang w:eastAsia="ru-RU"/>
        </w:rPr>
        <w:t xml:space="preserve"> класс. /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В.П.,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Э.Ш., Пастухова С.А., Стрельникова О.В./ - М.: Просвещение, 2014.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5.Английский язык. Контрольные задания. 2-4 классы. / В.П.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Н.М. Лапа,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 и др./- М.: Просвещение, 2014.</w:t>
      </w:r>
    </w:p>
    <w:p w:rsidR="00176D2D" w:rsidRPr="00176D2D" w:rsidRDefault="00176D2D" w:rsidP="00176D2D">
      <w:pPr>
        <w:pStyle w:val="10"/>
        <w:ind w:firstLine="0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6.Английский язык. Рабочие программы. Предметная линия учебников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2-4 классы: пособие для учителей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Н. М. Лапа, Э. 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>.- М.: Просвещение, 2011.</w:t>
      </w: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DE1BB2" w:rsidRPr="00FF7A1A" w:rsidRDefault="00DE1BB2" w:rsidP="00DE1BB2">
      <w:pPr>
        <w:pStyle w:val="10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967F34" w:rsidRPr="00FF7A1A" w:rsidRDefault="00967F34" w:rsidP="00967F34">
      <w:pPr>
        <w:rPr>
          <w:sz w:val="20"/>
          <w:szCs w:val="20"/>
        </w:rPr>
      </w:pPr>
    </w:p>
    <w:p w:rsidR="00DE1BB2" w:rsidRPr="00FF7A1A" w:rsidRDefault="00DE1BB2" w:rsidP="00967F34">
      <w:pPr>
        <w:rPr>
          <w:sz w:val="20"/>
          <w:szCs w:val="20"/>
        </w:rPr>
      </w:pPr>
    </w:p>
    <w:p w:rsidR="00063C67" w:rsidRPr="00063C67" w:rsidRDefault="00063C67" w:rsidP="00063C67">
      <w:pPr>
        <w:suppressAutoHyphens w:val="0"/>
        <w:jc w:val="center"/>
        <w:rPr>
          <w:b/>
          <w:sz w:val="32"/>
          <w:szCs w:val="32"/>
          <w:lang w:eastAsia="ru-RU"/>
        </w:rPr>
      </w:pPr>
      <w:r w:rsidRPr="00063C67">
        <w:rPr>
          <w:b/>
          <w:sz w:val="32"/>
          <w:szCs w:val="32"/>
          <w:lang w:eastAsia="ru-RU"/>
        </w:rPr>
        <w:lastRenderedPageBreak/>
        <w:t>Календарно-тематическое планирование по английскому языку 4 класса</w:t>
      </w:r>
    </w:p>
    <w:p w:rsidR="00063C67" w:rsidRPr="00063C67" w:rsidRDefault="00063C67" w:rsidP="00063C67">
      <w:pPr>
        <w:suppressAutoHyphens w:val="0"/>
        <w:jc w:val="center"/>
        <w:rPr>
          <w:b/>
          <w:lang w:eastAsia="ru-RU"/>
        </w:rPr>
      </w:pPr>
    </w:p>
    <w:tbl>
      <w:tblPr>
        <w:tblW w:w="25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03"/>
        <w:gridCol w:w="448"/>
        <w:gridCol w:w="425"/>
        <w:gridCol w:w="284"/>
        <w:gridCol w:w="148"/>
        <w:gridCol w:w="141"/>
        <w:gridCol w:w="236"/>
        <w:gridCol w:w="49"/>
        <w:gridCol w:w="9072"/>
        <w:gridCol w:w="1417"/>
        <w:gridCol w:w="705"/>
        <w:gridCol w:w="15"/>
        <w:gridCol w:w="15"/>
        <w:gridCol w:w="15"/>
        <w:gridCol w:w="15"/>
        <w:gridCol w:w="15"/>
        <w:gridCol w:w="15"/>
        <w:gridCol w:w="56"/>
        <w:gridCol w:w="850"/>
        <w:gridCol w:w="1202"/>
        <w:gridCol w:w="1408"/>
        <w:gridCol w:w="238"/>
        <w:gridCol w:w="1170"/>
        <w:gridCol w:w="1408"/>
        <w:gridCol w:w="476"/>
        <w:gridCol w:w="3054"/>
        <w:gridCol w:w="1409"/>
      </w:tblGrid>
      <w:tr w:rsidR="00063C67" w:rsidRPr="00063C67" w:rsidTr="001A5F98">
        <w:trPr>
          <w:gridAfter w:val="8"/>
          <w:wAfter w:w="10365" w:type="dxa"/>
          <w:trHeight w:val="990"/>
        </w:trPr>
        <w:tc>
          <w:tcPr>
            <w:tcW w:w="560" w:type="dxa"/>
            <w:vMerge w:val="restart"/>
            <w:tcBorders>
              <w:bottom w:val="nil"/>
            </w:tcBorders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63C67">
              <w:rPr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63C67">
              <w:rPr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51" w:type="dxa"/>
            <w:gridSpan w:val="2"/>
            <w:vMerge w:val="restart"/>
            <w:tcBorders>
              <w:bottom w:val="nil"/>
            </w:tcBorders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кол</w:t>
            </w:r>
          </w:p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час</w:t>
            </w:r>
          </w:p>
        </w:tc>
        <w:tc>
          <w:tcPr>
            <w:tcW w:w="9646" w:type="dxa"/>
            <w:gridSpan w:val="5"/>
            <w:vMerge w:val="restart"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Планируемый результат</w:t>
            </w:r>
          </w:p>
        </w:tc>
        <w:tc>
          <w:tcPr>
            <w:tcW w:w="1417" w:type="dxa"/>
            <w:vMerge w:val="restart"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Форма занятий</w:t>
            </w:r>
          </w:p>
        </w:tc>
        <w:tc>
          <w:tcPr>
            <w:tcW w:w="1701" w:type="dxa"/>
            <w:gridSpan w:val="9"/>
            <w:vAlign w:val="center"/>
          </w:tcPr>
          <w:p w:rsidR="00063C67" w:rsidRPr="00063C67" w:rsidRDefault="00063C67" w:rsidP="00063C67">
            <w:pPr>
              <w:tabs>
                <w:tab w:val="left" w:pos="1376"/>
              </w:tabs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063C67" w:rsidRPr="00063C67" w:rsidTr="001A5F98">
        <w:trPr>
          <w:gridAfter w:val="8"/>
          <w:wAfter w:w="10365" w:type="dxa"/>
          <w:trHeight w:val="615"/>
        </w:trPr>
        <w:tc>
          <w:tcPr>
            <w:tcW w:w="560" w:type="dxa"/>
            <w:vMerge/>
            <w:tcBorders>
              <w:bottom w:val="nil"/>
            </w:tcBorders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bottom w:val="nil"/>
            </w:tcBorders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9646" w:type="dxa"/>
            <w:gridSpan w:val="5"/>
            <w:vMerge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63C67" w:rsidRPr="00063C67" w:rsidRDefault="00063C67" w:rsidP="00063C67">
            <w:pPr>
              <w:tabs>
                <w:tab w:val="left" w:pos="1376"/>
              </w:tabs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81" w:type="dxa"/>
            <w:gridSpan w:val="7"/>
            <w:vAlign w:val="center"/>
          </w:tcPr>
          <w:p w:rsidR="00063C67" w:rsidRPr="00063C67" w:rsidRDefault="00063C67" w:rsidP="00063C67">
            <w:pPr>
              <w:tabs>
                <w:tab w:val="left" w:pos="1376"/>
              </w:tabs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063C67">
              <w:rPr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063C67" w:rsidRPr="00063C67" w:rsidTr="001A5F98">
        <w:trPr>
          <w:gridAfter w:val="8"/>
          <w:wAfter w:w="10365" w:type="dxa"/>
          <w:trHeight w:val="386"/>
        </w:trPr>
        <w:tc>
          <w:tcPr>
            <w:tcW w:w="14884" w:type="dxa"/>
            <w:gridSpan w:val="20"/>
          </w:tcPr>
          <w:p w:rsidR="00063C67" w:rsidRPr="00063C67" w:rsidRDefault="00063C67" w:rsidP="00063C67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386"/>
        </w:trPr>
        <w:tc>
          <w:tcPr>
            <w:tcW w:w="14884" w:type="dxa"/>
            <w:gridSpan w:val="20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lang w:eastAsia="ru-RU"/>
              </w:rPr>
            </w:pPr>
            <w:r w:rsidRPr="00063C67">
              <w:rPr>
                <w:b/>
                <w:lang w:val="en-US" w:eastAsia="ru-RU"/>
              </w:rPr>
              <w:t>Unit</w:t>
            </w:r>
            <w:r w:rsidRPr="00063C67">
              <w:rPr>
                <w:b/>
                <w:lang w:eastAsia="ru-RU"/>
              </w:rPr>
              <w:t xml:space="preserve"> №1. Мои летние увлечения</w:t>
            </w:r>
            <w:r w:rsidRPr="00063C67">
              <w:rPr>
                <w:lang w:eastAsia="ru-RU"/>
              </w:rPr>
              <w:t>.</w:t>
            </w:r>
            <w:r w:rsidRPr="00063C67">
              <w:rPr>
                <w:b/>
                <w:lang w:eastAsia="ru-RU"/>
              </w:rPr>
              <w:t xml:space="preserve"> 8 часов</w:t>
            </w:r>
            <w:proofErr w:type="gramStart"/>
            <w:r w:rsidRPr="00063C67">
              <w:rPr>
                <w:b/>
                <w:lang w:eastAsia="ru-RU"/>
              </w:rPr>
              <w:t>0</w:t>
            </w:r>
            <w:proofErr w:type="gramEnd"/>
          </w:p>
        </w:tc>
      </w:tr>
      <w:tr w:rsidR="00063C67" w:rsidRPr="00063C67" w:rsidTr="001A5F98">
        <w:trPr>
          <w:gridAfter w:val="8"/>
          <w:wAfter w:w="10365" w:type="dxa"/>
          <w:trHeight w:val="552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Что тебе нравиться делать летом?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8</w:t>
            </w: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выражать суждение относительно поступков героев;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вербально или не вербально реагируют на услышанное;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20" w:type="dxa"/>
            <w:gridSpan w:val="2"/>
            <w:tcBorders>
              <w:bottom w:val="nil"/>
            </w:tcBorders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04,09</w:t>
            </w:r>
          </w:p>
        </w:tc>
        <w:tc>
          <w:tcPr>
            <w:tcW w:w="981" w:type="dxa"/>
            <w:gridSpan w:val="7"/>
            <w:tcBorders>
              <w:bottom w:val="nil"/>
            </w:tcBorders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04,09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360"/>
        </w:trPr>
        <w:tc>
          <w:tcPr>
            <w:tcW w:w="560" w:type="dxa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2,3</w:t>
            </w:r>
          </w:p>
        </w:tc>
        <w:tc>
          <w:tcPr>
            <w:tcW w:w="1276" w:type="dxa"/>
            <w:gridSpan w:val="3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Вы насладились своими последними выходными</w:t>
            </w:r>
            <w:proofErr w:type="gramStart"/>
            <w:r w:rsidRPr="00063C67">
              <w:rPr>
                <w:lang w:eastAsia="ru-RU"/>
              </w:rPr>
              <w:t>?.</w:t>
            </w:r>
            <w:proofErr w:type="gramEnd"/>
          </w:p>
        </w:tc>
        <w:tc>
          <w:tcPr>
            <w:tcW w:w="284" w:type="dxa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характеристика.</w:t>
            </w:r>
          </w:p>
        </w:tc>
        <w:tc>
          <w:tcPr>
            <w:tcW w:w="1417" w:type="dxa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</w:t>
            </w:r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06,09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1" w:type="dxa"/>
            <w:gridSpan w:val="7"/>
            <w:tcBorders>
              <w:top w:val="nil"/>
            </w:tcBorders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06.09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 xml:space="preserve">08.09 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11.09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Что у вас находится в кабинете естествознания?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соотносят графическую форму лексических единиц с их значением;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выбирать правильное значение многозначных слов исходя из контекста;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распознают имена собственные и нарицательные;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851" w:type="dxa"/>
            <w:gridSpan w:val="8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13.09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14.09</w:t>
            </w:r>
          </w:p>
        </w:tc>
      </w:tr>
      <w:tr w:rsidR="00063C67" w:rsidRPr="00063C67" w:rsidTr="001A5F98">
        <w:trPr>
          <w:gridAfter w:val="8"/>
          <w:wAfter w:w="10365" w:type="dxa"/>
          <w:trHeight w:val="504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5-6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Куда вы поедите следующим летом?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Настоящее простое время и будущее простое время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851" w:type="dxa"/>
            <w:gridSpan w:val="8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18.09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20.09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22.09</w:t>
            </w:r>
          </w:p>
        </w:tc>
      </w:tr>
      <w:tr w:rsidR="00063C67" w:rsidRPr="00063C67" w:rsidTr="001A5F98">
        <w:trPr>
          <w:gridAfter w:val="8"/>
          <w:wAfter w:w="10365" w:type="dxa"/>
          <w:trHeight w:val="360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7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Я никогда не забуду этих каникул?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b/>
                <w:i/>
                <w:lang w:eastAsia="ru-RU"/>
              </w:rPr>
            </w:pPr>
            <w:r w:rsidRPr="00063C67">
              <w:rPr>
                <w:lang w:eastAsia="ru-RU"/>
              </w:rPr>
              <w:t>Овладевают диалогической формой речи</w:t>
            </w:r>
            <w:r w:rsidRPr="00063C67">
              <w:rPr>
                <w:b/>
                <w:i/>
                <w:lang w:eastAsia="ru-RU"/>
              </w:rPr>
              <w:t xml:space="preserve">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начинать, поддерживать и завершать разговор;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кратко излагают содержание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/услышанного (по опорам, без опор);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spellStart"/>
            <w:r w:rsidRPr="00063C67">
              <w:rPr>
                <w:lang w:eastAsia="ru-RU"/>
              </w:rPr>
              <w:t>владевают</w:t>
            </w:r>
            <w:proofErr w:type="spellEnd"/>
            <w:r w:rsidRPr="00063C67">
              <w:rPr>
                <w:lang w:eastAsia="ru-RU"/>
              </w:rPr>
              <w:t xml:space="preserve"> монологической формой речи.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использовать основные коммуникативные типы речи: описание, сообщение, рассказ, характеристика.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опрос, групповой (парная форма);</w:t>
            </w:r>
          </w:p>
        </w:tc>
        <w:tc>
          <w:tcPr>
            <w:tcW w:w="851" w:type="dxa"/>
            <w:gridSpan w:val="8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25.09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360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8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Контрольная работа по грамматике.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27.09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29.09</w:t>
            </w:r>
          </w:p>
        </w:tc>
      </w:tr>
      <w:tr w:rsidR="00063C67" w:rsidRPr="00063C67" w:rsidTr="001A5F98">
        <w:trPr>
          <w:gridAfter w:val="8"/>
          <w:wAfter w:w="10365" w:type="dxa"/>
          <w:trHeight w:val="528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9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Тебе нравятся загадки о </w:t>
            </w:r>
            <w:r w:rsidRPr="00063C67">
              <w:rPr>
                <w:lang w:eastAsia="ru-RU"/>
              </w:rPr>
              <w:lastRenderedPageBreak/>
              <w:t>животных?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10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lastRenderedPageBreak/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Фронтальный и индивидуа</w:t>
            </w:r>
            <w:r w:rsidRPr="00063C67">
              <w:rPr>
                <w:lang w:eastAsia="ru-RU"/>
              </w:rPr>
              <w:lastRenderedPageBreak/>
              <w:t>льный 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02.10</w:t>
            </w:r>
          </w:p>
        </w:tc>
      </w:tr>
      <w:tr w:rsidR="00063C67" w:rsidRPr="00063C67" w:rsidTr="001A5F98">
        <w:trPr>
          <w:gridAfter w:val="8"/>
          <w:wAfter w:w="10365" w:type="dxa"/>
          <w:trHeight w:val="696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10-11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Кошки умнее, чем собаки? Степени сравнения прилагательных.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b/>
                <w:i/>
                <w:lang w:eastAsia="ru-RU"/>
              </w:rPr>
            </w:pPr>
            <w:r w:rsidRPr="00063C67">
              <w:rPr>
                <w:lang w:eastAsia="ru-RU"/>
              </w:rPr>
              <w:t>Овладевают диалогической формой речи</w:t>
            </w:r>
            <w:r w:rsidRPr="00063C67">
              <w:rPr>
                <w:b/>
                <w:i/>
                <w:lang w:eastAsia="ru-RU"/>
              </w:rPr>
              <w:t xml:space="preserve">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начинать, поддерживать и завершать разговор;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кратко излагают содержание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/услышанного (по опорам, без опор);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Овладевают монологической формой речи.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использовать основные коммуникативные типы речи: описание, сообщение, рассказ, характеристика.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-воспринимают и распознают новые грамматические явления в контексте;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-осознают формальные и функциональные признаки грамматического явления;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-формулируют правило образования грамматической формы;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самостоятельно используют новое грамматическое явление: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</w:t>
            </w:r>
            <w:proofErr w:type="gramStart"/>
            <w:r w:rsidRPr="00063C67">
              <w:rPr>
                <w:lang w:eastAsia="ru-RU"/>
              </w:rPr>
              <w:t>;.</w:t>
            </w:r>
            <w:proofErr w:type="gramEnd"/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04.10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06.10</w:t>
            </w:r>
          </w:p>
        </w:tc>
      </w:tr>
      <w:tr w:rsidR="00063C67" w:rsidRPr="00063C67" w:rsidTr="001A5F98">
        <w:trPr>
          <w:gridAfter w:val="8"/>
          <w:wAfter w:w="10365" w:type="dxa"/>
          <w:trHeight w:val="216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12-13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Что ты можешь узнать в зоопарке?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Слова-исключения, в степени сравнения прилагательных.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Овладевают монологической формой речи.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использовать основные коммуникативные типы речи: описание, сообщение, рассказ, характеристика.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догадываются о значении незнакомых слов, используя различные виды догадки (по аналогии с родным языком, словообразовательным элементам и т.д.);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воспринимают новые лексические единицы в контексте;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осознают значение новых лексических единиц;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распознают по определенным признакам части речи;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 опрос.</w:t>
            </w:r>
          </w:p>
        </w:tc>
        <w:tc>
          <w:tcPr>
            <w:tcW w:w="705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6" w:type="dxa"/>
            <w:gridSpan w:val="8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09.10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11.10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13.10</w:t>
            </w:r>
          </w:p>
        </w:tc>
      </w:tr>
      <w:tr w:rsidR="00063C67" w:rsidRPr="00063C67" w:rsidTr="001A5F98">
        <w:trPr>
          <w:gridAfter w:val="8"/>
          <w:wAfter w:w="10365" w:type="dxa"/>
          <w:trHeight w:val="480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14-15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Интересный зоопарк.</w:t>
            </w: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16.10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18.10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20.10</w:t>
            </w:r>
          </w:p>
        </w:tc>
      </w:tr>
      <w:tr w:rsidR="00063C67" w:rsidRPr="00063C67" w:rsidTr="001A5F98">
        <w:trPr>
          <w:gridAfter w:val="8"/>
          <w:wAfter w:w="10365" w:type="dxa"/>
          <w:trHeight w:val="1024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16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Контрольная работа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Контрольн</w:t>
            </w:r>
            <w:proofErr w:type="gramStart"/>
            <w:r w:rsidRPr="00063C67">
              <w:rPr>
                <w:lang w:eastAsia="ru-RU"/>
              </w:rPr>
              <w:t>о-</w:t>
            </w:r>
            <w:proofErr w:type="gramEnd"/>
            <w:r w:rsidRPr="00063C67">
              <w:rPr>
                <w:lang w:eastAsia="ru-RU"/>
              </w:rPr>
              <w:t xml:space="preserve"> проверочный урок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23.10</w:t>
            </w:r>
          </w:p>
        </w:tc>
      </w:tr>
      <w:tr w:rsidR="00063C67" w:rsidRPr="00063C67" w:rsidTr="001A5F98">
        <w:trPr>
          <w:gridAfter w:val="8"/>
          <w:wAfter w:w="10365" w:type="dxa"/>
          <w:trHeight w:val="432"/>
        </w:trPr>
        <w:tc>
          <w:tcPr>
            <w:tcW w:w="560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17</w:t>
            </w:r>
          </w:p>
        </w:tc>
        <w:tc>
          <w:tcPr>
            <w:tcW w:w="127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Обобщающий урок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6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Повторение пройденного материала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25.10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27.10</w:t>
            </w:r>
          </w:p>
        </w:tc>
      </w:tr>
      <w:tr w:rsidR="00063C67" w:rsidRPr="00063C67" w:rsidTr="001A5F98">
        <w:trPr>
          <w:trHeight w:val="384"/>
        </w:trPr>
        <w:tc>
          <w:tcPr>
            <w:tcW w:w="14884" w:type="dxa"/>
            <w:gridSpan w:val="20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48" w:type="dxa"/>
            <w:gridSpan w:val="3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3054" w:type="dxa"/>
            <w:gridSpan w:val="3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3054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1409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27.10.14</w:t>
            </w:r>
          </w:p>
        </w:tc>
      </w:tr>
      <w:tr w:rsidR="00063C67" w:rsidRPr="00063C67" w:rsidTr="001A5F98">
        <w:trPr>
          <w:gridAfter w:val="8"/>
          <w:wAfter w:w="10365" w:type="dxa"/>
          <w:trHeight w:val="38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18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Который час?</w:t>
            </w:r>
          </w:p>
        </w:tc>
        <w:tc>
          <w:tcPr>
            <w:tcW w:w="236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12</w:t>
            </w:r>
          </w:p>
        </w:tc>
        <w:tc>
          <w:tcPr>
            <w:tcW w:w="9121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750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51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08.11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10.11</w:t>
            </w:r>
          </w:p>
        </w:tc>
      </w:tr>
      <w:tr w:rsidR="00063C67" w:rsidRPr="00063C67" w:rsidTr="001A5F98">
        <w:trPr>
          <w:gridAfter w:val="8"/>
          <w:wAfter w:w="10365" w:type="dxa"/>
          <w:trHeight w:val="20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19-20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Поспешите, очень поздно. </w:t>
            </w:r>
          </w:p>
        </w:tc>
        <w:tc>
          <w:tcPr>
            <w:tcW w:w="236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121" w:type="dxa"/>
            <w:gridSpan w:val="2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Фронтальный опрос, групповой </w:t>
            </w:r>
          </w:p>
        </w:tc>
        <w:tc>
          <w:tcPr>
            <w:tcW w:w="750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51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13.11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15.11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17.11</w:t>
            </w:r>
          </w:p>
        </w:tc>
      </w:tr>
      <w:tr w:rsidR="00063C67" w:rsidRPr="00063C67" w:rsidTr="001A5F98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21-22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Вставай, пора идти в школу.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Употребление повелитель</w:t>
            </w:r>
            <w:r w:rsidRPr="00063C67">
              <w:rPr>
                <w:lang w:eastAsia="ru-RU"/>
              </w:rPr>
              <w:lastRenderedPageBreak/>
              <w:t>ного наклонения.</w:t>
            </w:r>
          </w:p>
        </w:tc>
        <w:tc>
          <w:tcPr>
            <w:tcW w:w="236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121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вести диалог-расспрос, диалог этикетного характера, диалог-обмен мнениями;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Фронтальный и индивидуальный  опрос.</w:t>
            </w:r>
          </w:p>
        </w:tc>
        <w:tc>
          <w:tcPr>
            <w:tcW w:w="735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20.11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22.11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24.11</w:t>
            </w:r>
          </w:p>
        </w:tc>
      </w:tr>
      <w:tr w:rsidR="00063C67" w:rsidRPr="00063C67" w:rsidTr="001A5F98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23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Что тебе нравиться делать на выходных?</w:t>
            </w:r>
          </w:p>
        </w:tc>
        <w:tc>
          <w:tcPr>
            <w:tcW w:w="236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121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35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27.11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24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Ты всегда занят?</w:t>
            </w:r>
          </w:p>
        </w:tc>
        <w:tc>
          <w:tcPr>
            <w:tcW w:w="236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121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35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66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29.11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02.12</w:t>
            </w:r>
          </w:p>
        </w:tc>
      </w:tr>
      <w:tr w:rsidR="00063C67" w:rsidRPr="00063C67" w:rsidTr="001A5F98">
        <w:trPr>
          <w:gridAfter w:val="8"/>
          <w:wAfter w:w="10365" w:type="dxa"/>
          <w:trHeight w:val="20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25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Контрольная работа по </w:t>
            </w:r>
            <w:proofErr w:type="spellStart"/>
            <w:r w:rsidRPr="00063C67">
              <w:rPr>
                <w:lang w:eastAsia="ru-RU"/>
              </w:rPr>
              <w:t>аудированию</w:t>
            </w:r>
            <w:proofErr w:type="spellEnd"/>
            <w:r w:rsidRPr="00063C67">
              <w:rPr>
                <w:lang w:eastAsia="ru-RU"/>
              </w:rPr>
              <w:t>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Овладевают специальными учебными умениями и универсальными учебными действиями: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работать с </w:t>
            </w:r>
            <w:proofErr w:type="spellStart"/>
            <w:r w:rsidRPr="00063C67">
              <w:rPr>
                <w:lang w:eastAsia="ru-RU"/>
              </w:rPr>
              <w:t>аудиотекстом</w:t>
            </w:r>
            <w:proofErr w:type="spell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догадываются о значении звучащего слова с опорой на контекст или на сходство в звучании в родном языке.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04.12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26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Это моя школа!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b/>
                <w:i/>
                <w:lang w:eastAsia="ru-RU"/>
              </w:rPr>
            </w:pPr>
            <w:r w:rsidRPr="00063C67">
              <w:rPr>
                <w:lang w:eastAsia="ru-RU"/>
              </w:rPr>
              <w:t>Овладевают диалогической формой речи</w:t>
            </w:r>
            <w:r w:rsidRPr="00063C67">
              <w:rPr>
                <w:b/>
                <w:i/>
                <w:lang w:eastAsia="ru-RU"/>
              </w:rPr>
              <w:t xml:space="preserve">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06.12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08.12</w:t>
            </w:r>
          </w:p>
        </w:tc>
      </w:tr>
      <w:tr w:rsidR="00063C67" w:rsidRPr="00063C67" w:rsidTr="001A5F98">
        <w:trPr>
          <w:gridAfter w:val="8"/>
          <w:wAfter w:w="10365" w:type="dxa"/>
          <w:trHeight w:val="126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27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Какой следующий предмет?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11.12</w:t>
            </w:r>
          </w:p>
        </w:tc>
      </w:tr>
      <w:tr w:rsidR="00063C67" w:rsidRPr="00063C67" w:rsidTr="001A5F98">
        <w:trPr>
          <w:gridAfter w:val="8"/>
          <w:wAfter w:w="10365" w:type="dxa"/>
          <w:trHeight w:val="30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28-29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Мне нравиться </w:t>
            </w:r>
            <w:r w:rsidRPr="00063C67">
              <w:rPr>
                <w:lang w:eastAsia="ru-RU"/>
              </w:rPr>
              <w:lastRenderedPageBreak/>
              <w:t>перемена!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Настоящее простое время и настоящее продолженное время.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выражать суждение относительно поступков героев;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вербально или </w:t>
            </w:r>
            <w:proofErr w:type="spellStart"/>
            <w:r w:rsidRPr="00063C67">
              <w:rPr>
                <w:lang w:eastAsia="ru-RU"/>
              </w:rPr>
              <w:t>невербально</w:t>
            </w:r>
            <w:proofErr w:type="spellEnd"/>
            <w:r w:rsidRPr="00063C67">
              <w:rPr>
                <w:lang w:eastAsia="ru-RU"/>
              </w:rPr>
              <w:t xml:space="preserve"> реагируют на услышанное;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 xml:space="preserve">Фронтальный и </w:t>
            </w:r>
            <w:r w:rsidRPr="00063C67">
              <w:rPr>
                <w:lang w:eastAsia="ru-RU"/>
              </w:rPr>
              <w:lastRenderedPageBreak/>
              <w:t>индивидуальный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13.12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15.12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18.12</w:t>
            </w:r>
          </w:p>
        </w:tc>
      </w:tr>
      <w:tr w:rsidR="00063C67" w:rsidRPr="00063C67" w:rsidTr="001A5F98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30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Что ты ищешь? Настоящее продолженное время в вопросах.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вербально или </w:t>
            </w:r>
            <w:proofErr w:type="spellStart"/>
            <w:r w:rsidRPr="00063C67">
              <w:rPr>
                <w:lang w:eastAsia="ru-RU"/>
              </w:rPr>
              <w:t>невербально</w:t>
            </w:r>
            <w:proofErr w:type="spellEnd"/>
            <w:r w:rsidRPr="00063C67">
              <w:rPr>
                <w:lang w:eastAsia="ru-RU"/>
              </w:rPr>
              <w:t xml:space="preserve"> реагируют на услышанное;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-воспринимают и распознают новые грамматические явления в контексте;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-осознают формальные и функциональные признаки грамматического явления;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-формулируют правило образования грамматической формы;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самостоятельно используют новое грамматическое явление.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lang w:eastAsia="ru-RU"/>
              </w:rPr>
            </w:pPr>
            <w:r w:rsidRPr="00063C67">
              <w:rPr>
                <w:lang w:eastAsia="ru-RU"/>
              </w:rPr>
              <w:t>20.12</w:t>
            </w:r>
          </w:p>
        </w:tc>
      </w:tr>
      <w:tr w:rsidR="00063C67" w:rsidRPr="00063C67" w:rsidTr="001A5F98">
        <w:trPr>
          <w:gridAfter w:val="7"/>
          <w:wAfter w:w="9163" w:type="dxa"/>
          <w:trHeight w:val="32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0803" w:type="dxa"/>
            <w:gridSpan w:val="8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720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81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202" w:type="dxa"/>
          </w:tcPr>
          <w:p w:rsidR="00063C67" w:rsidRPr="00063C67" w:rsidRDefault="00063C67" w:rsidP="00063C67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31-32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Хорошая ли средняя школа?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приставки и суффиксы существительных и глаголов;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опрос, групповой (парная форма);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22.12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25.12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rPr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33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Самоконтроль. Проверь себя.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понимают на слух связные высказывания учителя, построенные на знакомом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27.12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29.12</w:t>
            </w:r>
          </w:p>
        </w:tc>
      </w:tr>
      <w:tr w:rsidR="00063C67" w:rsidRPr="00063C67" w:rsidTr="001A5F98">
        <w:trPr>
          <w:gridAfter w:val="8"/>
          <w:wAfter w:w="10365" w:type="dxa"/>
          <w:trHeight w:val="27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34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Мой дом </w:t>
            </w:r>
            <w:r w:rsidRPr="00063C67">
              <w:rPr>
                <w:lang w:eastAsia="ru-RU"/>
              </w:rPr>
              <w:lastRenderedPageBreak/>
              <w:t>очень красивый.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1</w:t>
            </w:r>
            <w:r w:rsidRPr="00063C67">
              <w:rPr>
                <w:lang w:eastAsia="ru-RU"/>
              </w:rPr>
              <w:lastRenderedPageBreak/>
              <w:t>0</w:t>
            </w: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lastRenderedPageBreak/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Фронтальн</w:t>
            </w:r>
            <w:r w:rsidRPr="00063C67">
              <w:rPr>
                <w:lang w:eastAsia="ru-RU"/>
              </w:rPr>
              <w:lastRenderedPageBreak/>
              <w:t>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10.01</w:t>
            </w:r>
          </w:p>
        </w:tc>
      </w:tr>
      <w:tr w:rsidR="00063C67" w:rsidRPr="00063C67" w:rsidTr="001A5F98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36-37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В моей комнате произошли изменения.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Настоящее простое время и настоящее абсолютное.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вербально или </w:t>
            </w:r>
            <w:proofErr w:type="spellStart"/>
            <w:r w:rsidRPr="00063C67">
              <w:rPr>
                <w:lang w:eastAsia="ru-RU"/>
              </w:rPr>
              <w:t>невербально</w:t>
            </w:r>
            <w:proofErr w:type="spellEnd"/>
            <w:r w:rsidRPr="00063C67">
              <w:rPr>
                <w:lang w:eastAsia="ru-RU"/>
              </w:rPr>
              <w:t xml:space="preserve"> реагируют на услышанное;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-осознают формальные и функциональные признаки грамматического явления;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-формулируют правило образования грамматической формы;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самостоятельно используют новое грамматическое явление.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12.01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16.01</w:t>
            </w:r>
          </w:p>
        </w:tc>
      </w:tr>
      <w:tr w:rsidR="00063C67" w:rsidRPr="00063C67" w:rsidTr="001A5F98">
        <w:trPr>
          <w:gridAfter w:val="8"/>
          <w:wAfter w:w="10365" w:type="dxa"/>
          <w:trHeight w:val="27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38-39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Дом куклы. Правила чтения букв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о, а, е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Формирование грамматических навыков в речи.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приставки и суффиксы существительных и глаголов;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многосложные слова с правильным словесным ударением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написанные цифрами время, количественные числительные и даты;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глаголов при изменении лица или видовременной формы;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редуцированные формы вспомогательных глаголов, используемых для образования 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18.01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23.01</w:t>
            </w: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40-41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Ты убираешь свою комнату?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Настоящее абсолютное время в </w:t>
            </w:r>
            <w:r w:rsidRPr="00063C67">
              <w:rPr>
                <w:lang w:eastAsia="ru-RU"/>
              </w:rPr>
              <w:lastRenderedPageBreak/>
              <w:t>вопросах.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учатся высказываться логично и связно; 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Индивидуальный опрос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25.01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30.01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42-43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Я счастлив, когда я дома.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Формирование навыков чтения.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выражать суждение относительно поступков героев;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вербально или </w:t>
            </w:r>
            <w:proofErr w:type="spellStart"/>
            <w:r w:rsidRPr="00063C67">
              <w:rPr>
                <w:lang w:eastAsia="ru-RU"/>
              </w:rPr>
              <w:t>невербально</w:t>
            </w:r>
            <w:proofErr w:type="spellEnd"/>
            <w:r w:rsidRPr="00063C67">
              <w:rPr>
                <w:lang w:eastAsia="ru-RU"/>
              </w:rPr>
              <w:t xml:space="preserve"> реагируют на услышанное;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01.02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06.02</w:t>
            </w: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44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Мне нравиться жить в моем городе.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10</w:t>
            </w: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 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выражать суждение относительно поступков героев;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  <w:r w:rsidRPr="00063C67">
              <w:rPr>
                <w:sz w:val="22"/>
                <w:szCs w:val="22"/>
                <w:lang w:eastAsia="ru-RU"/>
              </w:rPr>
              <w:t>12.02</w:t>
            </w:r>
          </w:p>
        </w:tc>
      </w:tr>
      <w:tr w:rsidR="00063C67" w:rsidRPr="00063C67" w:rsidTr="001A5F98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45-46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Я собираюсь объехать город.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Употребление предлогов в речи.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опрос, групповой (парная форма);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spacing w:line="206" w:lineRule="exact"/>
              <w:rPr>
                <w:lang w:eastAsia="ru-RU"/>
              </w:rPr>
            </w:pPr>
            <w:r w:rsidRPr="00063C67">
              <w:rPr>
                <w:lang w:eastAsia="ru-RU"/>
              </w:rPr>
              <w:t>14.02</w:t>
            </w:r>
          </w:p>
          <w:p w:rsidR="00063C67" w:rsidRPr="00063C67" w:rsidRDefault="00063C67" w:rsidP="00063C67">
            <w:pPr>
              <w:suppressAutoHyphens w:val="0"/>
              <w:spacing w:line="206" w:lineRule="exact"/>
              <w:rPr>
                <w:lang w:eastAsia="ru-RU"/>
              </w:rPr>
            </w:pPr>
            <w:r w:rsidRPr="00063C67">
              <w:rPr>
                <w:lang w:eastAsia="ru-RU"/>
              </w:rPr>
              <w:t>19.02</w:t>
            </w:r>
          </w:p>
        </w:tc>
      </w:tr>
      <w:tr w:rsidR="00063C67" w:rsidRPr="00063C67" w:rsidTr="001A5F98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47-48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В игрушечном магазине.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Порядковые числительные.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21.02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26.02</w:t>
            </w:r>
          </w:p>
        </w:tc>
      </w:tr>
      <w:tr w:rsidR="00063C67" w:rsidRPr="00063C67" w:rsidTr="001A5F98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49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Я живу в маленьком городе.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28.02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50-51</w:t>
            </w:r>
          </w:p>
        </w:tc>
        <w:tc>
          <w:tcPr>
            <w:tcW w:w="1446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Как я могу добраться до зоопарка?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Формирование грамматических навыков в речи.</w:t>
            </w:r>
          </w:p>
        </w:tc>
        <w:tc>
          <w:tcPr>
            <w:tcW w:w="285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приставки и суффиксы существительных и глаголов;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многосложные слова с правильным словесным ударением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написанные цифрами время, количественные числительные и даты;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05.03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07.03</w:t>
            </w:r>
          </w:p>
        </w:tc>
      </w:tr>
      <w:tr w:rsidR="00063C67" w:rsidRPr="00063C67" w:rsidTr="001A5F98">
        <w:trPr>
          <w:gridAfter w:val="7"/>
          <w:wAfter w:w="9163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0803" w:type="dxa"/>
            <w:gridSpan w:val="8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gridSpan w:val="9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202" w:type="dxa"/>
          </w:tcPr>
          <w:p w:rsidR="00063C67" w:rsidRPr="00063C67" w:rsidRDefault="00063C67" w:rsidP="00063C67">
            <w:pPr>
              <w:suppressAutoHyphens w:val="0"/>
              <w:spacing w:line="206" w:lineRule="exact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63C67" w:rsidRPr="00063C67" w:rsidTr="001A5F98">
        <w:trPr>
          <w:gridAfter w:val="8"/>
          <w:wAfter w:w="10365" w:type="dxa"/>
          <w:trHeight w:val="16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52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Мой город особенный.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12.03</w:t>
            </w:r>
          </w:p>
        </w:tc>
      </w:tr>
      <w:tr w:rsidR="00063C67" w:rsidRPr="00063C67" w:rsidTr="001A5F98">
        <w:trPr>
          <w:gridAfter w:val="8"/>
          <w:wAfter w:w="10365" w:type="dxa"/>
          <w:trHeight w:val="40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53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Контрольная</w:t>
            </w:r>
            <w:proofErr w:type="gramEnd"/>
            <w:r w:rsidRPr="00063C67">
              <w:rPr>
                <w:lang w:eastAsia="ru-RU"/>
              </w:rPr>
              <w:t xml:space="preserve"> по говорению.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расспрашивать собеседника и отвечать на его вопросы;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 соблюдать правила речевого этикета (приветствовать, знакомиться, поздравить, поблагодарить, попросить о чем-либо и реагировать на просьбу собеседника, попросить о помощи, выразить готовность помочь);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14.03</w:t>
            </w:r>
          </w:p>
        </w:tc>
      </w:tr>
      <w:tr w:rsidR="00063C67" w:rsidRPr="00063C67" w:rsidTr="001A5F98">
        <w:trPr>
          <w:gridAfter w:val="3"/>
          <w:wAfter w:w="4939" w:type="dxa"/>
          <w:trHeight w:val="368"/>
        </w:trPr>
        <w:tc>
          <w:tcPr>
            <w:tcW w:w="14884" w:type="dxa"/>
            <w:gridSpan w:val="20"/>
          </w:tcPr>
          <w:p w:rsidR="00063C67" w:rsidRPr="00063C67" w:rsidRDefault="00063C67" w:rsidP="00063C67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1202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1408" w:type="dxa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1408" w:type="dxa"/>
            <w:gridSpan w:val="2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</w:tc>
        <w:tc>
          <w:tcPr>
            <w:tcW w:w="1408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08.04.15</w:t>
            </w:r>
          </w:p>
        </w:tc>
      </w:tr>
      <w:tr w:rsidR="00063C67" w:rsidRPr="00063C67" w:rsidTr="001A5F98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54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 Что тебя привлекает в твоей профессии?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8</w:t>
            </w: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вести диалог-расспрос, диалог этикетного характера, диалог-обмен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95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19.03</w:t>
            </w: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55-56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Я собираюсь быть доктором. 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вести диалог-расспрос, диалог этикетного характера, диалог-обмен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</w:t>
            </w:r>
          </w:p>
        </w:tc>
        <w:tc>
          <w:tcPr>
            <w:tcW w:w="795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02.04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04.04</w:t>
            </w:r>
          </w:p>
        </w:tc>
      </w:tr>
      <w:tr w:rsidR="00063C67" w:rsidRPr="00063C67" w:rsidTr="001A5F98">
        <w:trPr>
          <w:gridAfter w:val="8"/>
          <w:wAfter w:w="10365" w:type="dxa"/>
          <w:trHeight w:val="7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57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Истории талантливых  детей.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Правила чтения букв </w:t>
            </w:r>
            <w:r w:rsidRPr="00063C67">
              <w:rPr>
                <w:lang w:val="en-US" w:eastAsia="ru-RU"/>
              </w:rPr>
              <w:t>I</w:t>
            </w:r>
            <w:r w:rsidRPr="00063C67">
              <w:rPr>
                <w:lang w:eastAsia="ru-RU"/>
              </w:rPr>
              <w:t xml:space="preserve"> ,</w:t>
            </w:r>
            <w:r w:rsidRPr="00063C67">
              <w:rPr>
                <w:lang w:val="en-US" w:eastAsia="ru-RU"/>
              </w:rPr>
              <w:t>y</w:t>
            </w:r>
            <w:r w:rsidRPr="00063C67">
              <w:rPr>
                <w:lang w:eastAsia="ru-RU"/>
              </w:rPr>
              <w:t xml:space="preserve">, </w:t>
            </w:r>
            <w:r w:rsidRPr="00063C67">
              <w:rPr>
                <w:lang w:val="en-US" w:eastAsia="ru-RU"/>
              </w:rPr>
              <w:t>a</w:t>
            </w:r>
            <w:r w:rsidRPr="00063C67">
              <w:rPr>
                <w:lang w:eastAsia="ru-RU"/>
              </w:rPr>
              <w:t xml:space="preserve">. 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приставки и суффиксы существительных и глаголов;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795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09.04</w:t>
            </w:r>
          </w:p>
        </w:tc>
      </w:tr>
      <w:tr w:rsidR="00063C67" w:rsidRPr="00063C67" w:rsidTr="001A5F98">
        <w:trPr>
          <w:gridAfter w:val="8"/>
          <w:wAfter w:w="10365" w:type="dxa"/>
          <w:trHeight w:val="52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58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Контрольная работа по письму.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правильно списывать;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выполняют лексико-грамматические упражнения;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делать записи (выписки из текста);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писать русские имена и фамилии по-английски;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опрос.</w:t>
            </w:r>
          </w:p>
        </w:tc>
        <w:tc>
          <w:tcPr>
            <w:tcW w:w="795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11.04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59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Какая твоя любимая профессия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опрос, групповой (парная форма);</w:t>
            </w:r>
          </w:p>
        </w:tc>
        <w:tc>
          <w:tcPr>
            <w:tcW w:w="795" w:type="dxa"/>
            <w:gridSpan w:val="7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6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16.04</w:t>
            </w: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60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Самоконтроль. </w:t>
            </w:r>
            <w:r w:rsidRPr="00063C67">
              <w:rPr>
                <w:lang w:eastAsia="ru-RU"/>
              </w:rPr>
              <w:lastRenderedPageBreak/>
              <w:t>Проверь себя.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читать и п</w:t>
            </w:r>
            <w:r w:rsidRPr="00063C67">
              <w:rPr>
                <w:bCs/>
                <w:lang w:eastAsia="ru-RU"/>
              </w:rPr>
              <w:t>онимать содержание текста на уровне смысла и: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делать выводы из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 xml:space="preserve">-выражать собственное мнение по поводу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63C67">
              <w:rPr>
                <w:lang w:eastAsia="ru-RU"/>
              </w:rPr>
              <w:t>- соотносить события в тексте с личным опытом;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 xml:space="preserve">Фронтальный и </w:t>
            </w:r>
            <w:r w:rsidRPr="00063C67">
              <w:rPr>
                <w:lang w:eastAsia="ru-RU"/>
              </w:rPr>
              <w:lastRenderedPageBreak/>
              <w:t>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18.04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61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Какое число на календаре?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8</w:t>
            </w: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23.04</w:t>
            </w:r>
          </w:p>
        </w:tc>
      </w:tr>
      <w:tr w:rsidR="00063C67" w:rsidRPr="00063C67" w:rsidTr="001A5F98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62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Мы собираемся на пикник!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приставки и суффиксы существительных и глаголов;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порядковых числительных и прилагательных при изменении степени сравнения;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и индивидуальный  опрос.</w:t>
            </w:r>
          </w:p>
        </w:tc>
        <w:tc>
          <w:tcPr>
            <w:tcW w:w="780" w:type="dxa"/>
            <w:gridSpan w:val="6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21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25.04</w:t>
            </w:r>
          </w:p>
        </w:tc>
      </w:tr>
      <w:tr w:rsidR="00063C67" w:rsidRPr="00063C67" w:rsidTr="001A5F98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63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Где </w:t>
            </w:r>
            <w:proofErr w:type="spellStart"/>
            <w:r w:rsidRPr="00063C67">
              <w:rPr>
                <w:lang w:eastAsia="ru-RU"/>
              </w:rPr>
              <w:t>Фадж</w:t>
            </w:r>
            <w:proofErr w:type="spellEnd"/>
            <w:r w:rsidRPr="00063C67">
              <w:rPr>
                <w:lang w:eastAsia="ru-RU"/>
              </w:rPr>
              <w:t>?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063C67">
              <w:rPr>
                <w:rFonts w:ascii="Times New Roman CYR" w:hAnsi="Times New Roman CYR" w:cs="Times New Roman CYR"/>
                <w:lang w:eastAsia="ru-RU"/>
              </w:rPr>
              <w:t>- распознают открытый и закрытый типы слогов; осуществляют структурный анализ слова</w:t>
            </w:r>
            <w:r w:rsidRPr="00063C67">
              <w:rPr>
                <w:lang w:eastAsia="ru-RU"/>
              </w:rPr>
              <w:t>: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63C67">
              <w:rPr>
                <w:lang w:eastAsia="ru-RU"/>
              </w:rPr>
              <w:t>- согласные и гласные буквы и их основные сочетания;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окончания существительных во множественном числе;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30.04</w:t>
            </w:r>
          </w:p>
        </w:tc>
      </w:tr>
      <w:tr w:rsidR="00063C67" w:rsidRPr="00063C67" w:rsidTr="001A5F98">
        <w:trPr>
          <w:gridAfter w:val="8"/>
          <w:wAfter w:w="10365" w:type="dxa"/>
          <w:trHeight w:val="288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64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Вы хотите быть </w:t>
            </w:r>
            <w:r w:rsidRPr="00063C67">
              <w:rPr>
                <w:sz w:val="20"/>
                <w:szCs w:val="20"/>
                <w:lang w:eastAsia="ru-RU"/>
              </w:rPr>
              <w:t>знаменитым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07.04</w:t>
            </w:r>
          </w:p>
        </w:tc>
      </w:tr>
      <w:tr w:rsidR="00063C67" w:rsidRPr="00063C67" w:rsidTr="001A5F98">
        <w:trPr>
          <w:gridAfter w:val="8"/>
          <w:wAfter w:w="10365" w:type="dxa"/>
          <w:trHeight w:val="38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65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Пойдемте на школьную ярмарку? 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63C67">
              <w:rPr>
                <w:lang w:eastAsia="ru-RU"/>
              </w:rPr>
              <w:t>- учатся</w:t>
            </w:r>
            <w:r w:rsidRPr="00063C67">
              <w:rPr>
                <w:b/>
                <w:lang w:eastAsia="ru-RU"/>
              </w:rPr>
              <w:t xml:space="preserve"> </w:t>
            </w:r>
            <w:r w:rsidRPr="00063C67">
              <w:rPr>
                <w:lang w:eastAsia="ru-RU"/>
              </w:rPr>
              <w:t>читать и понимать тексты, написанные разными типами шрифтов;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>- учатся читать предложения с правильным фразовым и логическим ударением;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читать с соответствующим 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интонационным оформлением основные коммуникативные типы предложений 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11.05</w:t>
            </w:r>
          </w:p>
        </w:tc>
      </w:tr>
      <w:tr w:rsidR="00063C67" w:rsidRPr="00063C67" w:rsidTr="001A5F98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66</w:t>
            </w:r>
          </w:p>
        </w:tc>
        <w:tc>
          <w:tcPr>
            <w:tcW w:w="1305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Что вы </w:t>
            </w:r>
            <w:r w:rsidRPr="00063C67">
              <w:rPr>
                <w:lang w:eastAsia="ru-RU"/>
              </w:rPr>
              <w:lastRenderedPageBreak/>
              <w:t>собираетесь делать на летних каникулах?</w:t>
            </w: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63C67">
              <w:rPr>
                <w:lang w:eastAsia="ru-RU"/>
              </w:rPr>
              <w:t>- учатся</w:t>
            </w:r>
            <w:r w:rsidRPr="00063C67">
              <w:rPr>
                <w:b/>
                <w:lang w:eastAsia="ru-RU"/>
              </w:rPr>
              <w:t xml:space="preserve"> </w:t>
            </w:r>
            <w:r w:rsidRPr="00063C67">
              <w:rPr>
                <w:lang w:eastAsia="ru-RU"/>
              </w:rPr>
              <w:t>читать и понимать тексты, написанные разными типами шрифтов;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- учатся читать предложения с правильным фразовым и логическим ударением;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учатся читать с соответствующим </w:t>
            </w:r>
          </w:p>
          <w:p w:rsidR="00063C67" w:rsidRPr="00063C67" w:rsidRDefault="00063C67" w:rsidP="00063C6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интонационным оформлением основные коммуникативные типы предложений 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Фронтальн</w:t>
            </w:r>
            <w:r w:rsidRPr="00063C67">
              <w:rPr>
                <w:lang w:eastAsia="ru-RU"/>
              </w:rPr>
              <w:lastRenderedPageBreak/>
              <w:t>ый и индивидуальный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14.05</w:t>
            </w:r>
          </w:p>
        </w:tc>
      </w:tr>
      <w:tr w:rsidR="00063C67" w:rsidRPr="00063C67" w:rsidTr="001A5F98">
        <w:trPr>
          <w:gridAfter w:val="8"/>
          <w:wAfter w:w="10365" w:type="dxa"/>
          <w:trHeight w:val="720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lastRenderedPageBreak/>
              <w:t>67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305" w:type="dxa"/>
            <w:gridSpan w:val="4"/>
            <w:tcBorders>
              <w:bottom w:val="single" w:sz="4" w:space="0" w:color="auto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Контрольная работа по говорению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</w:tcPr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spacing w:after="200" w:line="276" w:lineRule="auto"/>
              <w:rPr>
                <w:lang w:eastAsia="ru-RU"/>
              </w:rPr>
            </w:pP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proofErr w:type="gramStart"/>
            <w:r w:rsidRPr="00063C67">
              <w:rPr>
                <w:lang w:eastAsia="ru-RU"/>
              </w:rPr>
              <w:t>- рассказывают (о себе, своей семье, друге, школе, родном крае, стране и т.п.);</w:t>
            </w:r>
            <w:proofErr w:type="gramEnd"/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 характеризуют (предмет, картинку, персонаж);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 воспроизводят наизусть небольшие произведения детского фольклора: рифмовки, стихотворения, песни;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кратко излагают содержание </w:t>
            </w:r>
            <w:proofErr w:type="gramStart"/>
            <w:r w:rsidRPr="00063C67">
              <w:rPr>
                <w:lang w:eastAsia="ru-RU"/>
              </w:rPr>
              <w:t>прочитанного</w:t>
            </w:r>
            <w:proofErr w:type="gramEnd"/>
            <w:r w:rsidRPr="00063C67">
              <w:rPr>
                <w:lang w:eastAsia="ru-RU"/>
              </w:rPr>
              <w:t>/услышанного (по опорам, без опор);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Индивидуальный опрос.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16.05</w:t>
            </w:r>
          </w:p>
        </w:tc>
      </w:tr>
      <w:tr w:rsidR="00063C67" w:rsidRPr="00063C67" w:rsidTr="001A5F98">
        <w:trPr>
          <w:gridAfter w:val="8"/>
          <w:wAfter w:w="10365" w:type="dxa"/>
          <w:trHeight w:val="1024"/>
        </w:trPr>
        <w:tc>
          <w:tcPr>
            <w:tcW w:w="963" w:type="dxa"/>
            <w:gridSpan w:val="2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68</w:t>
            </w:r>
          </w:p>
        </w:tc>
        <w:tc>
          <w:tcPr>
            <w:tcW w:w="1305" w:type="dxa"/>
            <w:gridSpan w:val="4"/>
            <w:tcBorders>
              <w:bottom w:val="single" w:sz="4" w:space="0" w:color="auto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Самоконтроль. Проверь себя.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 xml:space="preserve">- </w:t>
            </w:r>
            <w:proofErr w:type="gramStart"/>
            <w:r w:rsidRPr="00063C67">
              <w:rPr>
                <w:lang w:eastAsia="ru-RU"/>
              </w:rPr>
              <w:t>воспринимают</w:t>
            </w:r>
            <w:proofErr w:type="gramEnd"/>
            <w:r w:rsidRPr="00063C67">
              <w:rPr>
                <w:lang w:eastAsia="ru-RU"/>
              </w:rPr>
              <w:t xml:space="preserve"> понимают на слух речь учителя по ведению урока;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 понимают на слух выказывания одноклассников;</w:t>
            </w:r>
          </w:p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Фронтальный опрос, групповой (парная форма);</w:t>
            </w:r>
          </w:p>
        </w:tc>
        <w:tc>
          <w:tcPr>
            <w:tcW w:w="765" w:type="dxa"/>
            <w:gridSpan w:val="5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</w:p>
        </w:tc>
        <w:tc>
          <w:tcPr>
            <w:tcW w:w="936" w:type="dxa"/>
            <w:gridSpan w:val="4"/>
          </w:tcPr>
          <w:p w:rsidR="00063C67" w:rsidRPr="00063C67" w:rsidRDefault="00063C67" w:rsidP="00063C67">
            <w:pPr>
              <w:suppressAutoHyphens w:val="0"/>
              <w:rPr>
                <w:lang w:eastAsia="ru-RU"/>
              </w:rPr>
            </w:pPr>
            <w:r w:rsidRPr="00063C67">
              <w:rPr>
                <w:lang w:eastAsia="ru-RU"/>
              </w:rPr>
              <w:t>21.05</w:t>
            </w:r>
          </w:p>
        </w:tc>
      </w:tr>
    </w:tbl>
    <w:p w:rsidR="00063C67" w:rsidRPr="00063C67" w:rsidRDefault="00063C67" w:rsidP="00063C67">
      <w:pPr>
        <w:suppressAutoHyphens w:val="0"/>
        <w:rPr>
          <w:lang w:eastAsia="ru-RU"/>
        </w:rPr>
      </w:pP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  <w:r w:rsidRPr="00063C67">
        <w:rPr>
          <w:lang w:eastAsia="ru-RU"/>
        </w:rPr>
        <w:tab/>
      </w:r>
    </w:p>
    <w:p w:rsidR="00063C67" w:rsidRPr="00063C67" w:rsidRDefault="00063C67" w:rsidP="00063C67">
      <w:pPr>
        <w:suppressAutoHyphens w:val="0"/>
        <w:rPr>
          <w:lang w:eastAsia="ru-RU"/>
        </w:rPr>
      </w:pPr>
    </w:p>
    <w:p w:rsidR="00063C67" w:rsidRPr="00063C67" w:rsidRDefault="00063C67" w:rsidP="00063C67">
      <w:pPr>
        <w:suppressAutoHyphens w:val="0"/>
        <w:rPr>
          <w:lang w:eastAsia="ru-RU"/>
        </w:rPr>
      </w:pPr>
    </w:p>
    <w:p w:rsidR="00BC377F" w:rsidRPr="00FF7A1A" w:rsidRDefault="00BC377F">
      <w:pPr>
        <w:rPr>
          <w:sz w:val="20"/>
          <w:szCs w:val="20"/>
        </w:rPr>
      </w:pPr>
      <w:bookmarkStart w:id="0" w:name="_GoBack"/>
      <w:bookmarkEnd w:id="0"/>
    </w:p>
    <w:sectPr w:rsidR="00BC377F" w:rsidRPr="00FF7A1A" w:rsidSect="00111D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3A" w:rsidRDefault="00D87C3A" w:rsidP="005368B7">
      <w:r>
        <w:separator/>
      </w:r>
    </w:p>
  </w:endnote>
  <w:endnote w:type="continuationSeparator" w:id="0">
    <w:p w:rsidR="00D87C3A" w:rsidRDefault="00D87C3A" w:rsidP="0053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3A" w:rsidRDefault="00D87C3A" w:rsidP="005368B7">
      <w:r>
        <w:separator/>
      </w:r>
    </w:p>
  </w:footnote>
  <w:footnote w:type="continuationSeparator" w:id="0">
    <w:p w:rsidR="00D87C3A" w:rsidRDefault="00D87C3A" w:rsidP="0053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48C7"/>
    <w:multiLevelType w:val="hybridMultilevel"/>
    <w:tmpl w:val="60AE7352"/>
    <w:lvl w:ilvl="0" w:tplc="635089C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68842CE"/>
    <w:multiLevelType w:val="hybridMultilevel"/>
    <w:tmpl w:val="2722C114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3A7AF6"/>
    <w:multiLevelType w:val="hybridMultilevel"/>
    <w:tmpl w:val="1854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9730EC"/>
    <w:multiLevelType w:val="hybridMultilevel"/>
    <w:tmpl w:val="A93C09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E71E1"/>
    <w:multiLevelType w:val="hybridMultilevel"/>
    <w:tmpl w:val="8AB6C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7754C"/>
    <w:multiLevelType w:val="hybridMultilevel"/>
    <w:tmpl w:val="F9609B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0FD63D81"/>
    <w:multiLevelType w:val="hybridMultilevel"/>
    <w:tmpl w:val="DEDC547C"/>
    <w:lvl w:ilvl="0" w:tplc="C6C4FA8E">
      <w:start w:val="1"/>
      <w:numFmt w:val="decimal"/>
      <w:lvlText w:val="%1."/>
      <w:lvlJc w:val="left"/>
      <w:pPr>
        <w:ind w:left="7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124D52E8"/>
    <w:multiLevelType w:val="hybridMultilevel"/>
    <w:tmpl w:val="A7D04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B31762"/>
    <w:multiLevelType w:val="hybridMultilevel"/>
    <w:tmpl w:val="84D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A74014"/>
    <w:multiLevelType w:val="hybridMultilevel"/>
    <w:tmpl w:val="212C1320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AE4F28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E0060A"/>
    <w:multiLevelType w:val="hybridMultilevel"/>
    <w:tmpl w:val="C80ADE8E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0">
    <w:nsid w:val="2E261CE9"/>
    <w:multiLevelType w:val="multilevel"/>
    <w:tmpl w:val="C07611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30561E8E"/>
    <w:multiLevelType w:val="hybridMultilevel"/>
    <w:tmpl w:val="B41AE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3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5B33F80"/>
    <w:multiLevelType w:val="hybridMultilevel"/>
    <w:tmpl w:val="E968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EA43D7"/>
    <w:multiLevelType w:val="hybridMultilevel"/>
    <w:tmpl w:val="1892DA3C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967F25"/>
    <w:multiLevelType w:val="hybridMultilevel"/>
    <w:tmpl w:val="EAA0C430"/>
    <w:lvl w:ilvl="0" w:tplc="5B6477F8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3D580BA2"/>
    <w:multiLevelType w:val="multilevel"/>
    <w:tmpl w:val="C98EE62A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>
    <w:nsid w:val="43C76AE8"/>
    <w:multiLevelType w:val="hybridMultilevel"/>
    <w:tmpl w:val="190C58C8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4424DA9"/>
    <w:multiLevelType w:val="hybridMultilevel"/>
    <w:tmpl w:val="90D25C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4A07317B"/>
    <w:multiLevelType w:val="hybridMultilevel"/>
    <w:tmpl w:val="7D440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005D44"/>
    <w:multiLevelType w:val="hybridMultilevel"/>
    <w:tmpl w:val="24EA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C82011"/>
    <w:multiLevelType w:val="hybridMultilevel"/>
    <w:tmpl w:val="C9DEF504"/>
    <w:lvl w:ilvl="0" w:tplc="2AA6A15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452115"/>
    <w:multiLevelType w:val="hybridMultilevel"/>
    <w:tmpl w:val="0FD014E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0">
    <w:nsid w:val="67381014"/>
    <w:multiLevelType w:val="hybridMultilevel"/>
    <w:tmpl w:val="0B063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E93D93"/>
    <w:multiLevelType w:val="hybridMultilevel"/>
    <w:tmpl w:val="8AB6C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5973A3"/>
    <w:multiLevelType w:val="hybridMultilevel"/>
    <w:tmpl w:val="F460D1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6C67DB"/>
    <w:multiLevelType w:val="hybridMultilevel"/>
    <w:tmpl w:val="14BA9C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16"/>
  </w:num>
  <w:num w:numId="3">
    <w:abstractNumId w:val="44"/>
  </w:num>
  <w:num w:numId="4">
    <w:abstractNumId w:val="13"/>
  </w:num>
  <w:num w:numId="5">
    <w:abstractNumId w:val="10"/>
  </w:num>
  <w:num w:numId="6">
    <w:abstractNumId w:val="9"/>
  </w:num>
  <w:num w:numId="7">
    <w:abstractNumId w:val="32"/>
  </w:num>
  <w:num w:numId="8">
    <w:abstractNumId w:val="39"/>
  </w:num>
  <w:num w:numId="9">
    <w:abstractNumId w:val="8"/>
  </w:num>
  <w:num w:numId="10">
    <w:abstractNumId w:val="3"/>
  </w:num>
  <w:num w:numId="11">
    <w:abstractNumId w:val="6"/>
  </w:num>
  <w:num w:numId="12">
    <w:abstractNumId w:val="33"/>
  </w:num>
  <w:num w:numId="13">
    <w:abstractNumId w:val="28"/>
  </w:num>
  <w:num w:numId="14">
    <w:abstractNumId w:val="28"/>
    <w:lvlOverride w:ilvl="0">
      <w:startOverride w:val="1"/>
    </w:lvlOverride>
  </w:num>
  <w:num w:numId="15">
    <w:abstractNumId w:val="24"/>
  </w:num>
  <w:num w:numId="1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0"/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41"/>
  </w:num>
  <w:num w:numId="23">
    <w:abstractNumId w:val="11"/>
  </w:num>
  <w:num w:numId="24">
    <w:abstractNumId w:val="23"/>
  </w:num>
  <w:num w:numId="25">
    <w:abstractNumId w:val="31"/>
  </w:num>
  <w:num w:numId="26">
    <w:abstractNumId w:val="1"/>
  </w:num>
  <w:num w:numId="27">
    <w:abstractNumId w:val="38"/>
  </w:num>
  <w:num w:numId="28">
    <w:abstractNumId w:val="12"/>
  </w:num>
  <w:num w:numId="29">
    <w:abstractNumId w:val="5"/>
  </w:num>
  <w:num w:numId="30">
    <w:abstractNumId w:val="18"/>
  </w:num>
  <w:num w:numId="31">
    <w:abstractNumId w:val="43"/>
  </w:num>
  <w:num w:numId="32">
    <w:abstractNumId w:val="22"/>
  </w:num>
  <w:num w:numId="33">
    <w:abstractNumId w:val="17"/>
  </w:num>
  <w:num w:numId="34">
    <w:abstractNumId w:val="26"/>
  </w:num>
  <w:num w:numId="35">
    <w:abstractNumId w:val="2"/>
  </w:num>
  <w:num w:numId="36">
    <w:abstractNumId w:val="34"/>
  </w:num>
  <w:num w:numId="37">
    <w:abstractNumId w:val="15"/>
  </w:num>
  <w:num w:numId="38">
    <w:abstractNumId w:val="4"/>
  </w:num>
  <w:num w:numId="39">
    <w:abstractNumId w:val="29"/>
  </w:num>
  <w:num w:numId="40">
    <w:abstractNumId w:val="35"/>
  </w:num>
  <w:num w:numId="41">
    <w:abstractNumId w:val="37"/>
  </w:num>
  <w:num w:numId="42">
    <w:abstractNumId w:val="36"/>
  </w:num>
  <w:num w:numId="43">
    <w:abstractNumId w:val="14"/>
  </w:num>
  <w:num w:numId="44">
    <w:abstractNumId w:val="25"/>
  </w:num>
  <w:num w:numId="45">
    <w:abstractNumId w:val="19"/>
  </w:num>
  <w:num w:numId="46">
    <w:abstractNumId w:val="0"/>
  </w:num>
  <w:num w:numId="47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34"/>
    <w:rsid w:val="00003DB8"/>
    <w:rsid w:val="0004650B"/>
    <w:rsid w:val="00046E1D"/>
    <w:rsid w:val="00052FA0"/>
    <w:rsid w:val="00057EB8"/>
    <w:rsid w:val="00063C67"/>
    <w:rsid w:val="000716BD"/>
    <w:rsid w:val="00092895"/>
    <w:rsid w:val="000B19CB"/>
    <w:rsid w:val="000D271C"/>
    <w:rsid w:val="000E45D6"/>
    <w:rsid w:val="000F70E4"/>
    <w:rsid w:val="00102248"/>
    <w:rsid w:val="00107E2A"/>
    <w:rsid w:val="0011166C"/>
    <w:rsid w:val="00111DEA"/>
    <w:rsid w:val="00112188"/>
    <w:rsid w:val="00145B75"/>
    <w:rsid w:val="001572AB"/>
    <w:rsid w:val="00171042"/>
    <w:rsid w:val="00176D2D"/>
    <w:rsid w:val="001877B9"/>
    <w:rsid w:val="001A3FE1"/>
    <w:rsid w:val="001B0739"/>
    <w:rsid w:val="001B542F"/>
    <w:rsid w:val="001B6066"/>
    <w:rsid w:val="001E725D"/>
    <w:rsid w:val="0021671C"/>
    <w:rsid w:val="00252681"/>
    <w:rsid w:val="00254A0D"/>
    <w:rsid w:val="002557CB"/>
    <w:rsid w:val="00271DAC"/>
    <w:rsid w:val="002831ED"/>
    <w:rsid w:val="002B0078"/>
    <w:rsid w:val="002B661A"/>
    <w:rsid w:val="002C6B2B"/>
    <w:rsid w:val="002D3B46"/>
    <w:rsid w:val="002D4C8F"/>
    <w:rsid w:val="002E118F"/>
    <w:rsid w:val="002E6024"/>
    <w:rsid w:val="002F1A6D"/>
    <w:rsid w:val="003113FD"/>
    <w:rsid w:val="00390E7C"/>
    <w:rsid w:val="003936EE"/>
    <w:rsid w:val="003B286C"/>
    <w:rsid w:val="003B3C2D"/>
    <w:rsid w:val="003B6CC5"/>
    <w:rsid w:val="003B76E8"/>
    <w:rsid w:val="003D6551"/>
    <w:rsid w:val="00412508"/>
    <w:rsid w:val="0041595E"/>
    <w:rsid w:val="00430AA4"/>
    <w:rsid w:val="00432FD0"/>
    <w:rsid w:val="00436D92"/>
    <w:rsid w:val="004465C3"/>
    <w:rsid w:val="00473501"/>
    <w:rsid w:val="00490BD6"/>
    <w:rsid w:val="00497F70"/>
    <w:rsid w:val="004B2C7F"/>
    <w:rsid w:val="004B30FC"/>
    <w:rsid w:val="004D60E7"/>
    <w:rsid w:val="004D7624"/>
    <w:rsid w:val="004F406D"/>
    <w:rsid w:val="00510F71"/>
    <w:rsid w:val="00510FBC"/>
    <w:rsid w:val="00526626"/>
    <w:rsid w:val="00530C99"/>
    <w:rsid w:val="005368B7"/>
    <w:rsid w:val="00557414"/>
    <w:rsid w:val="0058255D"/>
    <w:rsid w:val="00586162"/>
    <w:rsid w:val="005909A0"/>
    <w:rsid w:val="005949DD"/>
    <w:rsid w:val="005E0397"/>
    <w:rsid w:val="005E2A5F"/>
    <w:rsid w:val="005E5100"/>
    <w:rsid w:val="00604C51"/>
    <w:rsid w:val="00607C3B"/>
    <w:rsid w:val="006157E5"/>
    <w:rsid w:val="00633706"/>
    <w:rsid w:val="00645C30"/>
    <w:rsid w:val="0068441C"/>
    <w:rsid w:val="006A3E6E"/>
    <w:rsid w:val="006A5C49"/>
    <w:rsid w:val="006B2D5F"/>
    <w:rsid w:val="006C71F8"/>
    <w:rsid w:val="006E2BA9"/>
    <w:rsid w:val="006E342F"/>
    <w:rsid w:val="006E4733"/>
    <w:rsid w:val="006F1916"/>
    <w:rsid w:val="00705F18"/>
    <w:rsid w:val="00717F20"/>
    <w:rsid w:val="00737581"/>
    <w:rsid w:val="0073785C"/>
    <w:rsid w:val="00764510"/>
    <w:rsid w:val="0077271B"/>
    <w:rsid w:val="007C0949"/>
    <w:rsid w:val="007E43EA"/>
    <w:rsid w:val="007E5608"/>
    <w:rsid w:val="007F0FE7"/>
    <w:rsid w:val="008011C5"/>
    <w:rsid w:val="00831226"/>
    <w:rsid w:val="00832207"/>
    <w:rsid w:val="00841248"/>
    <w:rsid w:val="00881BCF"/>
    <w:rsid w:val="008A0A75"/>
    <w:rsid w:val="008A7C4D"/>
    <w:rsid w:val="008D4C38"/>
    <w:rsid w:val="008E2B7A"/>
    <w:rsid w:val="00943979"/>
    <w:rsid w:val="00947471"/>
    <w:rsid w:val="00963071"/>
    <w:rsid w:val="00967B73"/>
    <w:rsid w:val="00967F34"/>
    <w:rsid w:val="009C5317"/>
    <w:rsid w:val="009C6D5B"/>
    <w:rsid w:val="009E2AD5"/>
    <w:rsid w:val="009E3C15"/>
    <w:rsid w:val="009F056A"/>
    <w:rsid w:val="009F078F"/>
    <w:rsid w:val="00A01AD9"/>
    <w:rsid w:val="00A0481A"/>
    <w:rsid w:val="00A34A58"/>
    <w:rsid w:val="00A55488"/>
    <w:rsid w:val="00A77E23"/>
    <w:rsid w:val="00A81F7A"/>
    <w:rsid w:val="00A82DBE"/>
    <w:rsid w:val="00AE4FBB"/>
    <w:rsid w:val="00B05CB9"/>
    <w:rsid w:val="00B05E03"/>
    <w:rsid w:val="00B11F0B"/>
    <w:rsid w:val="00BC377F"/>
    <w:rsid w:val="00BE5C84"/>
    <w:rsid w:val="00BF0632"/>
    <w:rsid w:val="00BF305B"/>
    <w:rsid w:val="00BF752C"/>
    <w:rsid w:val="00BF7E0D"/>
    <w:rsid w:val="00C05052"/>
    <w:rsid w:val="00C23374"/>
    <w:rsid w:val="00C24C41"/>
    <w:rsid w:val="00C30CA0"/>
    <w:rsid w:val="00C36990"/>
    <w:rsid w:val="00C422A9"/>
    <w:rsid w:val="00C6163F"/>
    <w:rsid w:val="00C7732E"/>
    <w:rsid w:val="00C77798"/>
    <w:rsid w:val="00C804A7"/>
    <w:rsid w:val="00CB7733"/>
    <w:rsid w:val="00CC415D"/>
    <w:rsid w:val="00CE1F80"/>
    <w:rsid w:val="00CE4B98"/>
    <w:rsid w:val="00D008CB"/>
    <w:rsid w:val="00D01405"/>
    <w:rsid w:val="00D06E28"/>
    <w:rsid w:val="00D11669"/>
    <w:rsid w:val="00D359DF"/>
    <w:rsid w:val="00D4526E"/>
    <w:rsid w:val="00D73202"/>
    <w:rsid w:val="00D76E73"/>
    <w:rsid w:val="00D87C3A"/>
    <w:rsid w:val="00D94CCC"/>
    <w:rsid w:val="00DD4715"/>
    <w:rsid w:val="00DD562B"/>
    <w:rsid w:val="00DE1BB2"/>
    <w:rsid w:val="00E15EF2"/>
    <w:rsid w:val="00E5173D"/>
    <w:rsid w:val="00E51791"/>
    <w:rsid w:val="00E714E1"/>
    <w:rsid w:val="00E84507"/>
    <w:rsid w:val="00EB0504"/>
    <w:rsid w:val="00EE7E73"/>
    <w:rsid w:val="00EF1FB0"/>
    <w:rsid w:val="00F00C36"/>
    <w:rsid w:val="00F0777D"/>
    <w:rsid w:val="00F26800"/>
    <w:rsid w:val="00F3747E"/>
    <w:rsid w:val="00F57E2D"/>
    <w:rsid w:val="00F64D50"/>
    <w:rsid w:val="00F759A7"/>
    <w:rsid w:val="00F818ED"/>
    <w:rsid w:val="00FB2595"/>
    <w:rsid w:val="00FC55F6"/>
    <w:rsid w:val="00F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67F34"/>
  </w:style>
  <w:style w:type="paragraph" w:styleId="a3">
    <w:name w:val="Normal (Web)"/>
    <w:basedOn w:val="a"/>
    <w:uiPriority w:val="99"/>
    <w:unhideWhenUsed/>
    <w:rsid w:val="00967F3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uiPriority w:val="22"/>
    <w:qFormat/>
    <w:rsid w:val="00967F34"/>
    <w:rPr>
      <w:b/>
      <w:bCs/>
    </w:rPr>
  </w:style>
  <w:style w:type="character" w:styleId="a5">
    <w:name w:val="Emphasis"/>
    <w:uiPriority w:val="20"/>
    <w:qFormat/>
    <w:rsid w:val="00967F34"/>
    <w:rPr>
      <w:i/>
      <w:iCs/>
    </w:rPr>
  </w:style>
  <w:style w:type="paragraph" w:styleId="a6">
    <w:name w:val="List Paragraph"/>
    <w:basedOn w:val="a"/>
    <w:uiPriority w:val="34"/>
    <w:qFormat/>
    <w:rsid w:val="00967F34"/>
    <w:pPr>
      <w:ind w:left="720"/>
      <w:contextualSpacing/>
    </w:pPr>
  </w:style>
  <w:style w:type="paragraph" w:styleId="a7">
    <w:name w:val="header"/>
    <w:basedOn w:val="a"/>
    <w:link w:val="a8"/>
    <w:rsid w:val="00967F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67F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rsid w:val="00967F34"/>
    <w:rPr>
      <w:color w:val="0000FF"/>
      <w:u w:val="single"/>
    </w:rPr>
  </w:style>
  <w:style w:type="paragraph" w:customStyle="1" w:styleId="1">
    <w:name w:val="Без интервала1"/>
    <w:rsid w:val="00967F3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a">
    <w:name w:val="No Spacing"/>
    <w:link w:val="ab"/>
    <w:uiPriority w:val="1"/>
    <w:qFormat/>
    <w:rsid w:val="00967F3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u-2-msonormal">
    <w:name w:val="u-2-msonormal"/>
    <w:basedOn w:val="a"/>
    <w:rsid w:val="00DE1BB2"/>
    <w:pPr>
      <w:suppressAutoHyphens w:val="0"/>
      <w:spacing w:before="100" w:beforeAutospacing="1" w:after="100" w:afterAutospacing="1"/>
    </w:pPr>
    <w:rPr>
      <w:u w:color="000000"/>
      <w:lang w:eastAsia="ru-RU"/>
    </w:rPr>
  </w:style>
  <w:style w:type="character" w:customStyle="1" w:styleId="ab">
    <w:name w:val="Без интервала Знак"/>
    <w:link w:val="aa"/>
    <w:uiPriority w:val="1"/>
    <w:locked/>
    <w:rsid w:val="00DE1BB2"/>
    <w:rPr>
      <w:rFonts w:ascii="Calibri" w:eastAsia="Arial" w:hAnsi="Calibri" w:cs="Times New Roman"/>
      <w:lang w:eastAsia="ar-SA"/>
    </w:rPr>
  </w:style>
  <w:style w:type="character" w:customStyle="1" w:styleId="ac">
    <w:name w:val="Основной текст_"/>
    <w:link w:val="10"/>
    <w:rsid w:val="00DE1BB2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c"/>
    <w:rsid w:val="00DE1BB2"/>
    <w:pPr>
      <w:shd w:val="clear" w:color="auto" w:fill="FFFFFF"/>
      <w:suppressAutoHyphens w:val="0"/>
      <w:spacing w:before="120" w:line="259" w:lineRule="exact"/>
      <w:ind w:hanging="200"/>
      <w:jc w:val="both"/>
    </w:pPr>
    <w:rPr>
      <w:spacing w:val="20"/>
      <w:sz w:val="21"/>
      <w:szCs w:val="21"/>
      <w:lang w:eastAsia="en-US"/>
    </w:rPr>
  </w:style>
  <w:style w:type="paragraph" w:customStyle="1" w:styleId="2">
    <w:name w:val="Без интервала2"/>
    <w:rsid w:val="00DE1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pt0pt">
    <w:name w:val="Основной текст + 11 pt;Полужирный;Курсив;Интервал 0 pt"/>
    <w:rsid w:val="00490BD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Интервал 0 pt"/>
    <w:rsid w:val="00490B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1">
    <w:name w:val="Заголовок №1_"/>
    <w:link w:val="12"/>
    <w:rsid w:val="003B3C2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Заголовок №2_"/>
    <w:link w:val="21"/>
    <w:rsid w:val="003B3C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B3C2D"/>
    <w:pPr>
      <w:shd w:val="clear" w:color="auto" w:fill="FFFFFF"/>
      <w:suppressAutoHyphens w:val="0"/>
      <w:spacing w:after="360" w:line="322" w:lineRule="exact"/>
      <w:jc w:val="right"/>
      <w:outlineLvl w:val="0"/>
    </w:pPr>
    <w:rPr>
      <w:sz w:val="30"/>
      <w:szCs w:val="30"/>
      <w:lang w:eastAsia="en-US"/>
    </w:rPr>
  </w:style>
  <w:style w:type="paragraph" w:customStyle="1" w:styleId="21">
    <w:name w:val="Заголовок №2"/>
    <w:basedOn w:val="a"/>
    <w:link w:val="20"/>
    <w:rsid w:val="003B3C2D"/>
    <w:pPr>
      <w:shd w:val="clear" w:color="auto" w:fill="FFFFFF"/>
      <w:suppressAutoHyphens w:val="0"/>
      <w:spacing w:before="360" w:after="120" w:line="0" w:lineRule="atLeast"/>
      <w:jc w:val="both"/>
      <w:outlineLvl w:val="1"/>
    </w:pPr>
    <w:rPr>
      <w:sz w:val="26"/>
      <w:szCs w:val="26"/>
      <w:lang w:eastAsia="en-US"/>
    </w:rPr>
  </w:style>
  <w:style w:type="paragraph" w:customStyle="1" w:styleId="Standard">
    <w:name w:val="Standard"/>
    <w:rsid w:val="00D732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1">
    <w:name w:val="WWNum1"/>
    <w:basedOn w:val="a2"/>
    <w:rsid w:val="00D73202"/>
    <w:pPr>
      <w:numPr>
        <w:numId w:val="13"/>
      </w:numPr>
    </w:pPr>
  </w:style>
  <w:style w:type="paragraph" w:customStyle="1" w:styleId="3">
    <w:name w:val="Без интервала3"/>
    <w:rsid w:val="00D73202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d">
    <w:name w:val="footer"/>
    <w:basedOn w:val="a"/>
    <w:link w:val="ae"/>
    <w:uiPriority w:val="99"/>
    <w:unhideWhenUsed/>
    <w:rsid w:val="005368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368B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">
    <w:name w:val="Table Grid"/>
    <w:basedOn w:val="a1"/>
    <w:rsid w:val="003936EE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вый"/>
    <w:basedOn w:val="a"/>
    <w:rsid w:val="000E45D6"/>
    <w:pPr>
      <w:suppressAutoHyphens w:val="0"/>
      <w:spacing w:line="360" w:lineRule="auto"/>
      <w:ind w:firstLine="454"/>
      <w:jc w:val="both"/>
    </w:pPr>
    <w:rPr>
      <w:sz w:val="28"/>
      <w:lang w:eastAsia="ru-RU"/>
    </w:rPr>
  </w:style>
  <w:style w:type="paragraph" w:styleId="22">
    <w:name w:val="Body Text 2"/>
    <w:basedOn w:val="a"/>
    <w:link w:val="23"/>
    <w:rsid w:val="000E45D6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0E4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5D6"/>
    <w:pPr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customStyle="1" w:styleId="220">
    <w:name w:val="Основной текст 22"/>
    <w:basedOn w:val="a"/>
    <w:rsid w:val="00C23374"/>
    <w:pPr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styleId="af1">
    <w:name w:val="Balloon Text"/>
    <w:basedOn w:val="a"/>
    <w:link w:val="af2"/>
    <w:uiPriority w:val="99"/>
    <w:semiHidden/>
    <w:unhideWhenUsed/>
    <w:rsid w:val="00063C6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3C67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Body Text"/>
    <w:basedOn w:val="a"/>
    <w:link w:val="af4"/>
    <w:uiPriority w:val="99"/>
    <w:unhideWhenUsed/>
    <w:rsid w:val="00063C67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63C6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063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67F34"/>
  </w:style>
  <w:style w:type="paragraph" w:styleId="a3">
    <w:name w:val="Normal (Web)"/>
    <w:basedOn w:val="a"/>
    <w:uiPriority w:val="99"/>
    <w:unhideWhenUsed/>
    <w:rsid w:val="00967F3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uiPriority w:val="22"/>
    <w:qFormat/>
    <w:rsid w:val="00967F34"/>
    <w:rPr>
      <w:b/>
      <w:bCs/>
    </w:rPr>
  </w:style>
  <w:style w:type="character" w:styleId="a5">
    <w:name w:val="Emphasis"/>
    <w:uiPriority w:val="20"/>
    <w:qFormat/>
    <w:rsid w:val="00967F34"/>
    <w:rPr>
      <w:i/>
      <w:iCs/>
    </w:rPr>
  </w:style>
  <w:style w:type="paragraph" w:styleId="a6">
    <w:name w:val="List Paragraph"/>
    <w:basedOn w:val="a"/>
    <w:uiPriority w:val="34"/>
    <w:qFormat/>
    <w:rsid w:val="00967F34"/>
    <w:pPr>
      <w:ind w:left="720"/>
      <w:contextualSpacing/>
    </w:pPr>
  </w:style>
  <w:style w:type="paragraph" w:styleId="a7">
    <w:name w:val="header"/>
    <w:basedOn w:val="a"/>
    <w:link w:val="a8"/>
    <w:rsid w:val="00967F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67F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rsid w:val="00967F34"/>
    <w:rPr>
      <w:color w:val="0000FF"/>
      <w:u w:val="single"/>
    </w:rPr>
  </w:style>
  <w:style w:type="paragraph" w:customStyle="1" w:styleId="1">
    <w:name w:val="Без интервала1"/>
    <w:rsid w:val="00967F3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a">
    <w:name w:val="No Spacing"/>
    <w:link w:val="ab"/>
    <w:uiPriority w:val="1"/>
    <w:qFormat/>
    <w:rsid w:val="00967F34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u-2-msonormal">
    <w:name w:val="u-2-msonormal"/>
    <w:basedOn w:val="a"/>
    <w:rsid w:val="00DE1BB2"/>
    <w:pPr>
      <w:suppressAutoHyphens w:val="0"/>
      <w:spacing w:before="100" w:beforeAutospacing="1" w:after="100" w:afterAutospacing="1"/>
    </w:pPr>
    <w:rPr>
      <w:u w:color="000000"/>
      <w:lang w:eastAsia="ru-RU"/>
    </w:rPr>
  </w:style>
  <w:style w:type="character" w:customStyle="1" w:styleId="ab">
    <w:name w:val="Без интервала Знак"/>
    <w:link w:val="aa"/>
    <w:uiPriority w:val="1"/>
    <w:locked/>
    <w:rsid w:val="00DE1BB2"/>
    <w:rPr>
      <w:rFonts w:ascii="Calibri" w:eastAsia="Arial" w:hAnsi="Calibri" w:cs="Times New Roman"/>
      <w:lang w:eastAsia="ar-SA"/>
    </w:rPr>
  </w:style>
  <w:style w:type="character" w:customStyle="1" w:styleId="ac">
    <w:name w:val="Основной текст_"/>
    <w:link w:val="10"/>
    <w:rsid w:val="00DE1BB2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c"/>
    <w:rsid w:val="00DE1BB2"/>
    <w:pPr>
      <w:shd w:val="clear" w:color="auto" w:fill="FFFFFF"/>
      <w:suppressAutoHyphens w:val="0"/>
      <w:spacing w:before="120" w:line="259" w:lineRule="exact"/>
      <w:ind w:hanging="200"/>
      <w:jc w:val="both"/>
    </w:pPr>
    <w:rPr>
      <w:spacing w:val="20"/>
      <w:sz w:val="21"/>
      <w:szCs w:val="21"/>
      <w:lang w:eastAsia="en-US"/>
    </w:rPr>
  </w:style>
  <w:style w:type="paragraph" w:customStyle="1" w:styleId="2">
    <w:name w:val="Без интервала2"/>
    <w:rsid w:val="00DE1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pt0pt">
    <w:name w:val="Основной текст + 11 pt;Полужирный;Курсив;Интервал 0 pt"/>
    <w:rsid w:val="00490BD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0pt">
    <w:name w:val="Основной текст + Интервал 0 pt"/>
    <w:rsid w:val="00490B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1">
    <w:name w:val="Заголовок №1_"/>
    <w:link w:val="12"/>
    <w:rsid w:val="003B3C2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20">
    <w:name w:val="Заголовок №2_"/>
    <w:link w:val="21"/>
    <w:rsid w:val="003B3C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B3C2D"/>
    <w:pPr>
      <w:shd w:val="clear" w:color="auto" w:fill="FFFFFF"/>
      <w:suppressAutoHyphens w:val="0"/>
      <w:spacing w:after="360" w:line="322" w:lineRule="exact"/>
      <w:jc w:val="right"/>
      <w:outlineLvl w:val="0"/>
    </w:pPr>
    <w:rPr>
      <w:sz w:val="30"/>
      <w:szCs w:val="30"/>
      <w:lang w:eastAsia="en-US"/>
    </w:rPr>
  </w:style>
  <w:style w:type="paragraph" w:customStyle="1" w:styleId="21">
    <w:name w:val="Заголовок №2"/>
    <w:basedOn w:val="a"/>
    <w:link w:val="20"/>
    <w:rsid w:val="003B3C2D"/>
    <w:pPr>
      <w:shd w:val="clear" w:color="auto" w:fill="FFFFFF"/>
      <w:suppressAutoHyphens w:val="0"/>
      <w:spacing w:before="360" w:after="120" w:line="0" w:lineRule="atLeast"/>
      <w:jc w:val="both"/>
      <w:outlineLvl w:val="1"/>
    </w:pPr>
    <w:rPr>
      <w:sz w:val="26"/>
      <w:szCs w:val="26"/>
      <w:lang w:eastAsia="en-US"/>
    </w:rPr>
  </w:style>
  <w:style w:type="paragraph" w:customStyle="1" w:styleId="Standard">
    <w:name w:val="Standard"/>
    <w:rsid w:val="00D732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numbering" w:customStyle="1" w:styleId="WWNum1">
    <w:name w:val="WWNum1"/>
    <w:basedOn w:val="a2"/>
    <w:rsid w:val="00D73202"/>
    <w:pPr>
      <w:numPr>
        <w:numId w:val="13"/>
      </w:numPr>
    </w:pPr>
  </w:style>
  <w:style w:type="paragraph" w:customStyle="1" w:styleId="3">
    <w:name w:val="Без интервала3"/>
    <w:rsid w:val="00D73202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d">
    <w:name w:val="footer"/>
    <w:basedOn w:val="a"/>
    <w:link w:val="ae"/>
    <w:uiPriority w:val="99"/>
    <w:unhideWhenUsed/>
    <w:rsid w:val="005368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368B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">
    <w:name w:val="Table Grid"/>
    <w:basedOn w:val="a1"/>
    <w:rsid w:val="003936EE"/>
    <w:pPr>
      <w:spacing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вый"/>
    <w:basedOn w:val="a"/>
    <w:rsid w:val="000E45D6"/>
    <w:pPr>
      <w:suppressAutoHyphens w:val="0"/>
      <w:spacing w:line="360" w:lineRule="auto"/>
      <w:ind w:firstLine="454"/>
      <w:jc w:val="both"/>
    </w:pPr>
    <w:rPr>
      <w:sz w:val="28"/>
      <w:lang w:eastAsia="ru-RU"/>
    </w:rPr>
  </w:style>
  <w:style w:type="paragraph" w:styleId="22">
    <w:name w:val="Body Text 2"/>
    <w:basedOn w:val="a"/>
    <w:link w:val="23"/>
    <w:rsid w:val="000E45D6"/>
    <w:pPr>
      <w:suppressAutoHyphens w:val="0"/>
      <w:spacing w:after="120" w:line="480" w:lineRule="auto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0E45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5D6"/>
    <w:pPr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customStyle="1" w:styleId="220">
    <w:name w:val="Основной текст 22"/>
    <w:basedOn w:val="a"/>
    <w:rsid w:val="00C23374"/>
    <w:pPr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  <w:lang w:eastAsia="de-DE"/>
    </w:rPr>
  </w:style>
  <w:style w:type="paragraph" w:styleId="af1">
    <w:name w:val="Balloon Text"/>
    <w:basedOn w:val="a"/>
    <w:link w:val="af2"/>
    <w:uiPriority w:val="99"/>
    <w:semiHidden/>
    <w:unhideWhenUsed/>
    <w:rsid w:val="00063C6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3C67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Body Text"/>
    <w:basedOn w:val="a"/>
    <w:link w:val="af4"/>
    <w:uiPriority w:val="99"/>
    <w:unhideWhenUsed/>
    <w:rsid w:val="00063C67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63C6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063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4875A-0DBE-4C19-BE60-7B4E45EA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5061</Words>
  <Characters>28849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лщьз</cp:lastModifiedBy>
  <cp:revision>5</cp:revision>
  <cp:lastPrinted>2013-10-10T20:58:00Z</cp:lastPrinted>
  <dcterms:created xsi:type="dcterms:W3CDTF">2017-06-18T20:28:00Z</dcterms:created>
  <dcterms:modified xsi:type="dcterms:W3CDTF">2017-11-02T12:52:00Z</dcterms:modified>
</cp:coreProperties>
</file>