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D26" w:rsidRPr="00AC7D26" w:rsidRDefault="00890AB4" w:rsidP="00AC7D26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9251950" cy="6730289"/>
            <wp:effectExtent l="0" t="0" r="0" b="0"/>
            <wp:docPr id="3" name="Рисунок 3" descr="C:\Users\лщьз\Desktop\Крышки Разии\алгебра 7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Крышки Разии\алгебра 7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C7D26" w:rsidRPr="00AC7D26" w:rsidRDefault="00AC7D26" w:rsidP="00AC7D26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7D26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AC7D26" w:rsidRDefault="00AC7D26" w:rsidP="009818A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B25330" w:rsidRDefault="009818AF" w:rsidP="009818A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Пояснительная записка к рабочей программе</w:t>
      </w:r>
      <w:r>
        <w:rPr>
          <w:rFonts w:ascii="Times New Roman" w:hAnsi="Times New Roman"/>
          <w:b/>
          <w:sz w:val="28"/>
          <w:szCs w:val="28"/>
        </w:rPr>
        <w:t xml:space="preserve"> по алгебре 7</w:t>
      </w:r>
      <w:r w:rsidRPr="00B25330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9818AF" w:rsidRPr="00B25330" w:rsidRDefault="009818AF" w:rsidP="009818A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B25330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В соответствии с п. 2 ст. 32 Закона РФ «Об образовании» в компетенцию образовательного учреждения входит разработка и утверждение рабочих программ учебных курсов и дисциплин.</w:t>
      </w:r>
    </w:p>
    <w:p w:rsidR="009818AF" w:rsidRPr="00B25330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Рабочая программа – это нормативно-управленческий документ учителя, предназначенный для реализации государственного образовательного стандарта, включающего требования к минимуму содержания, уровню подготовки учащихся. Его основная задача – обеспечить выполнение учителем государственных образовательных стандартов и учебного плана по предмету.</w:t>
      </w:r>
    </w:p>
    <w:p w:rsidR="009818AF" w:rsidRPr="00B25330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 xml:space="preserve">Рабочая программа реализует право учителя расширять, углублять, изменять, формировать содержание обучения, определять последовательность изучения материала, распределять учебные часы по разделам, темам, урокам в соответствии с поставленными целями и задачами. При необходимости в течение учебного года учитель может вносить в учебную программу коррективы: изменять последовательность уроков внутри темы, количество часов, переносить сроки проведения контрольных работ. </w:t>
      </w:r>
    </w:p>
    <w:p w:rsidR="009818AF" w:rsidRPr="00B25330" w:rsidRDefault="009818AF" w:rsidP="009818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 xml:space="preserve">Настоящая рабочая программа </w:t>
      </w:r>
      <w:r>
        <w:rPr>
          <w:rFonts w:ascii="Times New Roman" w:eastAsia="Calibri" w:hAnsi="Times New Roman"/>
          <w:sz w:val="24"/>
          <w:szCs w:val="24"/>
        </w:rPr>
        <w:t xml:space="preserve">по алгебре </w:t>
      </w:r>
      <w:r>
        <w:rPr>
          <w:rFonts w:ascii="Times New Roman" w:hAnsi="Times New Roman"/>
          <w:sz w:val="24"/>
          <w:szCs w:val="24"/>
        </w:rPr>
        <w:t>для 7</w:t>
      </w:r>
      <w:r w:rsidRPr="00B25330">
        <w:rPr>
          <w:rFonts w:ascii="Times New Roman" w:hAnsi="Times New Roman"/>
          <w:sz w:val="24"/>
          <w:szCs w:val="24"/>
        </w:rPr>
        <w:t xml:space="preserve"> класса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образования, с учетом преемственности на основании следующих </w:t>
      </w:r>
      <w:r w:rsidRPr="00B25330">
        <w:rPr>
          <w:rFonts w:ascii="Times New Roman" w:hAnsi="Times New Roman"/>
          <w:b/>
          <w:bCs/>
          <w:sz w:val="24"/>
          <w:szCs w:val="24"/>
        </w:rPr>
        <w:t>нормативных правовых</w:t>
      </w:r>
      <w:r w:rsidRPr="00B25330">
        <w:rPr>
          <w:rFonts w:ascii="Times New Roman" w:hAnsi="Times New Roman"/>
          <w:sz w:val="24"/>
          <w:szCs w:val="24"/>
        </w:rPr>
        <w:t xml:space="preserve"> документов:</w:t>
      </w:r>
    </w:p>
    <w:p w:rsidR="009818AF" w:rsidRPr="00B25330" w:rsidRDefault="009818AF" w:rsidP="009818AF">
      <w:pPr>
        <w:numPr>
          <w:ilvl w:val="0"/>
          <w:numId w:val="1"/>
        </w:numPr>
        <w:tabs>
          <w:tab w:val="left" w:pos="600"/>
        </w:tabs>
        <w:suppressAutoHyphens/>
        <w:spacing w:after="0" w:line="240" w:lineRule="auto"/>
        <w:ind w:left="600" w:hanging="48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Закона РФ от 10 июля 1992 года №3266-1 (ред. от  27.12.2009г.) «Об образовании»;</w:t>
      </w:r>
    </w:p>
    <w:p w:rsidR="009818AF" w:rsidRPr="00B25330" w:rsidRDefault="009818AF" w:rsidP="009818AF">
      <w:pPr>
        <w:numPr>
          <w:ilvl w:val="0"/>
          <w:numId w:val="1"/>
        </w:numPr>
        <w:tabs>
          <w:tab w:val="left" w:pos="600"/>
        </w:tabs>
        <w:suppressAutoHyphens/>
        <w:spacing w:after="0" w:line="240" w:lineRule="auto"/>
        <w:ind w:left="600" w:hanging="48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Федерального компонента государственного стандарта среднего (полного) общего образования, утвержденного приказом Министерства образования РФ от 05.03.2004 №1089;</w:t>
      </w:r>
    </w:p>
    <w:p w:rsidR="009818AF" w:rsidRPr="00D752BC" w:rsidRDefault="009818AF" w:rsidP="009818AF">
      <w:pPr>
        <w:numPr>
          <w:ilvl w:val="0"/>
          <w:numId w:val="1"/>
        </w:numPr>
        <w:tabs>
          <w:tab w:val="num" w:pos="567"/>
          <w:tab w:val="left" w:pos="600"/>
        </w:tabs>
        <w:spacing w:after="0" w:line="240" w:lineRule="auto"/>
        <w:ind w:left="567" w:hanging="48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Сборник рабочих программ. 7-9</w:t>
      </w:r>
      <w:r w:rsidRPr="00D752BC">
        <w:rPr>
          <w:rFonts w:ascii="Times New Roman" w:hAnsi="Times New Roman"/>
          <w:sz w:val="24"/>
          <w:szCs w:val="24"/>
        </w:rPr>
        <w:t xml:space="preserve"> классы</w:t>
      </w:r>
      <w:r>
        <w:rPr>
          <w:rFonts w:ascii="Times New Roman" w:hAnsi="Times New Roman"/>
          <w:sz w:val="24"/>
          <w:szCs w:val="24"/>
        </w:rPr>
        <w:t>. П</w:t>
      </w:r>
      <w:r w:rsidRPr="00D752BC">
        <w:rPr>
          <w:rFonts w:ascii="Times New Roman" w:hAnsi="Times New Roman"/>
          <w:sz w:val="24"/>
          <w:szCs w:val="24"/>
        </w:rPr>
        <w:t xml:space="preserve">особие для учителей </w:t>
      </w:r>
      <w:proofErr w:type="spellStart"/>
      <w:r w:rsidRPr="00D752BC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D752BC">
        <w:rPr>
          <w:rFonts w:ascii="Times New Roman" w:hAnsi="Times New Roman"/>
          <w:sz w:val="24"/>
          <w:szCs w:val="24"/>
        </w:rPr>
        <w:t xml:space="preserve">. учреждений / сост. </w:t>
      </w:r>
      <w:proofErr w:type="spellStart"/>
      <w:r w:rsidRPr="00D752BC">
        <w:rPr>
          <w:rFonts w:ascii="Times New Roman" w:hAnsi="Times New Roman"/>
          <w:sz w:val="24"/>
          <w:szCs w:val="24"/>
        </w:rPr>
        <w:t>Т.А.Бурмистрова</w:t>
      </w:r>
      <w:proofErr w:type="spellEnd"/>
      <w:r w:rsidRPr="00D752BC">
        <w:rPr>
          <w:rFonts w:ascii="Times New Roman" w:hAnsi="Times New Roman"/>
          <w:sz w:val="24"/>
          <w:szCs w:val="24"/>
        </w:rPr>
        <w:t xml:space="preserve">. – М.: Просвещение, 2012), федерального перечня учебников, рекомендованных или допущенных к использованию в образовательном процессе в образовательных учреждениях, базисного учебного плана, тематического планирования учебного материала, с учетом преемственности. </w:t>
      </w:r>
    </w:p>
    <w:p w:rsidR="009818AF" w:rsidRPr="008B2A26" w:rsidRDefault="009818AF" w:rsidP="009818AF">
      <w:pPr>
        <w:numPr>
          <w:ilvl w:val="0"/>
          <w:numId w:val="1"/>
        </w:numPr>
        <w:tabs>
          <w:tab w:val="num" w:pos="567"/>
          <w:tab w:val="left" w:pos="600"/>
        </w:tabs>
        <w:spacing w:after="0" w:line="240" w:lineRule="auto"/>
        <w:ind w:left="567" w:hanging="480"/>
        <w:jc w:val="both"/>
        <w:rPr>
          <w:rFonts w:ascii="Times New Roman" w:eastAsia="Calibri" w:hAnsi="Times New Roman"/>
          <w:sz w:val="24"/>
          <w:szCs w:val="24"/>
        </w:rPr>
      </w:pPr>
      <w:r w:rsidRPr="00D752BC">
        <w:rPr>
          <w:rFonts w:ascii="Times New Roman" w:hAnsi="Times New Roman"/>
          <w:sz w:val="24"/>
          <w:szCs w:val="24"/>
        </w:rPr>
        <w:t xml:space="preserve">В ней также учитываются основные идеи и положения Программы развития и формирования универсальных учебных действий (УУД) </w:t>
      </w:r>
      <w:r w:rsidRPr="008B2A26">
        <w:rPr>
          <w:rFonts w:ascii="Times New Roman" w:hAnsi="Times New Roman"/>
          <w:sz w:val="24"/>
          <w:szCs w:val="24"/>
        </w:rPr>
        <w:t>для основного общего образования.</w:t>
      </w:r>
    </w:p>
    <w:p w:rsidR="009818AF" w:rsidRPr="002925DD" w:rsidRDefault="009818AF" w:rsidP="009818AF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Рабочая программа учебного курса по алгебре для 7 класса составлена также в соответствии с Примерной программой основного общего образования (базовый уровень) с учетом требований федерального компонента государственного стандарта общего образования и на основе авторской программы Ю. Н. Макарычева. </w:t>
      </w:r>
      <w:r w:rsidRPr="002925DD">
        <w:rPr>
          <w:rFonts w:ascii="Times New Roman" w:eastAsia="Calibri" w:hAnsi="Times New Roman"/>
          <w:sz w:val="24"/>
          <w:szCs w:val="24"/>
        </w:rPr>
        <w:t xml:space="preserve">Программа призвана содействовать формированию культурного человека, умеющего мыслить, понимающего идеологию математического моделирования реальных процессов, владеющего математическим языком, как языком, </w:t>
      </w:r>
      <w:r w:rsidRPr="002925DD">
        <w:rPr>
          <w:rFonts w:ascii="Times New Roman" w:eastAsia="Calibri" w:hAnsi="Times New Roman"/>
          <w:sz w:val="24"/>
          <w:szCs w:val="24"/>
        </w:rPr>
        <w:lastRenderedPageBreak/>
        <w:t xml:space="preserve">организующим деятельность,  умеющего самостоятельно добывать информацию и пользоваться ею на практике, владеющего литературной речью и умеющего в случае необходимости построить ее по законам математической речи. </w:t>
      </w:r>
    </w:p>
    <w:p w:rsidR="009818AF" w:rsidRPr="002925DD" w:rsidRDefault="009818AF" w:rsidP="009818AF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 w:rsidRPr="002925DD">
        <w:rPr>
          <w:rFonts w:ascii="Times New Roman" w:eastAsia="Calibri" w:hAnsi="Times New Roman"/>
          <w:sz w:val="24"/>
          <w:szCs w:val="24"/>
        </w:rPr>
        <w:t xml:space="preserve">В программе определена последовательность изучения материала в рамках стандарта для старшей школы и пути формирования знаний и умений, необходимых для применения в практической деятельности, изучения смежных дисциплин, продолжения образования, а так же развития учащихся. </w:t>
      </w:r>
    </w:p>
    <w:p w:rsidR="009818AF" w:rsidRPr="002925DD" w:rsidRDefault="009818AF" w:rsidP="009818AF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 w:rsidRPr="002925DD">
        <w:rPr>
          <w:rFonts w:ascii="Times New Roman" w:eastAsia="Calibri" w:hAnsi="Times New Roman"/>
          <w:sz w:val="24"/>
          <w:szCs w:val="24"/>
        </w:rPr>
        <w:t>Из основных содержательно-методических линий школьного курса алгебры приоритетной в программе является функционально-графическая линия.</w:t>
      </w:r>
    </w:p>
    <w:p w:rsidR="009818AF" w:rsidRPr="00CC6C0B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925DD">
        <w:rPr>
          <w:rFonts w:ascii="Times New Roman" w:hAnsi="Times New Roman"/>
          <w:sz w:val="24"/>
          <w:szCs w:val="24"/>
        </w:rPr>
        <w:t xml:space="preserve">  Данная рабочая программа рассчитана на 1 год, преимущественно </w:t>
      </w:r>
      <w:r>
        <w:rPr>
          <w:rFonts w:ascii="Times New Roman" w:hAnsi="Times New Roman"/>
          <w:sz w:val="24"/>
          <w:szCs w:val="24"/>
        </w:rPr>
        <w:t xml:space="preserve">на алгоритмический </w:t>
      </w:r>
      <w:r w:rsidRPr="002925DD">
        <w:rPr>
          <w:rFonts w:ascii="Times New Roman" w:hAnsi="Times New Roman"/>
          <w:sz w:val="24"/>
          <w:szCs w:val="24"/>
        </w:rPr>
        <w:t>уровень. Программа конкретизирует содержание тем образовательного стандарта и дает примерное распределение учебных часов по разделам курса в соответствии с методическими рекомендациями авторов учебно-методического комплекта для изучения предметной области «Математик</w:t>
      </w:r>
      <w:r w:rsidRPr="00CC6C0B">
        <w:rPr>
          <w:rFonts w:ascii="Times New Roman" w:hAnsi="Times New Roman"/>
          <w:sz w:val="24"/>
          <w:szCs w:val="24"/>
        </w:rPr>
        <w:t>а и информатика» для учащихся 7</w:t>
      </w:r>
      <w:r w:rsidRPr="002925DD">
        <w:rPr>
          <w:rFonts w:ascii="Times New Roman" w:hAnsi="Times New Roman"/>
          <w:sz w:val="24"/>
          <w:szCs w:val="24"/>
        </w:rPr>
        <w:t xml:space="preserve"> классов общеобразовательного учреждения, в состав которого входят:</w:t>
      </w:r>
    </w:p>
    <w:p w:rsidR="009818AF" w:rsidRPr="00416EC2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416EC2">
        <w:rPr>
          <w:rFonts w:ascii="Times New Roman" w:eastAsiaTheme="minorHAnsi" w:hAnsi="Times New Roman"/>
          <w:i/>
          <w:sz w:val="24"/>
          <w:szCs w:val="24"/>
          <w:lang w:eastAsia="en-US"/>
        </w:rPr>
        <w:t>Для учащихся: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Макарычев, Ю. Н. Алгебра: учебник для 7 класса общеобразовательных учреждений / Ю. Н. Макарычев, К. И.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Нешков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, Н. Г.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Миндюк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, С. Б. Суворова; под ред. С. А.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Теляковского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. - М.: Просвещение, 2013.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Дидактические материалы по алгебре для 7 класса / В.И. Жохов, Ю.Н. Макарычев, Н.Г.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Миндюк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– М.: Просвещение, 2006. </w:t>
      </w:r>
    </w:p>
    <w:p w:rsidR="009818AF" w:rsidRPr="00CC6C0B" w:rsidRDefault="009818AF" w:rsidP="009818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C6C0B">
        <w:rPr>
          <w:rFonts w:ascii="Times New Roman" w:hAnsi="Times New Roman"/>
          <w:sz w:val="24"/>
          <w:szCs w:val="24"/>
        </w:rPr>
        <w:t xml:space="preserve">3. </w:t>
      </w:r>
      <w:r w:rsidRPr="00491C4F">
        <w:rPr>
          <w:rFonts w:ascii="Times New Roman" w:hAnsi="Times New Roman"/>
          <w:sz w:val="24"/>
          <w:szCs w:val="24"/>
        </w:rPr>
        <w:t xml:space="preserve">Алгебра: </w:t>
      </w:r>
      <w:proofErr w:type="spellStart"/>
      <w:r w:rsidRPr="00491C4F">
        <w:rPr>
          <w:rFonts w:ascii="Times New Roman" w:hAnsi="Times New Roman"/>
          <w:sz w:val="24"/>
          <w:szCs w:val="24"/>
        </w:rPr>
        <w:t>Дидакт</w:t>
      </w:r>
      <w:proofErr w:type="spellEnd"/>
      <w:r w:rsidRPr="00491C4F">
        <w:rPr>
          <w:rFonts w:ascii="Times New Roman" w:hAnsi="Times New Roman"/>
          <w:sz w:val="24"/>
          <w:szCs w:val="24"/>
        </w:rPr>
        <w:t xml:space="preserve">. материалы для 7 </w:t>
      </w:r>
      <w:proofErr w:type="spellStart"/>
      <w:r w:rsidRPr="00491C4F">
        <w:rPr>
          <w:rFonts w:ascii="Times New Roman" w:hAnsi="Times New Roman"/>
          <w:sz w:val="24"/>
          <w:szCs w:val="24"/>
        </w:rPr>
        <w:t>кл</w:t>
      </w:r>
      <w:proofErr w:type="spellEnd"/>
      <w:r w:rsidRPr="00491C4F">
        <w:rPr>
          <w:rFonts w:ascii="Times New Roman" w:hAnsi="Times New Roman"/>
          <w:sz w:val="24"/>
          <w:szCs w:val="24"/>
        </w:rPr>
        <w:t xml:space="preserve">. / Л. И. </w:t>
      </w:r>
      <w:proofErr w:type="spellStart"/>
      <w:r w:rsidRPr="00491C4F">
        <w:rPr>
          <w:rFonts w:ascii="Times New Roman" w:hAnsi="Times New Roman"/>
          <w:sz w:val="24"/>
          <w:szCs w:val="24"/>
        </w:rPr>
        <w:t>Звавич</w:t>
      </w:r>
      <w:proofErr w:type="spellEnd"/>
      <w:r w:rsidRPr="00491C4F">
        <w:rPr>
          <w:rFonts w:ascii="Times New Roman" w:hAnsi="Times New Roman"/>
          <w:sz w:val="24"/>
          <w:szCs w:val="24"/>
        </w:rPr>
        <w:t>, Л. В. Кузнецова, С. Б»     С</w:t>
      </w:r>
      <w:r w:rsidRPr="00CC6C0B">
        <w:rPr>
          <w:rFonts w:ascii="Times New Roman" w:hAnsi="Times New Roman"/>
          <w:sz w:val="24"/>
          <w:szCs w:val="24"/>
        </w:rPr>
        <w:t>уворова.-  М.: Просвещение, 2013</w:t>
      </w:r>
      <w:r w:rsidRPr="00491C4F">
        <w:rPr>
          <w:rFonts w:ascii="Times New Roman" w:hAnsi="Times New Roman"/>
          <w:sz w:val="24"/>
          <w:szCs w:val="24"/>
        </w:rPr>
        <w:t>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,Italic" w:eastAsiaTheme="minorHAnsi" w:hAnsi="Times New Roman,Italic" w:cs="Times New Roman,Italic"/>
          <w:i/>
          <w:iCs/>
          <w:sz w:val="24"/>
          <w:szCs w:val="24"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sz w:val="24"/>
          <w:szCs w:val="24"/>
          <w:lang w:eastAsia="en-US"/>
        </w:rPr>
        <w:t>Для учителя: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Макарычев, Ю. Н. Алгебра: учебник для 7 класса общеобразовательных учреждений / Ю. Н. Макарычев, К. И.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Нешков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, Н. Г.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Миндюк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, С. Б. Суворова; под ред. С. А.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Теляковского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. - М.: Просвещение, 2013.</w:t>
      </w:r>
    </w:p>
    <w:p w:rsidR="009818AF" w:rsidRPr="00406328" w:rsidRDefault="009818AF" w:rsidP="009818A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 w:rsidRPr="00CC6C0B">
        <w:rPr>
          <w:rFonts w:ascii="Times New Roman" w:hAnsi="Times New Roman"/>
          <w:sz w:val="24"/>
          <w:szCs w:val="24"/>
        </w:rPr>
        <w:t xml:space="preserve">Изучение алгебры в 7—9 классах: пособие для учителей / Ю. Н. Макарычев, Н. Г. </w:t>
      </w:r>
      <w:proofErr w:type="spellStart"/>
      <w:r w:rsidRPr="00CC6C0B">
        <w:rPr>
          <w:rFonts w:ascii="Times New Roman" w:hAnsi="Times New Roman"/>
          <w:sz w:val="24"/>
          <w:szCs w:val="24"/>
        </w:rPr>
        <w:t>Миндюк</w:t>
      </w:r>
      <w:proofErr w:type="spellEnd"/>
      <w:r w:rsidRPr="00CC6C0B">
        <w:rPr>
          <w:rFonts w:ascii="Times New Roman" w:hAnsi="Times New Roman"/>
          <w:sz w:val="24"/>
          <w:szCs w:val="24"/>
        </w:rPr>
        <w:t>, С. Б. Сув</w:t>
      </w:r>
      <w:r>
        <w:rPr>
          <w:rFonts w:ascii="Times New Roman" w:hAnsi="Times New Roman"/>
          <w:sz w:val="24"/>
          <w:szCs w:val="24"/>
        </w:rPr>
        <w:t>орова</w:t>
      </w:r>
      <w:proofErr w:type="gramStart"/>
      <w:r>
        <w:rPr>
          <w:rFonts w:ascii="Times New Roman" w:hAnsi="Times New Roman"/>
          <w:sz w:val="24"/>
          <w:szCs w:val="24"/>
        </w:rPr>
        <w:t xml:space="preserve">..— </w:t>
      </w:r>
      <w:proofErr w:type="gramEnd"/>
      <w:r>
        <w:rPr>
          <w:rFonts w:ascii="Times New Roman" w:hAnsi="Times New Roman"/>
          <w:sz w:val="24"/>
          <w:szCs w:val="24"/>
        </w:rPr>
        <w:t>М.: Просвещение, 2011.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Дидактические материалы по алгебре для 7 класса / В.И. Жохов, Ю.Н. Макарычев, Н.Г.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Миндюк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 – М.: Просвещение, 2006.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 w:rsidRPr="00491C4F">
        <w:rPr>
          <w:rFonts w:ascii="Times New Roman" w:hAnsi="Times New Roman"/>
          <w:sz w:val="24"/>
          <w:szCs w:val="24"/>
        </w:rPr>
        <w:t xml:space="preserve">Алгебра: </w:t>
      </w:r>
      <w:proofErr w:type="spellStart"/>
      <w:r w:rsidRPr="00491C4F">
        <w:rPr>
          <w:rFonts w:ascii="Times New Roman" w:hAnsi="Times New Roman"/>
          <w:sz w:val="24"/>
          <w:szCs w:val="24"/>
        </w:rPr>
        <w:t>Дидакт</w:t>
      </w:r>
      <w:proofErr w:type="spellEnd"/>
      <w:r w:rsidRPr="00491C4F">
        <w:rPr>
          <w:rFonts w:ascii="Times New Roman" w:hAnsi="Times New Roman"/>
          <w:sz w:val="24"/>
          <w:szCs w:val="24"/>
        </w:rPr>
        <w:t xml:space="preserve">. материалы для 7 </w:t>
      </w:r>
      <w:proofErr w:type="spellStart"/>
      <w:r w:rsidRPr="00491C4F">
        <w:rPr>
          <w:rFonts w:ascii="Times New Roman" w:hAnsi="Times New Roman"/>
          <w:sz w:val="24"/>
          <w:szCs w:val="24"/>
        </w:rPr>
        <w:t>кл</w:t>
      </w:r>
      <w:proofErr w:type="spellEnd"/>
      <w:r w:rsidRPr="00491C4F">
        <w:rPr>
          <w:rFonts w:ascii="Times New Roman" w:hAnsi="Times New Roman"/>
          <w:sz w:val="24"/>
          <w:szCs w:val="24"/>
        </w:rPr>
        <w:t xml:space="preserve">. / Л. И. </w:t>
      </w:r>
      <w:proofErr w:type="spellStart"/>
      <w:r w:rsidRPr="00491C4F">
        <w:rPr>
          <w:rFonts w:ascii="Times New Roman" w:hAnsi="Times New Roman"/>
          <w:sz w:val="24"/>
          <w:szCs w:val="24"/>
        </w:rPr>
        <w:t>Звавич</w:t>
      </w:r>
      <w:proofErr w:type="spellEnd"/>
      <w:r w:rsidRPr="00491C4F">
        <w:rPr>
          <w:rFonts w:ascii="Times New Roman" w:hAnsi="Times New Roman"/>
          <w:sz w:val="24"/>
          <w:szCs w:val="24"/>
        </w:rPr>
        <w:t>, Л. В. Кузнецова, С. Б»     С</w:t>
      </w:r>
      <w:r w:rsidRPr="00CC6C0B">
        <w:rPr>
          <w:rFonts w:ascii="Times New Roman" w:hAnsi="Times New Roman"/>
          <w:sz w:val="24"/>
          <w:szCs w:val="24"/>
        </w:rPr>
        <w:t>уворова.-  М.: Просвещение, 2013</w:t>
      </w:r>
      <w:r w:rsidRPr="00491C4F">
        <w:rPr>
          <w:rFonts w:ascii="Times New Roman" w:hAnsi="Times New Roman"/>
          <w:sz w:val="24"/>
          <w:szCs w:val="24"/>
        </w:rPr>
        <w:t>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5. Программы общеобразовательных учреждений. Алгебра. 7-9 классы. Составитель: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Бурмистрова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Т.А. – М.: Просвещение, 2009 г.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6.</w:t>
      </w:r>
      <w:r w:rsidRPr="00841E5C">
        <w:rPr>
          <w:rFonts w:ascii="Times New Roman" w:hAnsi="Times New Roman"/>
          <w:iCs/>
          <w:sz w:val="24"/>
          <w:szCs w:val="24"/>
        </w:rPr>
        <w:t xml:space="preserve"> </w:t>
      </w:r>
      <w:r w:rsidRPr="00CC6C0B">
        <w:rPr>
          <w:rFonts w:ascii="Times New Roman" w:hAnsi="Times New Roman"/>
          <w:iCs/>
          <w:sz w:val="24"/>
          <w:szCs w:val="24"/>
        </w:rPr>
        <w:t xml:space="preserve">Элементы статистики и теории вероятностей авторы Ю.Н. Макарычев, Н.Г. </w:t>
      </w:r>
      <w:proofErr w:type="spellStart"/>
      <w:r w:rsidRPr="00CC6C0B">
        <w:rPr>
          <w:rFonts w:ascii="Times New Roman" w:hAnsi="Times New Roman"/>
          <w:iCs/>
          <w:sz w:val="24"/>
          <w:szCs w:val="24"/>
        </w:rPr>
        <w:t>Миндюк</w:t>
      </w:r>
      <w:proofErr w:type="spellEnd"/>
      <w:r w:rsidRPr="00CC6C0B">
        <w:rPr>
          <w:rFonts w:ascii="Times New Roman" w:hAnsi="Times New Roman"/>
          <w:iCs/>
          <w:sz w:val="24"/>
          <w:szCs w:val="24"/>
        </w:rPr>
        <w:t xml:space="preserve">; под редакцией С.А. </w:t>
      </w:r>
      <w:proofErr w:type="spellStart"/>
      <w:r w:rsidRPr="00CC6C0B">
        <w:rPr>
          <w:rFonts w:ascii="Times New Roman" w:hAnsi="Times New Roman"/>
          <w:iCs/>
          <w:sz w:val="24"/>
          <w:szCs w:val="24"/>
        </w:rPr>
        <w:t>Те</w:t>
      </w:r>
      <w:r>
        <w:rPr>
          <w:rFonts w:ascii="Times New Roman" w:hAnsi="Times New Roman"/>
          <w:iCs/>
          <w:sz w:val="24"/>
          <w:szCs w:val="24"/>
        </w:rPr>
        <w:t>ляковского</w:t>
      </w:r>
      <w:proofErr w:type="spellEnd"/>
      <w:r>
        <w:rPr>
          <w:rFonts w:ascii="Times New Roman" w:hAnsi="Times New Roman"/>
          <w:iCs/>
          <w:sz w:val="24"/>
          <w:szCs w:val="24"/>
        </w:rPr>
        <w:t>. М., Просвещение 2009</w:t>
      </w:r>
      <w:r w:rsidRPr="00CC6C0B">
        <w:rPr>
          <w:rFonts w:ascii="Times New Roman" w:hAnsi="Times New Roman"/>
          <w:iCs/>
          <w:sz w:val="24"/>
          <w:szCs w:val="24"/>
        </w:rPr>
        <w:t xml:space="preserve"> г.</w:t>
      </w:r>
    </w:p>
    <w:p w:rsidR="009818AF" w:rsidRPr="00CC6C0B" w:rsidRDefault="009818AF" w:rsidP="009818A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C6C0B">
        <w:rPr>
          <w:rFonts w:ascii="Times New Roman" w:hAnsi="Times New Roman"/>
          <w:sz w:val="24"/>
          <w:szCs w:val="24"/>
        </w:rPr>
        <w:t>Учебник соответствует требованиям стандарта</w:t>
      </w:r>
      <w:r>
        <w:rPr>
          <w:rFonts w:ascii="Times New Roman" w:hAnsi="Times New Roman"/>
          <w:sz w:val="24"/>
          <w:szCs w:val="24"/>
        </w:rPr>
        <w:t xml:space="preserve"> по курсу алгебры</w:t>
      </w:r>
      <w:r w:rsidRPr="00CC6C0B">
        <w:rPr>
          <w:rFonts w:ascii="Times New Roman" w:hAnsi="Times New Roman"/>
          <w:sz w:val="24"/>
          <w:szCs w:val="24"/>
        </w:rPr>
        <w:t>. Отличительными особенностями учебника являются рациональное сочетание четкости и доступности изложения, приоритетность функционально-графической линии, наличие большого числа примеров с подробными р</w:t>
      </w:r>
      <w:r>
        <w:rPr>
          <w:rFonts w:ascii="Times New Roman" w:hAnsi="Times New Roman"/>
          <w:sz w:val="24"/>
          <w:szCs w:val="24"/>
        </w:rPr>
        <w:t xml:space="preserve">ешениями. </w:t>
      </w:r>
    </w:p>
    <w:p w:rsidR="009818AF" w:rsidRPr="00B25330" w:rsidRDefault="009818AF" w:rsidP="009818AF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  <w:r w:rsidRPr="00B25330">
        <w:rPr>
          <w:rFonts w:ascii="Times New Roman" w:hAnsi="Times New Roman"/>
          <w:b/>
          <w:sz w:val="28"/>
          <w:szCs w:val="28"/>
        </w:rPr>
        <w:t>Структура документа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 xml:space="preserve">Структурными элементами рабочей программы являются: титульный лист; пояснительная записка; основное содержание учебной программы с распределением учебных часов по разделам курса и рекомендуемая последовательность изучения тем и разделов; информация об используемом учебно-методическом комплекте. Изложены цели и задачи обучения, основные требования к уровню подготовки учащихся с указанием личностных, </w:t>
      </w:r>
      <w:proofErr w:type="spellStart"/>
      <w:r w:rsidRPr="00B25330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B25330">
        <w:rPr>
          <w:rFonts w:ascii="Times New Roman" w:hAnsi="Times New Roman"/>
          <w:sz w:val="24"/>
          <w:szCs w:val="24"/>
        </w:rPr>
        <w:t xml:space="preserve"> и предметных результатов ос</w:t>
      </w:r>
      <w:r>
        <w:rPr>
          <w:rFonts w:ascii="Times New Roman" w:hAnsi="Times New Roman"/>
          <w:sz w:val="24"/>
          <w:szCs w:val="24"/>
        </w:rPr>
        <w:t>воения курса алгебры 7</w:t>
      </w:r>
      <w:r w:rsidRPr="00B25330">
        <w:rPr>
          <w:rFonts w:ascii="Times New Roman" w:hAnsi="Times New Roman"/>
          <w:sz w:val="24"/>
          <w:szCs w:val="24"/>
        </w:rPr>
        <w:t xml:space="preserve"> класса. Программа содержит тематическое </w:t>
      </w:r>
      <w:r w:rsidRPr="00B25330">
        <w:rPr>
          <w:rFonts w:ascii="Times New Roman" w:hAnsi="Times New Roman"/>
          <w:sz w:val="24"/>
          <w:szCs w:val="24"/>
        </w:rPr>
        <w:lastRenderedPageBreak/>
        <w:t xml:space="preserve">планирование с указанием темы и типа урока, а также основных видов учебной деятельности и планируемых результатов; программно-методическое обеспечение; контрольные параметры оценки достижений; список литературы; примерные контрольные работы; перечень </w:t>
      </w:r>
      <w:r w:rsidRPr="00B25330">
        <w:rPr>
          <w:rFonts w:ascii="Times New Roman" w:hAnsi="Times New Roman"/>
          <w:sz w:val="24"/>
          <w:szCs w:val="24"/>
          <w:lang w:val="en-US"/>
        </w:rPr>
        <w:t>WEB</w:t>
      </w:r>
      <w:r w:rsidRPr="00B25330">
        <w:rPr>
          <w:rFonts w:ascii="Times New Roman" w:hAnsi="Times New Roman"/>
          <w:sz w:val="24"/>
          <w:szCs w:val="24"/>
        </w:rPr>
        <w:t>-сайтов для дополнительного образования по предмету, перечень тем проектов, рефератов, исследовательских работ по предмету, описание учебно-методического и материально-технического обеспечения.</w:t>
      </w:r>
    </w:p>
    <w:p w:rsidR="009818AF" w:rsidRPr="00B25330" w:rsidRDefault="009818AF" w:rsidP="00981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Общая характеристика учебного предмета, курса</w:t>
      </w:r>
    </w:p>
    <w:p w:rsid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</w:p>
    <w:p w:rsidR="009818AF" w:rsidRPr="00D742D1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 курсе алгебры 7</w:t>
      </w:r>
      <w:r w:rsidRPr="00D742D1">
        <w:rPr>
          <w:rFonts w:ascii="Times New Roman" w:hAnsi="Times New Roman"/>
          <w:sz w:val="24"/>
          <w:szCs w:val="24"/>
        </w:rPr>
        <w:t xml:space="preserve"> класса можно выделить следующие основные содержательные линии: арифметика; элементы алгебры; вероятность и</w:t>
      </w:r>
      <w:r>
        <w:rPr>
          <w:rFonts w:ascii="Times New Roman" w:hAnsi="Times New Roman"/>
          <w:sz w:val="24"/>
          <w:szCs w:val="24"/>
        </w:rPr>
        <w:t xml:space="preserve"> статистика</w:t>
      </w:r>
      <w:r w:rsidRPr="00D742D1">
        <w:rPr>
          <w:rFonts w:ascii="Times New Roman" w:hAnsi="Times New Roman"/>
          <w:sz w:val="24"/>
          <w:szCs w:val="24"/>
        </w:rPr>
        <w:t>. Наряду с</w:t>
      </w:r>
      <w:r>
        <w:rPr>
          <w:rFonts w:ascii="Times New Roman" w:hAnsi="Times New Roman"/>
          <w:sz w:val="24"/>
          <w:szCs w:val="24"/>
        </w:rPr>
        <w:t xml:space="preserve"> этим в содержание включены дополнительные темы под рубрикой «Для тех, кто хочет знать больше»</w:t>
      </w:r>
      <w:r w:rsidRPr="00D742D1">
        <w:rPr>
          <w:rFonts w:ascii="Times New Roman" w:hAnsi="Times New Roman"/>
          <w:sz w:val="24"/>
          <w:szCs w:val="24"/>
        </w:rPr>
        <w:t xml:space="preserve">, что связано с реализацией целей </w:t>
      </w:r>
      <w:proofErr w:type="spellStart"/>
      <w:r w:rsidRPr="00D742D1">
        <w:rPr>
          <w:rFonts w:ascii="Times New Roman" w:hAnsi="Times New Roman"/>
          <w:sz w:val="24"/>
          <w:szCs w:val="24"/>
        </w:rPr>
        <w:t>общеинтеллектуального</w:t>
      </w:r>
      <w:proofErr w:type="spellEnd"/>
      <w:r w:rsidRPr="00D742D1">
        <w:rPr>
          <w:rFonts w:ascii="Times New Roman" w:hAnsi="Times New Roman"/>
          <w:sz w:val="24"/>
          <w:szCs w:val="24"/>
        </w:rPr>
        <w:t xml:space="preserve"> и общекультурного развития учащихся. Содержание каждой из этих тем разворачивается в содержательно-методическую линию, пронизывающую все о</w:t>
      </w:r>
      <w:r>
        <w:rPr>
          <w:rFonts w:ascii="Times New Roman" w:hAnsi="Times New Roman"/>
          <w:sz w:val="24"/>
          <w:szCs w:val="24"/>
        </w:rPr>
        <w:t xml:space="preserve">сновные содержательные линии и </w:t>
      </w:r>
      <w:r w:rsidRPr="00D742D1">
        <w:rPr>
          <w:rFonts w:ascii="Times New Roman" w:hAnsi="Times New Roman"/>
          <w:sz w:val="24"/>
          <w:szCs w:val="24"/>
        </w:rPr>
        <w:t>служит цели овладения учащимися некоторыми элементами универсального математического языка</w:t>
      </w:r>
      <w:r>
        <w:rPr>
          <w:rFonts w:ascii="Times New Roman" w:hAnsi="Times New Roman"/>
          <w:sz w:val="24"/>
          <w:szCs w:val="24"/>
        </w:rPr>
        <w:t xml:space="preserve"> и владения определенными навыками, а так же </w:t>
      </w:r>
      <w:r w:rsidRPr="00D742D1">
        <w:rPr>
          <w:rFonts w:ascii="Times New Roman" w:hAnsi="Times New Roman"/>
          <w:sz w:val="24"/>
          <w:szCs w:val="24"/>
        </w:rPr>
        <w:t>способствует созданию общекультурного гуманитарного фона изучения курса.</w:t>
      </w:r>
    </w:p>
    <w:p w:rsidR="009818AF" w:rsidRPr="00D742D1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D742D1">
        <w:rPr>
          <w:rFonts w:ascii="Times New Roman" w:hAnsi="Times New Roman"/>
          <w:sz w:val="24"/>
          <w:szCs w:val="24"/>
        </w:rPr>
        <w:t>Содержание линии «Арифметика» служит фундаментом для дальнейшего изучения учащимися математики и смежных дисциплин, способствует развитию не только вычислительных навыков, но и логического мышления, формированию умения пользоваться алгоритмами способствует развитию умений планировать и осуществлять деятельность, направленную на решение задач, а также приобретению практических навыков, необходимых в повседневной жизни.</w:t>
      </w:r>
    </w:p>
    <w:p w:rsid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D742D1">
        <w:rPr>
          <w:rFonts w:ascii="Times New Roman" w:hAnsi="Times New Roman"/>
          <w:sz w:val="24"/>
          <w:szCs w:val="24"/>
        </w:rPr>
        <w:t>Содержание линии «Элементы алгебры» систематизирует знания о математическом языке, показывая применение букв для обозначения чисел и записи свойств арифметических действий, а также для нахождения неизвестных компонентов арифметических действий</w:t>
      </w:r>
    </w:p>
    <w:p w:rsid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Линия «Вероятность и статистика» - обязательный компонент школьного образования, усиливающий его прикладное и практическое значение. Этот материал необходим, прежде всего, для формирования у учащихся функциональной грамотности – умения воспринимать и критически анализировать информацию, представленную в различных формах, понимать характер многих реальных зависимостей, производить простейшие расчеты. При изучении вероятности и статистики обогащаются представления о современной картине мира и методах его исследования, формирования понимания роли статистики как источника социально значимой информации и закладываются основы вероятностного мышления</w:t>
      </w:r>
      <w:proofErr w:type="gramStart"/>
      <w:r>
        <w:rPr>
          <w:rFonts w:ascii="Times New Roman" w:hAnsi="Times New Roman"/>
          <w:sz w:val="24"/>
          <w:szCs w:val="24"/>
        </w:rPr>
        <w:t>..</w:t>
      </w:r>
      <w:proofErr w:type="gramEnd"/>
    </w:p>
    <w:p w:rsidR="009818AF" w:rsidRP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CC6C0B">
        <w:rPr>
          <w:rFonts w:ascii="Times New Roman" w:hAnsi="Times New Roman"/>
          <w:sz w:val="24"/>
          <w:szCs w:val="24"/>
        </w:rPr>
        <w:t>Курс алгебры 7 класса характеризуется повышением теоретического обучения, постепенным усилением роли теоретических обобщений и дедуктивных заключений. Прикладная направленность курса обеспечивается систематическим обращением к примерам, раскрывающим возможности применения математики к изучению действительности и решению практических задач.</w:t>
      </w:r>
    </w:p>
    <w:p w:rsidR="009818AF" w:rsidRPr="00841E5C" w:rsidRDefault="009818AF" w:rsidP="009818AF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41E5C">
        <w:rPr>
          <w:rFonts w:ascii="Times New Roman" w:hAnsi="Times New Roman"/>
          <w:b/>
          <w:sz w:val="28"/>
          <w:szCs w:val="28"/>
        </w:rPr>
        <w:t>Цели изучения математики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26AE">
        <w:rPr>
          <w:rFonts w:ascii="Times New Roman" w:hAnsi="Times New Roman" w:cs="Times New Roman"/>
          <w:i/>
          <w:sz w:val="24"/>
          <w:szCs w:val="24"/>
        </w:rPr>
        <w:t>В направлении личностного развития: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1) развитие логического и практического мышления, культуры речи, способности к умственному эксперименту;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2)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lastRenderedPageBreak/>
        <w:t>3) воспитание качеств личности, обеспечивающих социальную мобильность, способность принимать самостоятельные решения;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4) формирование качеств мышления, необходимых для адаптации в современном информационном обществе;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5) развитие интереса к математическому творчеству и математических способностей.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26AE">
        <w:rPr>
          <w:rFonts w:ascii="Times New Roman" w:hAnsi="Times New Roman" w:cs="Times New Roman"/>
          <w:i/>
          <w:sz w:val="24"/>
          <w:szCs w:val="24"/>
        </w:rPr>
        <w:t>В предметном направлении: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1) овладение математическими знаниями и умениями, необходимыми для продолжения обучения в общеобразовательных учреждениях, изучение смежных дисциплин, применения в повседневной жизни;</w:t>
      </w:r>
    </w:p>
    <w:p w:rsidR="009818AF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2)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26AE">
        <w:rPr>
          <w:rFonts w:ascii="Times New Roman" w:hAnsi="Times New Roman" w:cs="Times New Roman"/>
          <w:i/>
          <w:sz w:val="24"/>
          <w:szCs w:val="24"/>
        </w:rPr>
        <w:t xml:space="preserve">В </w:t>
      </w:r>
      <w:proofErr w:type="spellStart"/>
      <w:r w:rsidRPr="00A626AE">
        <w:rPr>
          <w:rFonts w:ascii="Times New Roman" w:hAnsi="Times New Roman" w:cs="Times New Roman"/>
          <w:i/>
          <w:sz w:val="24"/>
          <w:szCs w:val="24"/>
        </w:rPr>
        <w:t>метапредметном</w:t>
      </w:r>
      <w:proofErr w:type="spellEnd"/>
      <w:r w:rsidRPr="00A626AE">
        <w:rPr>
          <w:rFonts w:ascii="Times New Roman" w:hAnsi="Times New Roman" w:cs="Times New Roman"/>
          <w:i/>
          <w:sz w:val="24"/>
          <w:szCs w:val="24"/>
        </w:rPr>
        <w:t xml:space="preserve"> направлении: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1)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2)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9818AF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3) формирование общих способов интеллектуальной деятельности, характерных для математики и являющихся основой познавательной культуры, значимых для различных сфер человеческой деятельности.</w:t>
      </w:r>
    </w:p>
    <w:p w:rsidR="009818AF" w:rsidRPr="00A006DB" w:rsidRDefault="009818AF" w:rsidP="009818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006DB">
        <w:rPr>
          <w:rFonts w:ascii="Times New Roman" w:hAnsi="Times New Roman"/>
          <w:b/>
          <w:i/>
          <w:sz w:val="24"/>
          <w:szCs w:val="24"/>
        </w:rPr>
        <w:t>Межпредметные</w:t>
      </w:r>
      <w:proofErr w:type="spellEnd"/>
      <w:r w:rsidRPr="00A006DB">
        <w:rPr>
          <w:rFonts w:ascii="Times New Roman" w:hAnsi="Times New Roman"/>
          <w:b/>
          <w:i/>
          <w:sz w:val="24"/>
          <w:szCs w:val="24"/>
        </w:rPr>
        <w:t xml:space="preserve"> связи</w:t>
      </w:r>
      <w:r w:rsidRPr="00A006DB">
        <w:rPr>
          <w:rFonts w:ascii="Times New Roman" w:hAnsi="Times New Roman"/>
          <w:b/>
          <w:sz w:val="24"/>
          <w:szCs w:val="24"/>
        </w:rPr>
        <w:t>.</w:t>
      </w:r>
    </w:p>
    <w:p w:rsidR="009818AF" w:rsidRPr="00A006DB" w:rsidRDefault="009818AF" w:rsidP="009818A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6DB">
        <w:rPr>
          <w:rFonts w:ascii="Times New Roman" w:hAnsi="Times New Roman"/>
          <w:sz w:val="24"/>
          <w:szCs w:val="24"/>
        </w:rPr>
        <w:t xml:space="preserve">Алгебраические выражения – встречаются в физике при изучении темы: </w:t>
      </w:r>
      <w:proofErr w:type="spellStart"/>
      <w:r w:rsidRPr="00A006DB">
        <w:rPr>
          <w:rFonts w:ascii="Times New Roman" w:hAnsi="Times New Roman"/>
          <w:sz w:val="24"/>
          <w:szCs w:val="24"/>
        </w:rPr>
        <w:t>Градуирование</w:t>
      </w:r>
      <w:proofErr w:type="spellEnd"/>
      <w:r w:rsidRPr="00A006DB">
        <w:rPr>
          <w:rFonts w:ascii="Times New Roman" w:hAnsi="Times New Roman"/>
          <w:sz w:val="24"/>
          <w:szCs w:val="24"/>
        </w:rPr>
        <w:t xml:space="preserve"> пружины и измерение сил динамометром.</w:t>
      </w:r>
    </w:p>
    <w:p w:rsidR="009818AF" w:rsidRPr="00A006DB" w:rsidRDefault="009818AF" w:rsidP="009818A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6DB">
        <w:rPr>
          <w:rFonts w:ascii="Times New Roman" w:hAnsi="Times New Roman"/>
          <w:sz w:val="24"/>
          <w:szCs w:val="24"/>
        </w:rPr>
        <w:t>Тема Одночлены и многочлены встречается в химии при изучении темы Размеры молекул.</w:t>
      </w:r>
    </w:p>
    <w:p w:rsidR="009818AF" w:rsidRPr="00A006DB" w:rsidRDefault="009818AF" w:rsidP="009818A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6DB">
        <w:rPr>
          <w:rFonts w:ascii="Times New Roman" w:hAnsi="Times New Roman"/>
          <w:sz w:val="24"/>
          <w:szCs w:val="24"/>
        </w:rPr>
        <w:t>Степень с натуральным показателем, Стандартный вид одночлена, Умножение одночленов, Многочлены, приведение подобных, Сложение и вычитание многочленов, умножение на число и одночлен, Деление одночленов и многочленов, Разложение многочленов на множители – в физике соответственно при изучении тем: Единицы массы, Измерение объемов тел, Измерение массы тела на рычажных весах, Определение плотности твердого тела, Графическое изображение сил, момент силы, Равномерное движение, Взаимодействие тел, масса, плотность, Работа, мощность, энергия, КПД.</w:t>
      </w:r>
    </w:p>
    <w:p w:rsidR="009818AF" w:rsidRPr="008C2636" w:rsidRDefault="009818AF" w:rsidP="009818AF">
      <w:pPr>
        <w:spacing w:line="240" w:lineRule="auto"/>
      </w:pPr>
    </w:p>
    <w:p w:rsidR="009818AF" w:rsidRPr="00841E5C" w:rsidRDefault="009818AF" w:rsidP="009818A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41E5C"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b/>
          <w:sz w:val="28"/>
          <w:szCs w:val="28"/>
        </w:rPr>
        <w:t xml:space="preserve"> изучения курса алгебры в 7</w:t>
      </w:r>
      <w:r w:rsidRPr="00841E5C">
        <w:rPr>
          <w:rFonts w:ascii="Times New Roman" w:hAnsi="Times New Roman"/>
          <w:b/>
          <w:sz w:val="28"/>
          <w:szCs w:val="28"/>
        </w:rPr>
        <w:t xml:space="preserve"> классе</w:t>
      </w:r>
    </w:p>
    <w:p w:rsidR="009818AF" w:rsidRPr="00EF3124" w:rsidRDefault="009818AF" w:rsidP="009818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 xml:space="preserve">Целью изучения курса алгебры в 7 классе является: </w:t>
      </w:r>
    </w:p>
    <w:p w:rsidR="009818AF" w:rsidRPr="00EF3124" w:rsidRDefault="009818AF" w:rsidP="009818AF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9818AF" w:rsidRPr="00EF3124" w:rsidRDefault="009818AF" w:rsidP="009818AF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9818AF" w:rsidRPr="00EF3124" w:rsidRDefault="009818AF" w:rsidP="009818AF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9818AF" w:rsidRPr="00EF3124" w:rsidRDefault="009818AF" w:rsidP="009818AF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EF3124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EF3124">
        <w:rPr>
          <w:rFonts w:ascii="Times New Roman" w:hAnsi="Times New Roman"/>
          <w:sz w:val="24"/>
          <w:szCs w:val="24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9818AF" w:rsidRPr="00EF3124" w:rsidRDefault="009818AF" w:rsidP="009818AF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lastRenderedPageBreak/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>В основе обучения математики лежит овладение учащимися следующими видами компетенций: предметной, коммуникативной, организационной и общекультурной. В соответствии с этими видами компетенций выделены основные содержательно-целевые направления (линии) развития учащихся средствами предмета математика.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Предметная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предметной компетенцией понимается осведомленность школьников о системе основных математических представлений и овладение ими основными предметными умениями. Формируются следующие образующие эту компетенцию представления: о математическом языке как средстве выражения математических законов, закономерностей и т.д.; о математическом моделировании как одном из важных методов познания мира. Формируются следующие образующие эту компетенцию умения: создавать простейшие математические модели, работать с ними и интерпретировать полученные результаты; приобретать и систематизировать знания о способах решения математических задач, а также применять эти знания и умения для решения многих жизненных задач.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Коммуникативная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коммуникативной компетенцией понимается </w:t>
      </w:r>
      <w:proofErr w:type="spellStart"/>
      <w:r w:rsidRPr="00FD26D8">
        <w:rPr>
          <w:rFonts w:ascii="Times New Roman" w:hAnsi="Times New Roman" w:cs="Times New Roman"/>
          <w:b w:val="0"/>
          <w:sz w:val="24"/>
          <w:szCs w:val="24"/>
        </w:rPr>
        <w:t>сформированность</w:t>
      </w:r>
      <w:proofErr w:type="spellEnd"/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умения ясно и четко излагать свои мысли, строить аргументированные рассуждения, вести диалог, воспринимая точку зрения собеседника и в то же время подвергая ее критическому анализу. Формируются следующие образующие эту компетенцию умения: извлекать информацию из разного рода источников, преобразовывая ее при необходимости в другие формы (тексты, таблицы, схемы и т.д.).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Организационная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организационной компетенцией понимается </w:t>
      </w:r>
      <w:proofErr w:type="spellStart"/>
      <w:r w:rsidRPr="00FD26D8">
        <w:rPr>
          <w:rFonts w:ascii="Times New Roman" w:hAnsi="Times New Roman" w:cs="Times New Roman"/>
          <w:b w:val="0"/>
          <w:sz w:val="24"/>
          <w:szCs w:val="24"/>
        </w:rPr>
        <w:t>сформированность</w:t>
      </w:r>
      <w:proofErr w:type="spellEnd"/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умения самостоятельно находить и присваивать необходимые учащимся новые знания. Формируются следующие образующие эту компетенцию умения: самостоятельно ставить учебную задачу (цель), разбивать ее на составные части, на которых будет основываться процесс ее решения, анализировать результат действия, выявлять допущенные ошибки и неточности, исправлять их и представлять полученный результат в форме, легко доступной для восприятия других людей.</w:t>
      </w:r>
    </w:p>
    <w:p w:rsidR="009818AF" w:rsidRPr="00F33FEC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Общекультурная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общекультурной компетенцией понимается осведомленность школьников о математике как элементе общечеловеческой культуры, ее месте в системе других наук, а также ее роли в развитии представлений человечества о целостной картине мира. Формируются следующие образующие эту компетенцию представления: об уровне развития математики на разных исторических этапах; о высокой практической значимости математики с точки зрения создания и развития материальной культуры человечества, а также о важной роли математики с точки зрения формировании таких значимых черт личности, как независимость и</w:t>
      </w:r>
      <w:r w:rsidRPr="000C7A57">
        <w:t xml:space="preserve"> </w:t>
      </w:r>
      <w:r w:rsidRPr="00F33FEC">
        <w:rPr>
          <w:rFonts w:ascii="Times New Roman" w:hAnsi="Times New Roman" w:cs="Times New Roman"/>
          <w:b w:val="0"/>
          <w:sz w:val="24"/>
          <w:szCs w:val="24"/>
        </w:rPr>
        <w:t>критичность мышления, воля и настойчивость в достижении цели и др.</w:t>
      </w:r>
    </w:p>
    <w:p w:rsidR="009818AF" w:rsidRPr="00F33FEC" w:rsidRDefault="009818A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818AF" w:rsidRPr="00680D7D" w:rsidRDefault="009818AF" w:rsidP="009818AF">
      <w:pPr>
        <w:spacing w:line="240" w:lineRule="auto"/>
        <w:ind w:right="180"/>
        <w:jc w:val="center"/>
        <w:rPr>
          <w:rFonts w:ascii="Times New Roman" w:hAnsi="Times New Roman"/>
          <w:b/>
          <w:sz w:val="28"/>
          <w:szCs w:val="28"/>
        </w:rPr>
      </w:pPr>
      <w:r w:rsidRPr="00680D7D"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 xml:space="preserve">рамках указанных </w:t>
      </w:r>
      <w:r w:rsidRPr="00680D7D">
        <w:rPr>
          <w:rFonts w:ascii="Times New Roman" w:hAnsi="Times New Roman"/>
          <w:b/>
          <w:sz w:val="28"/>
          <w:szCs w:val="28"/>
        </w:rPr>
        <w:t>линий решаются следующие задачи:</w:t>
      </w:r>
      <w:r w:rsidRPr="00EF3124">
        <w:rPr>
          <w:rFonts w:ascii="Times New Roman" w:hAnsi="Times New Roman"/>
          <w:b/>
          <w:sz w:val="28"/>
          <w:szCs w:val="28"/>
        </w:rPr>
        <w:t xml:space="preserve"> </w:t>
      </w:r>
    </w:p>
    <w:p w:rsidR="009818AF" w:rsidRPr="00FD26D8" w:rsidRDefault="009818AF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>•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9818AF" w:rsidRPr="00FD26D8" w:rsidRDefault="009818AF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• формирование интеллекта, а также личностных качеств, необходимых человеку для полноценной жизни, развиваемых математикой: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9818AF" w:rsidRPr="00FD26D8" w:rsidRDefault="009818AF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 •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9818AF" w:rsidRDefault="009818AF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• воспитание отношения к математике как к части общечеловеческой культуры, формирование понимания значимости математики для научно-технического прогресса.</w:t>
      </w:r>
    </w:p>
    <w:p w:rsidR="009818AF" w:rsidRPr="00BB44CD" w:rsidRDefault="009818AF" w:rsidP="009818AF"/>
    <w:p w:rsidR="009818AF" w:rsidRDefault="009818AF" w:rsidP="009818AF">
      <w:pPr>
        <w:tabs>
          <w:tab w:val="num" w:pos="567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538">
        <w:rPr>
          <w:rFonts w:ascii="Times New Roman" w:hAnsi="Times New Roman"/>
          <w:b/>
          <w:sz w:val="28"/>
          <w:szCs w:val="28"/>
        </w:rPr>
        <w:t>Основные формы, технологии, методы обучения, типы уроков</w:t>
      </w:r>
    </w:p>
    <w:p w:rsidR="009818AF" w:rsidRPr="00583538" w:rsidRDefault="009818AF" w:rsidP="009818AF">
      <w:pPr>
        <w:tabs>
          <w:tab w:val="num" w:pos="567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284"/>
        <w:gridCol w:w="8363"/>
      </w:tblGrid>
      <w:tr w:rsidR="009818AF" w:rsidRPr="00F33FEC" w:rsidTr="00A47A8F">
        <w:tc>
          <w:tcPr>
            <w:tcW w:w="6345" w:type="dxa"/>
          </w:tcPr>
          <w:p w:rsidR="009818AF" w:rsidRPr="00F33FEC" w:rsidRDefault="009818AF" w:rsidP="00A47A8F">
            <w:pPr>
              <w:tabs>
                <w:tab w:val="left" w:pos="700"/>
              </w:tabs>
              <w:ind w:right="-799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  <w:r w:rsidRPr="00F33FEC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Формы организации учебного процесса:</w:t>
            </w:r>
          </w:p>
          <w:p w:rsidR="009818AF" w:rsidRPr="00F33FEC" w:rsidRDefault="009818AF" w:rsidP="00A47A8F">
            <w:pPr>
              <w:tabs>
                <w:tab w:val="left" w:pos="700"/>
              </w:tabs>
              <w:ind w:right="-799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8647" w:type="dxa"/>
            <w:gridSpan w:val="2"/>
          </w:tcPr>
          <w:p w:rsidR="009818AF" w:rsidRPr="00F33FEC" w:rsidRDefault="009818AF" w:rsidP="00A47A8F">
            <w:pPr>
              <w:tabs>
                <w:tab w:val="num" w:pos="567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F33FEC">
              <w:rPr>
                <w:rFonts w:ascii="Times New Roman" w:hAnsi="Times New Roman"/>
                <w:b/>
                <w:sz w:val="28"/>
                <w:szCs w:val="28"/>
              </w:rPr>
              <w:t>Повторение на уроках проводится в следующих видах и формах:</w:t>
            </w:r>
          </w:p>
          <w:p w:rsidR="009818AF" w:rsidRPr="00F33FEC" w:rsidRDefault="009818AF" w:rsidP="00A47A8F">
            <w:pPr>
              <w:tabs>
                <w:tab w:val="left" w:pos="700"/>
              </w:tabs>
              <w:ind w:right="-799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</w:p>
        </w:tc>
      </w:tr>
      <w:tr w:rsidR="009818AF" w:rsidTr="00A47A8F">
        <w:tc>
          <w:tcPr>
            <w:tcW w:w="6629" w:type="dxa"/>
            <w:gridSpan w:val="2"/>
          </w:tcPr>
          <w:p w:rsidR="009818AF" w:rsidRPr="00B25330" w:rsidRDefault="009818AF" w:rsidP="009818AF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19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индивидуальные,</w:t>
            </w:r>
          </w:p>
          <w:p w:rsidR="009818AF" w:rsidRPr="00B25330" w:rsidRDefault="009818AF" w:rsidP="009818AF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 xml:space="preserve"> групповые, </w:t>
            </w:r>
          </w:p>
          <w:p w:rsidR="009818AF" w:rsidRPr="00B25330" w:rsidRDefault="009818AF" w:rsidP="009818AF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 xml:space="preserve">индивидуально-групповые, </w:t>
            </w:r>
          </w:p>
          <w:p w:rsidR="009818AF" w:rsidRPr="00B25330" w:rsidRDefault="009818AF" w:rsidP="009818AF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фронтальные,</w:t>
            </w:r>
          </w:p>
          <w:p w:rsidR="009818AF" w:rsidRPr="00F33FEC" w:rsidRDefault="009818AF" w:rsidP="009818AF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классные и внеклассные.</w:t>
            </w:r>
          </w:p>
        </w:tc>
        <w:tc>
          <w:tcPr>
            <w:tcW w:w="8363" w:type="dxa"/>
          </w:tcPr>
          <w:p w:rsidR="009818AF" w:rsidRPr="00B25330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повторение и контроль теоретического материала;</w:t>
            </w:r>
          </w:p>
          <w:p w:rsidR="009818AF" w:rsidRPr="00B25330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разбор и  анализ домашнего задания;</w:t>
            </w:r>
          </w:p>
          <w:p w:rsidR="009818AF" w:rsidRPr="00B25330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устный счет;</w:t>
            </w:r>
          </w:p>
          <w:p w:rsidR="009818AF" w:rsidRPr="00B25330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математический диктант;</w:t>
            </w:r>
          </w:p>
          <w:p w:rsidR="009818AF" w:rsidRPr="00B25330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самостоятельная работа;</w:t>
            </w:r>
          </w:p>
          <w:p w:rsidR="009818AF" w:rsidRPr="00F33FEC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контрольные срезы.</w:t>
            </w:r>
          </w:p>
        </w:tc>
      </w:tr>
    </w:tbl>
    <w:p w:rsidR="009818AF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Особое внимание уделяется повторению при проведении самост</w:t>
      </w:r>
      <w:r>
        <w:rPr>
          <w:rFonts w:ascii="Times New Roman" w:hAnsi="Times New Roman"/>
          <w:sz w:val="24"/>
          <w:szCs w:val="24"/>
        </w:rPr>
        <w:t xml:space="preserve">оятельных и контрольных работ. </w:t>
      </w:r>
    </w:p>
    <w:p w:rsidR="009818AF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по данной программе используется система консультационной поддержки, индивидуальных занятий, работа учащихся с использованием современных информационных технологий. Организация сопровождения учащихся направлена на: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создание оптимальных условий обучения;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исключение психотравмирующих факторов;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сохранение психосоматического состояния здоровья учащихся;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развитие положительной мотивации к освоению программы;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развитие индивидуальности и одаренности каждого ребенка.</w:t>
      </w:r>
    </w:p>
    <w:p w:rsidR="009818AF" w:rsidRDefault="009818AF" w:rsidP="009818AF">
      <w:pPr>
        <w:tabs>
          <w:tab w:val="left" w:pos="700"/>
        </w:tabs>
        <w:spacing w:line="240" w:lineRule="auto"/>
        <w:ind w:right="-801"/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9818AF" w:rsidRDefault="009818AF" w:rsidP="009818AF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a5"/>
        <w:tblW w:w="14992" w:type="dxa"/>
        <w:tblLook w:val="04A0" w:firstRow="1" w:lastRow="0" w:firstColumn="1" w:lastColumn="0" w:noHBand="0" w:noVBand="1"/>
      </w:tblPr>
      <w:tblGrid>
        <w:gridCol w:w="7479"/>
        <w:gridCol w:w="3969"/>
        <w:gridCol w:w="3544"/>
      </w:tblGrid>
      <w:tr w:rsidR="009818AF" w:rsidTr="00A47A8F">
        <w:tc>
          <w:tcPr>
            <w:tcW w:w="7479" w:type="dxa"/>
          </w:tcPr>
          <w:p w:rsidR="009818AF" w:rsidRPr="000864AC" w:rsidRDefault="009818AF" w:rsidP="00A47A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64AC">
              <w:rPr>
                <w:rFonts w:ascii="Times New Roman" w:hAnsi="Times New Roman"/>
                <w:b/>
                <w:sz w:val="24"/>
                <w:szCs w:val="24"/>
              </w:rPr>
              <w:t>Проблемно-поисковая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технология</w:t>
            </w:r>
          </w:p>
        </w:tc>
        <w:tc>
          <w:tcPr>
            <w:tcW w:w="3969" w:type="dxa"/>
          </w:tcPr>
          <w:p w:rsidR="009818AF" w:rsidRPr="000864AC" w:rsidRDefault="009818AF" w:rsidP="00A47A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64AC">
              <w:rPr>
                <w:rFonts w:ascii="Times New Roman" w:hAnsi="Times New Roman"/>
                <w:b/>
                <w:sz w:val="24"/>
                <w:szCs w:val="24"/>
              </w:rPr>
              <w:t>Исследовательская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технология</w:t>
            </w:r>
          </w:p>
        </w:tc>
        <w:tc>
          <w:tcPr>
            <w:tcW w:w="3544" w:type="dxa"/>
          </w:tcPr>
          <w:p w:rsidR="009818AF" w:rsidRPr="000864AC" w:rsidRDefault="009818AF" w:rsidP="00A47A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64AC">
              <w:rPr>
                <w:rFonts w:ascii="Times New Roman" w:hAnsi="Times New Roman"/>
                <w:b/>
                <w:sz w:val="24"/>
                <w:szCs w:val="24"/>
              </w:rPr>
              <w:t>Технология развития критического мышления</w:t>
            </w:r>
          </w:p>
        </w:tc>
      </w:tr>
      <w:tr w:rsidR="009818AF" w:rsidTr="00A47A8F">
        <w:tc>
          <w:tcPr>
            <w:tcW w:w="7479" w:type="dxa"/>
          </w:tcPr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Среднее арифметическое, размах и мода, п.9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lastRenderedPageBreak/>
              <w:t>Медиана как статистическая характеристика, п.10.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Задание функции несколькими формулами, п.17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Сложение и вычитание многочленов, п.26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Возведение в квадрат  и в куб суммы и разности двух выражений, п.32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на множители с помощью формул квадрата суммы и квадрата разности, п.33.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Умножение разности двух выражений на их сумму, п.34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разности квадратов на множители, п.35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на множители суммы и разности кубов, п.36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Способ подстановки, п.43</w:t>
            </w:r>
          </w:p>
          <w:p w:rsidR="009818AF" w:rsidRDefault="009818AF" w:rsidP="00A47A8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Способ сложения, п.44.</w:t>
            </w:r>
          </w:p>
        </w:tc>
        <w:tc>
          <w:tcPr>
            <w:tcW w:w="3969" w:type="dxa"/>
          </w:tcPr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lastRenderedPageBreak/>
              <w:t>График функции, п.14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lastRenderedPageBreak/>
              <w:t>Прямая пропорциональность и ее график</w:t>
            </w:r>
            <w:r>
              <w:rPr>
                <w:rFonts w:ascii="Times New Roman" w:hAnsi="Times New Roman"/>
                <w:sz w:val="24"/>
                <w:szCs w:val="24"/>
              </w:rPr>
              <w:t>, п.15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Линейная функция и ее график, п.16.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 способом группировки, п.30.</w:t>
            </w:r>
          </w:p>
          <w:p w:rsidR="009818AF" w:rsidRDefault="009818AF" w:rsidP="00A47A8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График линейного уравнения с двумя переменными, п.41</w:t>
            </w:r>
          </w:p>
        </w:tc>
        <w:tc>
          <w:tcPr>
            <w:tcW w:w="3544" w:type="dxa"/>
          </w:tcPr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Определение степени с </w:t>
            </w:r>
            <w:r w:rsidRPr="000864AC">
              <w:rPr>
                <w:rFonts w:ascii="Times New Roman" w:hAnsi="Times New Roman"/>
                <w:sz w:val="24"/>
                <w:szCs w:val="24"/>
              </w:rPr>
              <w:lastRenderedPageBreak/>
              <w:t>натуральным показателем, п.18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Одночлен и его стандартный вид, п.21</w:t>
            </w:r>
          </w:p>
          <w:p w:rsidR="009818AF" w:rsidRDefault="009818AF" w:rsidP="00A47A8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Многочлен и его стандартный вид, п.25.</w:t>
            </w:r>
          </w:p>
        </w:tc>
      </w:tr>
    </w:tbl>
    <w:p w:rsidR="009818AF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W w:w="149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27"/>
        <w:gridCol w:w="3609"/>
        <w:gridCol w:w="10404"/>
      </w:tblGrid>
      <w:tr w:rsidR="009818AF" w:rsidRPr="00A556F9" w:rsidTr="00A47A8F">
        <w:trPr>
          <w:trHeight w:val="414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УС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Устный счёт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</w:p>
        </w:tc>
      </w:tr>
      <w:tr w:rsidR="009818AF" w:rsidRPr="00A556F9" w:rsidTr="00A47A8F">
        <w:trPr>
          <w:trHeight w:val="450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b/>
                <w:sz w:val="24"/>
                <w:szCs w:val="24"/>
              </w:rPr>
              <w:t xml:space="preserve">          В течение учебного года на уроках будет проводится мониторинг:</w:t>
            </w:r>
          </w:p>
        </w:tc>
      </w:tr>
      <w:tr w:rsidR="009818AF" w:rsidRPr="00A556F9" w:rsidTr="00A47A8F">
        <w:trPr>
          <w:trHeight w:val="463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- входной контроль (сентябрь)</w:t>
            </w:r>
          </w:p>
        </w:tc>
      </w:tr>
      <w:tr w:rsidR="009818AF" w:rsidRPr="00A556F9" w:rsidTr="00A47A8F">
        <w:trPr>
          <w:trHeight w:val="463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ИР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- промежуточный контроль (конец полугодия)</w:t>
            </w:r>
          </w:p>
        </w:tc>
      </w:tr>
      <w:tr w:rsidR="009818AF" w:rsidRPr="00A556F9" w:rsidTr="00A47A8F">
        <w:trPr>
          <w:trHeight w:val="463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- итоговый контроль (май)</w:t>
            </w:r>
          </w:p>
        </w:tc>
      </w:tr>
      <w:tr w:rsidR="009818AF" w:rsidRPr="00A556F9" w:rsidTr="00A47A8F">
        <w:trPr>
          <w:trHeight w:val="450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КР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18AF" w:rsidRPr="00A556F9" w:rsidRDefault="009818AF" w:rsidP="009818AF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5734B6" w:rsidRDefault="009818AF" w:rsidP="009818AF">
      <w:pPr>
        <w:spacing w:after="0" w:line="360" w:lineRule="auto"/>
        <w:ind w:firstLine="454"/>
        <w:jc w:val="center"/>
        <w:rPr>
          <w:rFonts w:ascii="Times New Roman" w:hAnsi="Times New Roman"/>
          <w:b/>
          <w:sz w:val="28"/>
          <w:szCs w:val="28"/>
        </w:rPr>
      </w:pPr>
      <w:r w:rsidRPr="008E46D3">
        <w:rPr>
          <w:rFonts w:ascii="Times New Roman" w:hAnsi="Times New Roman"/>
          <w:b/>
          <w:sz w:val="28"/>
          <w:szCs w:val="28"/>
        </w:rPr>
        <w:t>Оценка планируемых результатов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Система оценки достижения планируемых результатов освоения основной образователь</w:t>
      </w:r>
      <w:r w:rsidRPr="008E46D3">
        <w:rPr>
          <w:rFonts w:ascii="Times New Roman" w:hAnsi="Times New Roman"/>
          <w:sz w:val="24"/>
          <w:szCs w:val="24"/>
        </w:rPr>
        <w:softHyphen/>
        <w:t>ной программы</w:t>
      </w:r>
      <w:r w:rsidRPr="008E46D3">
        <w:rPr>
          <w:rFonts w:ascii="Times New Roman" w:hAnsi="Times New Roman"/>
          <w:i/>
          <w:sz w:val="24"/>
          <w:szCs w:val="24"/>
        </w:rPr>
        <w:t xml:space="preserve"> </w:t>
      </w:r>
      <w:r w:rsidRPr="008E46D3">
        <w:rPr>
          <w:rFonts w:ascii="Times New Roman" w:hAnsi="Times New Roman"/>
          <w:sz w:val="24"/>
          <w:szCs w:val="24"/>
        </w:rPr>
        <w:t xml:space="preserve">основного общего образования предполагает </w:t>
      </w:r>
      <w:r w:rsidRPr="008E46D3">
        <w:rPr>
          <w:rFonts w:ascii="Times New Roman" w:hAnsi="Times New Roman"/>
          <w:b/>
          <w:i/>
          <w:sz w:val="24"/>
          <w:szCs w:val="24"/>
        </w:rPr>
        <w:t>комплексный подход к оценке результатов</w:t>
      </w:r>
      <w:r w:rsidRPr="008E46D3">
        <w:rPr>
          <w:rFonts w:ascii="Times New Roman" w:hAnsi="Times New Roman"/>
          <w:b/>
          <w:sz w:val="24"/>
          <w:szCs w:val="24"/>
        </w:rPr>
        <w:t xml:space="preserve"> </w:t>
      </w:r>
      <w:r w:rsidRPr="008E46D3">
        <w:rPr>
          <w:rFonts w:ascii="Times New Roman" w:hAnsi="Times New Roman"/>
          <w:sz w:val="24"/>
          <w:szCs w:val="24"/>
        </w:rPr>
        <w:t>образования.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 xml:space="preserve">Система оценки предусматривает </w:t>
      </w:r>
      <w:r w:rsidRPr="008E46D3">
        <w:rPr>
          <w:rFonts w:ascii="Times New Roman" w:hAnsi="Times New Roman"/>
          <w:b/>
          <w:bCs/>
          <w:i/>
          <w:sz w:val="24"/>
          <w:szCs w:val="24"/>
        </w:rPr>
        <w:t>уровневый подход</w:t>
      </w:r>
      <w:r w:rsidRPr="008E46D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8E46D3">
        <w:rPr>
          <w:rFonts w:ascii="Times New Roman" w:hAnsi="Times New Roman"/>
          <w:bCs/>
          <w:sz w:val="24"/>
          <w:szCs w:val="24"/>
        </w:rPr>
        <w:t>к содержанию оценки и инструмента</w:t>
      </w:r>
      <w:r w:rsidRPr="008E46D3">
        <w:rPr>
          <w:rFonts w:ascii="Times New Roman" w:hAnsi="Times New Roman"/>
          <w:bCs/>
          <w:sz w:val="24"/>
          <w:szCs w:val="24"/>
        </w:rPr>
        <w:softHyphen/>
        <w:t>рию для оценки достижения планируемых результатов, а также к представле</w:t>
      </w:r>
      <w:r w:rsidRPr="008E46D3">
        <w:rPr>
          <w:rFonts w:ascii="Times New Roman" w:hAnsi="Times New Roman"/>
          <w:bCs/>
          <w:sz w:val="24"/>
          <w:szCs w:val="24"/>
        </w:rPr>
        <w:softHyphen/>
        <w:t>нию и интерпретации результатов измерений.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E46D3">
        <w:rPr>
          <w:rFonts w:ascii="Times New Roman" w:hAnsi="Times New Roman"/>
          <w:bCs/>
          <w:sz w:val="24"/>
          <w:szCs w:val="24"/>
        </w:rPr>
        <w:t>Одним из проявлений уровневого подхода является оценка индивидуальных образователь</w:t>
      </w:r>
      <w:r w:rsidRPr="008E46D3">
        <w:rPr>
          <w:rFonts w:ascii="Times New Roman" w:hAnsi="Times New Roman"/>
          <w:bCs/>
          <w:sz w:val="24"/>
          <w:szCs w:val="24"/>
        </w:rPr>
        <w:softHyphen/>
        <w:t>ных достижений на основе</w:t>
      </w:r>
      <w:r w:rsidRPr="008E46D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8E46D3">
        <w:rPr>
          <w:rFonts w:ascii="Times New Roman" w:hAnsi="Times New Roman"/>
          <w:bCs/>
          <w:sz w:val="24"/>
          <w:szCs w:val="24"/>
        </w:rPr>
        <w:t>«метода сложения», при котором фиксируется дости</w:t>
      </w:r>
      <w:r w:rsidRPr="008E46D3">
        <w:rPr>
          <w:rFonts w:ascii="Times New Roman" w:hAnsi="Times New Roman"/>
          <w:bCs/>
          <w:sz w:val="24"/>
          <w:szCs w:val="24"/>
        </w:rPr>
        <w:softHyphen/>
        <w:t>жение уровня, необходимого для успешного продолжения образования и реально достигаемого большинством учащихся, и его превышение, что позволяет выстраивать индиви</w:t>
      </w:r>
      <w:r w:rsidRPr="008E46D3">
        <w:rPr>
          <w:rFonts w:ascii="Times New Roman" w:hAnsi="Times New Roman"/>
          <w:bCs/>
          <w:sz w:val="24"/>
          <w:szCs w:val="24"/>
        </w:rPr>
        <w:softHyphen/>
        <w:t>дуальные траектории движения с учётом зоны ближайшего развития, формировать положительную учебную и социальную мотивацию.</w:t>
      </w:r>
    </w:p>
    <w:p w:rsidR="009818AF" w:rsidRPr="008E46D3" w:rsidRDefault="009818AF" w:rsidP="009818AF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818AF" w:rsidRPr="005734B6" w:rsidRDefault="009818AF" w:rsidP="009818AF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5734B6">
        <w:rPr>
          <w:rFonts w:ascii="Times New Roman" w:hAnsi="Times New Roman" w:cs="Times New Roman"/>
          <w:sz w:val="28"/>
          <w:szCs w:val="28"/>
        </w:rPr>
        <w:lastRenderedPageBreak/>
        <w:t>Особенности оценки предметных результатов</w:t>
      </w:r>
    </w:p>
    <w:p w:rsidR="009818AF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:rsidR="009818AF" w:rsidRPr="005734B6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5734B6">
        <w:rPr>
          <w:rFonts w:ascii="Times New Roman" w:hAnsi="Times New Roman" w:cs="Times New Roman"/>
          <w:b w:val="0"/>
          <w:sz w:val="24"/>
          <w:szCs w:val="24"/>
        </w:rPr>
        <w:t>Оценка предметных результатов представляет собой оценку достижения обучаю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щимся планируемых результатов по отдельным предметам.</w:t>
      </w:r>
    </w:p>
    <w:p w:rsidR="009818AF" w:rsidRPr="005734B6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5734B6">
        <w:rPr>
          <w:rFonts w:ascii="Times New Roman" w:hAnsi="Times New Roman" w:cs="Times New Roman"/>
          <w:b w:val="0"/>
          <w:sz w:val="24"/>
          <w:szCs w:val="24"/>
        </w:rPr>
        <w:t>Формирование этих результатов обеспечивается за счёт основных компонентов образова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тельного процесса — учебных предметов.</w:t>
      </w:r>
    </w:p>
    <w:p w:rsidR="009818AF" w:rsidRPr="005734B6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5734B6">
        <w:rPr>
          <w:rFonts w:ascii="Times New Roman" w:hAnsi="Times New Roman" w:cs="Times New Roman"/>
          <w:b w:val="0"/>
          <w:iCs/>
          <w:sz w:val="24"/>
          <w:szCs w:val="24"/>
        </w:rPr>
        <w:t xml:space="preserve">Основным объектом оценки предметных результатов в соответствии с требованиями Стандарта является 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t>способность к решению учебно-познавательных и учебно-практиче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ских задач, основанных на изучаемом учебном материале, с использованием способов дейст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 xml:space="preserve">вий, релевантных содержанию учебных предметов, в том числе </w:t>
      </w:r>
      <w:proofErr w:type="spellStart"/>
      <w:r w:rsidRPr="005734B6">
        <w:rPr>
          <w:rFonts w:ascii="Times New Roman" w:hAnsi="Times New Roman" w:cs="Times New Roman"/>
          <w:b w:val="0"/>
          <w:sz w:val="24"/>
          <w:szCs w:val="24"/>
        </w:rPr>
        <w:t>метапредметных</w:t>
      </w:r>
      <w:proofErr w:type="spellEnd"/>
      <w:r w:rsidRPr="005734B6">
        <w:rPr>
          <w:rFonts w:ascii="Times New Roman" w:hAnsi="Times New Roman" w:cs="Times New Roman"/>
          <w:b w:val="0"/>
          <w:sz w:val="24"/>
          <w:szCs w:val="24"/>
        </w:rPr>
        <w:t xml:space="preserve"> (познава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тельных, регулятивных, коммуникативных) действий.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Система оценки предметных результатов освоения учебных программ с учётом уровне</w:t>
      </w:r>
      <w:r w:rsidRPr="008E46D3">
        <w:rPr>
          <w:rFonts w:ascii="Times New Roman" w:hAnsi="Times New Roman"/>
          <w:sz w:val="24"/>
          <w:szCs w:val="24"/>
        </w:rPr>
        <w:softHyphen/>
        <w:t xml:space="preserve">вого подхода, принятого в Стандарте, предполагает </w:t>
      </w:r>
      <w:r w:rsidRPr="008E46D3">
        <w:rPr>
          <w:rFonts w:ascii="Times New Roman" w:hAnsi="Times New Roman"/>
          <w:b/>
          <w:sz w:val="24"/>
          <w:szCs w:val="24"/>
        </w:rPr>
        <w:t>выделение</w:t>
      </w:r>
      <w:r w:rsidRPr="008E46D3">
        <w:rPr>
          <w:rFonts w:ascii="Times New Roman" w:hAnsi="Times New Roman"/>
          <w:sz w:val="24"/>
          <w:szCs w:val="24"/>
        </w:rPr>
        <w:t xml:space="preserve"> </w:t>
      </w:r>
      <w:r w:rsidRPr="008E46D3">
        <w:rPr>
          <w:rFonts w:ascii="Times New Roman" w:hAnsi="Times New Roman"/>
          <w:b/>
          <w:sz w:val="24"/>
          <w:szCs w:val="24"/>
        </w:rPr>
        <w:t>базового уровня достижений как точки отсчёта</w:t>
      </w:r>
      <w:r w:rsidRPr="008E46D3">
        <w:rPr>
          <w:rFonts w:ascii="Times New Roman" w:hAnsi="Times New Roman"/>
          <w:sz w:val="24"/>
          <w:szCs w:val="24"/>
        </w:rPr>
        <w:t xml:space="preserve"> при построении всей системы оценки и организации индиви</w:t>
      </w:r>
      <w:r w:rsidRPr="008E46D3">
        <w:rPr>
          <w:rFonts w:ascii="Times New Roman" w:hAnsi="Times New Roman"/>
          <w:sz w:val="24"/>
          <w:szCs w:val="24"/>
        </w:rPr>
        <w:softHyphen/>
        <w:t>дуальной работы с обучающимися.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Реальные достижения обучающихся могут соответствовать базовому уровню, а могут от</w:t>
      </w:r>
      <w:r w:rsidRPr="008E46D3">
        <w:rPr>
          <w:rFonts w:ascii="Times New Roman" w:hAnsi="Times New Roman"/>
          <w:sz w:val="24"/>
          <w:szCs w:val="24"/>
        </w:rPr>
        <w:softHyphen/>
        <w:t xml:space="preserve">личаться от него как в сторону превышения, так и в сторону </w:t>
      </w:r>
      <w:proofErr w:type="spellStart"/>
      <w:r w:rsidRPr="008E46D3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8E46D3">
        <w:rPr>
          <w:rFonts w:ascii="Times New Roman" w:hAnsi="Times New Roman"/>
          <w:sz w:val="24"/>
          <w:szCs w:val="24"/>
        </w:rPr>
        <w:t>.</w:t>
      </w:r>
    </w:p>
    <w:p w:rsidR="009818AF" w:rsidRPr="005734B6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Практика показывает, что для описания достижений обучающихся целесообразно устано</w:t>
      </w:r>
      <w:r w:rsidRPr="008E46D3">
        <w:rPr>
          <w:rFonts w:ascii="Times New Roman" w:hAnsi="Times New Roman"/>
          <w:sz w:val="24"/>
          <w:szCs w:val="24"/>
        </w:rPr>
        <w:softHyphen/>
        <w:t>вить следующие пять уровней.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b/>
          <w:sz w:val="24"/>
          <w:szCs w:val="24"/>
        </w:rPr>
        <w:t>Базовый уровень достижений</w:t>
      </w:r>
      <w:r w:rsidRPr="008E46D3">
        <w:rPr>
          <w:rFonts w:ascii="Times New Roman" w:hAnsi="Times New Roman"/>
          <w:sz w:val="24"/>
          <w:szCs w:val="24"/>
        </w:rPr>
        <w:t xml:space="preserve"> — уровень, который демонстрирует освоение учеб</w:t>
      </w:r>
      <w:r w:rsidRPr="008E46D3">
        <w:rPr>
          <w:rFonts w:ascii="Times New Roman" w:hAnsi="Times New Roman"/>
          <w:sz w:val="24"/>
          <w:szCs w:val="24"/>
        </w:rPr>
        <w:softHyphen/>
        <w:t>ных действий с опорной системой знаний в рамках диапазона (круга) выделенных задач. Овладение базовым уровнем является достаточным для продолжения обучения на следую</w:t>
      </w:r>
      <w:r w:rsidRPr="008E46D3">
        <w:rPr>
          <w:rFonts w:ascii="Times New Roman" w:hAnsi="Times New Roman"/>
          <w:sz w:val="24"/>
          <w:szCs w:val="24"/>
        </w:rPr>
        <w:softHyphen/>
        <w:t>щей ступени образования, но не по профильному направлению. Достижению базового уровня соответствует отметка «удовлетворительно» (или отметка «3», отметка «зачтено»).</w:t>
      </w:r>
    </w:p>
    <w:p w:rsidR="009818AF" w:rsidRPr="008E46D3" w:rsidRDefault="009818AF" w:rsidP="009818AF">
      <w:pPr>
        <w:spacing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</w:t>
      </w:r>
      <w:r w:rsidRPr="008E46D3">
        <w:rPr>
          <w:rFonts w:ascii="Times New Roman" w:hAnsi="Times New Roman"/>
          <w:sz w:val="24"/>
          <w:szCs w:val="24"/>
        </w:rPr>
        <w:softHyphen/>
        <w:t>зоре, широте (или избирательности) интересов. Целесообразно выделить следующие два уровня,</w:t>
      </w:r>
      <w:r w:rsidRPr="008E46D3">
        <w:rPr>
          <w:rFonts w:ascii="Times New Roman" w:hAnsi="Times New Roman"/>
          <w:b/>
          <w:sz w:val="24"/>
          <w:szCs w:val="24"/>
        </w:rPr>
        <w:t xml:space="preserve"> превышающие базовый</w:t>
      </w:r>
      <w:r w:rsidRPr="008E46D3">
        <w:rPr>
          <w:rFonts w:ascii="Times New Roman" w:hAnsi="Times New Roman"/>
          <w:sz w:val="24"/>
          <w:szCs w:val="24"/>
        </w:rPr>
        <w:t>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повышенный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уровень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достижения планируемых результатов, оценка «хорошо» (от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метка «4»);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высокий уровень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достижения планируемых результатов, оценка «отлично» (от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метка «5»).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Повышенный и высокий уровни достижения отличаются по полноте освоения планируе</w:t>
      </w:r>
      <w:r w:rsidRPr="008E46D3">
        <w:rPr>
          <w:rFonts w:ascii="Times New Roman" w:hAnsi="Times New Roman"/>
          <w:sz w:val="24"/>
          <w:szCs w:val="24"/>
        </w:rPr>
        <w:softHyphen/>
        <w:t xml:space="preserve">мых результатов, уровню овладения учебными действиями и </w:t>
      </w:r>
      <w:proofErr w:type="spellStart"/>
      <w:r w:rsidRPr="008E46D3">
        <w:rPr>
          <w:rFonts w:ascii="Times New Roman" w:hAnsi="Times New Roman"/>
          <w:sz w:val="24"/>
          <w:szCs w:val="24"/>
        </w:rPr>
        <w:t>сформированно</w:t>
      </w:r>
      <w:r w:rsidRPr="008E46D3">
        <w:rPr>
          <w:rFonts w:ascii="Times New Roman" w:hAnsi="Times New Roman"/>
          <w:sz w:val="24"/>
          <w:szCs w:val="24"/>
        </w:rPr>
        <w:softHyphen/>
        <w:t>стью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интересов к данной предметной области.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Индивидуальные траектории обучения обучающихся, демонстрирующих повышен</w:t>
      </w:r>
      <w:r w:rsidRPr="008E46D3">
        <w:rPr>
          <w:rFonts w:ascii="Times New Roman" w:hAnsi="Times New Roman"/>
          <w:sz w:val="24"/>
          <w:szCs w:val="24"/>
        </w:rPr>
        <w:softHyphen/>
        <w:t>ный и высокий уровни достижений, целесообразно формировать с учётом интересов этих обучающихся и их планов на будущее. При наличии устойчивых интересов к учебному предмету и основательной подготовки по нему такие обучающиеся могут быть вовлечены в проектную деятельность по предмету и сориентированы на продолжение обучения в стар</w:t>
      </w:r>
      <w:r w:rsidRPr="008E46D3">
        <w:rPr>
          <w:rFonts w:ascii="Times New Roman" w:hAnsi="Times New Roman"/>
          <w:sz w:val="24"/>
          <w:szCs w:val="24"/>
        </w:rPr>
        <w:softHyphen/>
        <w:t>ших классах по данному профилю.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 xml:space="preserve">Для описания подготовки учащихся, уровень достижений которых </w:t>
      </w:r>
      <w:r w:rsidRPr="008E46D3">
        <w:rPr>
          <w:rFonts w:ascii="Times New Roman" w:hAnsi="Times New Roman"/>
          <w:b/>
          <w:sz w:val="24"/>
          <w:szCs w:val="24"/>
        </w:rPr>
        <w:t>ниже базового</w:t>
      </w:r>
      <w:r w:rsidRPr="008E46D3">
        <w:rPr>
          <w:rFonts w:ascii="Times New Roman" w:hAnsi="Times New Roman"/>
          <w:sz w:val="24"/>
          <w:szCs w:val="24"/>
        </w:rPr>
        <w:t>, целесо</w:t>
      </w:r>
      <w:r w:rsidRPr="008E46D3">
        <w:rPr>
          <w:rFonts w:ascii="Times New Roman" w:hAnsi="Times New Roman"/>
          <w:sz w:val="24"/>
          <w:szCs w:val="24"/>
        </w:rPr>
        <w:softHyphen/>
        <w:t>образно выделить также два уровня: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пониженный уровень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достижений, оценка «неудовлетворительно» (отметка «2»);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низкий уровень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достижений, оценка «плохо» (отметка «1»).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46D3">
        <w:rPr>
          <w:rFonts w:ascii="Times New Roman" w:hAnsi="Times New Roman"/>
          <w:sz w:val="24"/>
          <w:szCs w:val="24"/>
        </w:rPr>
        <w:t>Недостижение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базового уровня (пониженный и низкий уровни достижений) фиксиру</w:t>
      </w:r>
      <w:r w:rsidRPr="008E46D3">
        <w:rPr>
          <w:rFonts w:ascii="Times New Roman" w:hAnsi="Times New Roman"/>
          <w:sz w:val="24"/>
          <w:szCs w:val="24"/>
        </w:rPr>
        <w:softHyphen/>
        <w:t xml:space="preserve">ется в зависимости от объёма и уровня освоенного и неосвоенного содержания предмета. </w:t>
      </w:r>
    </w:p>
    <w:p w:rsidR="009818AF" w:rsidRPr="005734B6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lastRenderedPageBreak/>
        <w:t xml:space="preserve">Как правило, </w:t>
      </w:r>
      <w:r w:rsidRPr="008E46D3">
        <w:rPr>
          <w:rFonts w:ascii="Times New Roman" w:hAnsi="Times New Roman"/>
          <w:b/>
          <w:sz w:val="24"/>
          <w:szCs w:val="24"/>
        </w:rPr>
        <w:t>пониженный уровень</w:t>
      </w:r>
      <w:r w:rsidRPr="008E46D3">
        <w:rPr>
          <w:rFonts w:ascii="Times New Roman" w:hAnsi="Times New Roman"/>
          <w:sz w:val="24"/>
          <w:szCs w:val="24"/>
        </w:rPr>
        <w:t xml:space="preserve"> достижений свидетельствует об отсутствии система</w:t>
      </w:r>
      <w:r w:rsidRPr="008E46D3">
        <w:rPr>
          <w:rFonts w:ascii="Times New Roman" w:hAnsi="Times New Roman"/>
          <w:sz w:val="24"/>
          <w:szCs w:val="24"/>
        </w:rPr>
        <w:softHyphen/>
        <w:t>тической базовой подготовки, о том, что обучающимся не освоено даже и поло</w:t>
      </w:r>
      <w:r w:rsidRPr="008E46D3">
        <w:rPr>
          <w:rFonts w:ascii="Times New Roman" w:hAnsi="Times New Roman"/>
          <w:sz w:val="24"/>
          <w:szCs w:val="24"/>
        </w:rPr>
        <w:softHyphen/>
        <w:t>вины планируемых результатов, которые осваивает большинство обучающихся, о том, что имеются значительные пробелы в знаниях, дальнейшее обучение затруднено. При этом обучающийся может выполнять отдельные задания повышенного уровня. Данная группа обучающихся (в среднем в ходе обучения составляющая около 10%) требует специальной диагностики затруднений в обучении, пробелов в системе знаний и оказании целенаправлен</w:t>
      </w:r>
      <w:r w:rsidRPr="008E46D3">
        <w:rPr>
          <w:rFonts w:ascii="Times New Roman" w:hAnsi="Times New Roman"/>
          <w:sz w:val="24"/>
          <w:szCs w:val="24"/>
        </w:rPr>
        <w:softHyphen/>
        <w:t>ной помощи в достижении базового уровня.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b/>
          <w:sz w:val="24"/>
          <w:szCs w:val="24"/>
        </w:rPr>
        <w:t>Низкий уровень</w:t>
      </w:r>
      <w:r w:rsidRPr="008E46D3">
        <w:rPr>
          <w:rFonts w:ascii="Times New Roman" w:hAnsi="Times New Roman"/>
          <w:sz w:val="24"/>
          <w:szCs w:val="24"/>
        </w:rPr>
        <w:t xml:space="preserve"> освоения планируемых результатов свидетельствует о наличии только отдельных фрагментарных знаний по предмету, дальнейшее обучение практически невозможно. Обучающимся, которые демонстрируют низкий уровень достижений, требу</w:t>
      </w:r>
      <w:r w:rsidRPr="008E46D3">
        <w:rPr>
          <w:rFonts w:ascii="Times New Roman" w:hAnsi="Times New Roman"/>
          <w:sz w:val="24"/>
          <w:szCs w:val="24"/>
        </w:rPr>
        <w:softHyphen/>
        <w:t xml:space="preserve">ется специальная помощь не только по учебному предмету, но и по </w:t>
      </w:r>
      <w:r w:rsidRPr="008E46D3">
        <w:rPr>
          <w:rFonts w:ascii="Times New Roman" w:hAnsi="Times New Roman"/>
          <w:sz w:val="24"/>
          <w:szCs w:val="24"/>
          <w:u w:val="single"/>
        </w:rPr>
        <w:t>формированию мотива</w:t>
      </w:r>
      <w:r w:rsidRPr="008E46D3">
        <w:rPr>
          <w:rFonts w:ascii="Times New Roman" w:hAnsi="Times New Roman"/>
          <w:sz w:val="24"/>
          <w:szCs w:val="24"/>
          <w:u w:val="single"/>
        </w:rPr>
        <w:softHyphen/>
        <w:t>ции к обучению</w:t>
      </w:r>
      <w:r w:rsidRPr="008E46D3">
        <w:rPr>
          <w:rFonts w:ascii="Times New Roman" w:hAnsi="Times New Roman"/>
          <w:sz w:val="24"/>
          <w:szCs w:val="24"/>
        </w:rPr>
        <w:t>, развитию интереса к изучаемой предметной области, пониманию значимости предмета для жизни и др. Только наличие положительной мотивации может стать основой ликвидации пробелов в обучении для данной группы обучающихся.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Описанный выше подход целесообразно применять в ходе различных процедур оценива</w:t>
      </w:r>
      <w:r w:rsidRPr="008E46D3">
        <w:rPr>
          <w:rFonts w:ascii="Times New Roman" w:hAnsi="Times New Roman"/>
          <w:sz w:val="24"/>
          <w:szCs w:val="24"/>
        </w:rPr>
        <w:softHyphen/>
        <w:t>ния: текущего, промежуточного и итогового.</w:t>
      </w:r>
    </w:p>
    <w:p w:rsidR="009818AF" w:rsidRPr="005734B6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Для формирования норм оценки в соответствии с выделенными уровнями необхо</w:t>
      </w:r>
      <w:r w:rsidRPr="008E46D3">
        <w:rPr>
          <w:rFonts w:ascii="Times New Roman" w:hAnsi="Times New Roman"/>
          <w:sz w:val="24"/>
          <w:szCs w:val="24"/>
        </w:rPr>
        <w:softHyphen/>
        <w:t>димо описать достижения обучающегося базового уровня (в терминах знаний и умений, которые он должен продемонстрировать), за которые обучающийся обоснованно получает оценку «удовлетворительно». После этого определяются и содержательно описываются более высокие или низкие уровни достижений. Важно акцентировать внимание не на ошиб</w:t>
      </w:r>
      <w:r w:rsidRPr="008E46D3">
        <w:rPr>
          <w:rFonts w:ascii="Times New Roman" w:hAnsi="Times New Roman"/>
          <w:sz w:val="24"/>
          <w:szCs w:val="24"/>
        </w:rPr>
        <w:softHyphen/>
        <w:t>ках, которые сделал обучающийся, а на учебных достижениях, которые обеспечи</w:t>
      </w:r>
      <w:r w:rsidRPr="008E46D3">
        <w:rPr>
          <w:rFonts w:ascii="Times New Roman" w:hAnsi="Times New Roman"/>
          <w:sz w:val="24"/>
          <w:szCs w:val="24"/>
        </w:rPr>
        <w:softHyphen/>
        <w:t>вают продвижение вперёд в освоении содержания образования.</w:t>
      </w:r>
    </w:p>
    <w:p w:rsidR="009818AF" w:rsidRPr="008E46D3" w:rsidRDefault="009818AF" w:rsidP="009818AF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b/>
          <w:i/>
          <w:sz w:val="24"/>
          <w:szCs w:val="24"/>
        </w:rPr>
        <w:t xml:space="preserve">Для оценки динамики формирования предметных результатов </w:t>
      </w:r>
      <w:r w:rsidRPr="008E46D3">
        <w:rPr>
          <w:rFonts w:ascii="Times New Roman" w:hAnsi="Times New Roman"/>
          <w:sz w:val="24"/>
          <w:szCs w:val="24"/>
        </w:rPr>
        <w:t xml:space="preserve">в системе </w:t>
      </w:r>
      <w:proofErr w:type="spellStart"/>
      <w:r w:rsidRPr="008E46D3">
        <w:rPr>
          <w:rFonts w:ascii="Times New Roman" w:hAnsi="Times New Roman"/>
          <w:sz w:val="24"/>
          <w:szCs w:val="24"/>
        </w:rPr>
        <w:t>внутришколь</w:t>
      </w:r>
      <w:r w:rsidRPr="008E46D3">
        <w:rPr>
          <w:rFonts w:ascii="Times New Roman" w:hAnsi="Times New Roman"/>
          <w:sz w:val="24"/>
          <w:szCs w:val="24"/>
        </w:rPr>
        <w:softHyphen/>
        <w:t>ного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мониторинга образовательных достижений целесообразно фиксировать и анализировать данные о </w:t>
      </w:r>
      <w:proofErr w:type="spellStart"/>
      <w:r w:rsidRPr="008E46D3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умений и навыков, способствующих </w:t>
      </w:r>
      <w:r w:rsidRPr="008E46D3">
        <w:rPr>
          <w:rFonts w:ascii="Times New Roman" w:hAnsi="Times New Roman"/>
          <w:b/>
          <w:sz w:val="24"/>
          <w:szCs w:val="24"/>
        </w:rPr>
        <w:t>освое</w:t>
      </w:r>
      <w:r w:rsidRPr="008E46D3">
        <w:rPr>
          <w:rFonts w:ascii="Times New Roman" w:hAnsi="Times New Roman"/>
          <w:b/>
          <w:sz w:val="24"/>
          <w:szCs w:val="24"/>
        </w:rPr>
        <w:softHyphen/>
        <w:t>нию систематических знаний</w:t>
      </w:r>
      <w:r w:rsidRPr="008E46D3">
        <w:rPr>
          <w:rFonts w:ascii="Times New Roman" w:hAnsi="Times New Roman"/>
          <w:sz w:val="24"/>
          <w:szCs w:val="24"/>
        </w:rPr>
        <w:t>, в том числе: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первичному ознакомлению, отработке и осознанию теоретических моделей и поня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softHyphen/>
        <w:t>тий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(общенаучных и базовых для данной области знания), 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стандартных алгоритмов и процедур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выявлению и осознанию сущности и особенностей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изучаемых объектов, процессов и яв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лений действительности (природных, социальных, культурных, технических и др.) в соответ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 xml:space="preserve">ствии с содержанием конкретного учебного предмета, 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созданию и использованию моделей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изучаемых объектов и процессов, схем;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выявлению и анализу существенных и устойчивых связей и отношений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между объек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тами и процессами.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При этом обязательными составляющими системы накопленной оценки являются мате</w:t>
      </w:r>
      <w:r w:rsidRPr="008E46D3">
        <w:rPr>
          <w:rFonts w:ascii="Times New Roman" w:hAnsi="Times New Roman"/>
          <w:sz w:val="24"/>
          <w:szCs w:val="24"/>
        </w:rPr>
        <w:softHyphen/>
        <w:t>риалы: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стартовой диагностики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тематических и итоговых проверочных работ по всем учебным предметам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творческих работ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, включая учебные исследования и учебные проекты.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 xml:space="preserve">Решение о достижении или </w:t>
      </w:r>
      <w:proofErr w:type="spellStart"/>
      <w:r w:rsidRPr="008E46D3">
        <w:rPr>
          <w:rFonts w:ascii="Times New Roman" w:hAnsi="Times New Roman"/>
          <w:sz w:val="24"/>
          <w:szCs w:val="24"/>
        </w:rPr>
        <w:t>недостижении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планируемых результатов или об освоении или </w:t>
      </w:r>
      <w:proofErr w:type="spellStart"/>
      <w:r w:rsidRPr="008E46D3">
        <w:rPr>
          <w:rFonts w:ascii="Times New Roman" w:hAnsi="Times New Roman"/>
          <w:sz w:val="24"/>
          <w:szCs w:val="24"/>
        </w:rPr>
        <w:t>неосвоении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учебного материала принимается на основе результатов выполнения зада</w:t>
      </w:r>
      <w:r w:rsidRPr="008E46D3">
        <w:rPr>
          <w:rFonts w:ascii="Times New Roman" w:hAnsi="Times New Roman"/>
          <w:sz w:val="24"/>
          <w:szCs w:val="24"/>
        </w:rPr>
        <w:softHyphen/>
        <w:t>ний базового уровня. В период введения Стандарта критерий достижения/освоения учеб</w:t>
      </w:r>
      <w:r w:rsidRPr="008E46D3">
        <w:rPr>
          <w:rFonts w:ascii="Times New Roman" w:hAnsi="Times New Roman"/>
          <w:sz w:val="24"/>
          <w:szCs w:val="24"/>
        </w:rPr>
        <w:softHyphen/>
        <w:t>ного материала задаётся как выполнение не менее 50% заданий базового уровня или получе</w:t>
      </w:r>
      <w:r w:rsidRPr="008E46D3">
        <w:rPr>
          <w:rFonts w:ascii="Times New Roman" w:hAnsi="Times New Roman"/>
          <w:sz w:val="24"/>
          <w:szCs w:val="24"/>
        </w:rPr>
        <w:softHyphen/>
        <w:t>ние 50% от максимального балла за выполнение заданий базового уровня.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</w:p>
    <w:p w:rsidR="009818AF" w:rsidRDefault="009818AF" w:rsidP="009818AF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A556F9" w:rsidRDefault="009818AF" w:rsidP="009818AF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A556F9">
        <w:rPr>
          <w:rFonts w:ascii="Times New Roman" w:hAnsi="Times New Roman"/>
          <w:b/>
          <w:sz w:val="28"/>
          <w:szCs w:val="28"/>
        </w:rPr>
        <w:lastRenderedPageBreak/>
        <w:t xml:space="preserve">Особенности контроля и оценки  учебных достижений </w:t>
      </w:r>
    </w:p>
    <w:p w:rsidR="009818AF" w:rsidRPr="00A556F9" w:rsidRDefault="009818AF" w:rsidP="009818AF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b/>
          <w:i/>
          <w:sz w:val="24"/>
          <w:szCs w:val="24"/>
        </w:rPr>
        <w:t>Текущий контроль</w:t>
      </w:r>
      <w:r w:rsidRPr="00A556F9">
        <w:rPr>
          <w:rFonts w:ascii="Times New Roman" w:hAnsi="Times New Roman"/>
          <w:sz w:val="24"/>
          <w:szCs w:val="24"/>
        </w:rPr>
        <w:t xml:space="preserve"> можно осуществлять как в письменной, так и в устной форме. Письменные работы для текущего контроля рекомендуется проводить в форме самостоятельной работы, теста или математического диктанта. Желательно, чтобы работы для текущего контроля состояли из нескольких однотипных заданий, с помощью которых осуществляется всесторонняя проверка только одного определенного умения (например, умения сравнивать числа, у</w:t>
      </w:r>
      <w:r>
        <w:rPr>
          <w:rFonts w:ascii="Times New Roman" w:hAnsi="Times New Roman"/>
          <w:sz w:val="24"/>
          <w:szCs w:val="24"/>
        </w:rPr>
        <w:t>мения находить значение функции</w:t>
      </w:r>
      <w:r w:rsidRPr="00A556F9">
        <w:rPr>
          <w:rFonts w:ascii="Times New Roman" w:hAnsi="Times New Roman"/>
          <w:sz w:val="24"/>
          <w:szCs w:val="24"/>
        </w:rPr>
        <w:t xml:space="preserve"> и др.).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ab/>
      </w:r>
      <w:r w:rsidRPr="00A556F9">
        <w:rPr>
          <w:rFonts w:ascii="Times New Roman" w:hAnsi="Times New Roman"/>
          <w:b/>
          <w:i/>
          <w:sz w:val="24"/>
          <w:szCs w:val="24"/>
        </w:rPr>
        <w:t>Тематический контроль</w:t>
      </w:r>
      <w:r w:rsidRPr="00A556F9">
        <w:rPr>
          <w:rFonts w:ascii="Times New Roman" w:hAnsi="Times New Roman"/>
          <w:sz w:val="24"/>
          <w:szCs w:val="24"/>
        </w:rPr>
        <w:t xml:space="preserve"> проводится в основном в письменной форме. Для тематических проверок выбираются узловые вопросы программы; приемы вычислений, действия с числами, измерение величин и др.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>Для обеспечения самостоятельности учащихся подбираются несколько вариантов работы. На выполнение такой работы отводится  15-20 минут урока.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ab/>
      </w:r>
      <w:r w:rsidRPr="00A556F9">
        <w:rPr>
          <w:rFonts w:ascii="Times New Roman" w:hAnsi="Times New Roman"/>
          <w:b/>
          <w:i/>
          <w:sz w:val="24"/>
          <w:szCs w:val="24"/>
        </w:rPr>
        <w:t>Итоговый контроль</w:t>
      </w:r>
      <w:r w:rsidRPr="00A556F9">
        <w:rPr>
          <w:rFonts w:ascii="Times New Roman" w:hAnsi="Times New Roman"/>
          <w:sz w:val="24"/>
          <w:szCs w:val="24"/>
        </w:rPr>
        <w:t xml:space="preserve"> проводится в форме контрольных работ комбинированного характера. В этих работах сначала отдельно оценивается выполне</w:t>
      </w:r>
      <w:r>
        <w:rPr>
          <w:rFonts w:ascii="Times New Roman" w:hAnsi="Times New Roman"/>
          <w:sz w:val="24"/>
          <w:szCs w:val="24"/>
        </w:rPr>
        <w:t xml:space="preserve">ние задач, примеров, </w:t>
      </w:r>
      <w:r w:rsidRPr="00A556F9">
        <w:rPr>
          <w:rFonts w:ascii="Times New Roman" w:hAnsi="Times New Roman"/>
          <w:sz w:val="24"/>
          <w:szCs w:val="24"/>
        </w:rPr>
        <w:t>а затем выводится итоговая отметка за всю работу. При этом итоговая отметка не выставляется как средний балл, а определяется с учетом тех видов заданий, которые для данной работы являются основными.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 xml:space="preserve">В основе оценивания письменных работ лежат следующие показатели: правильность выполнения и объем выполненного задания. </w:t>
      </w:r>
    </w:p>
    <w:p w:rsidR="009818AF" w:rsidRPr="00A556F9" w:rsidRDefault="009818AF" w:rsidP="009818AF">
      <w:pPr>
        <w:tabs>
          <w:tab w:val="num" w:pos="900"/>
        </w:tabs>
        <w:spacing w:line="240" w:lineRule="auto"/>
        <w:ind w:left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A556F9">
        <w:rPr>
          <w:rFonts w:ascii="Times New Roman" w:hAnsi="Times New Roman"/>
          <w:b/>
          <w:bCs/>
          <w:sz w:val="28"/>
          <w:szCs w:val="28"/>
        </w:rPr>
        <w:t>Оценка письменных контрольных работ учащихся.</w:t>
      </w:r>
    </w:p>
    <w:p w:rsidR="009818AF" w:rsidRPr="00A556F9" w:rsidRDefault="009818AF" w:rsidP="009818AF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/>
          <w:sz w:val="24"/>
          <w:szCs w:val="24"/>
          <w:u w:val="single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>Отметка «5»  ставится в следующих случаях:</w:t>
      </w:r>
    </w:p>
    <w:p w:rsidR="009818AF" w:rsidRPr="00A556F9" w:rsidRDefault="009818AF" w:rsidP="009818AF">
      <w:pPr>
        <w:numPr>
          <w:ilvl w:val="0"/>
          <w:numId w:val="23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работа выполнена полностью.</w:t>
      </w:r>
    </w:p>
    <w:p w:rsidR="009818AF" w:rsidRPr="00A556F9" w:rsidRDefault="009818AF" w:rsidP="009818AF">
      <w:pPr>
        <w:numPr>
          <w:ilvl w:val="0"/>
          <w:numId w:val="23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 xml:space="preserve">в </w:t>
      </w:r>
      <w:proofErr w:type="gramStart"/>
      <w:r w:rsidRPr="00A556F9">
        <w:rPr>
          <w:rFonts w:ascii="Times New Roman" w:hAnsi="Times New Roman"/>
          <w:bCs/>
          <w:sz w:val="24"/>
          <w:szCs w:val="24"/>
        </w:rPr>
        <w:t>логических рассуждениях</w:t>
      </w:r>
      <w:proofErr w:type="gramEnd"/>
      <w:r w:rsidRPr="00A556F9">
        <w:rPr>
          <w:rFonts w:ascii="Times New Roman" w:hAnsi="Times New Roman"/>
          <w:bCs/>
          <w:sz w:val="24"/>
          <w:szCs w:val="24"/>
        </w:rPr>
        <w:t xml:space="preserve"> и обоснованиях нет пробелов и ошибок;</w:t>
      </w:r>
    </w:p>
    <w:p w:rsidR="009818AF" w:rsidRPr="00A556F9" w:rsidRDefault="009818AF" w:rsidP="009818AF">
      <w:pPr>
        <w:numPr>
          <w:ilvl w:val="0"/>
          <w:numId w:val="23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материала);</w:t>
      </w:r>
    </w:p>
    <w:p w:rsidR="009818AF" w:rsidRPr="00A556F9" w:rsidRDefault="009818AF" w:rsidP="009818AF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/>
          <w:sz w:val="24"/>
          <w:szCs w:val="24"/>
          <w:u w:val="single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>Отметка «4» ставится, если:</w:t>
      </w:r>
    </w:p>
    <w:p w:rsidR="009818AF" w:rsidRPr="00A556F9" w:rsidRDefault="009818AF" w:rsidP="009818AF">
      <w:pPr>
        <w:numPr>
          <w:ilvl w:val="0"/>
          <w:numId w:val="24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работа выполнена полностью, но обоснования шагов решения недостаточны (если умения обосновывать рассуждения не являлись специальным объектом проверки);</w:t>
      </w:r>
    </w:p>
    <w:p w:rsidR="009818AF" w:rsidRPr="00A556F9" w:rsidRDefault="009818AF" w:rsidP="009818AF">
      <w:pPr>
        <w:numPr>
          <w:ilvl w:val="0"/>
          <w:numId w:val="24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допущена одна ошибка или два-три недочета в выкладках, чертежах или графиках (если эти виды работы не являлись специальным объектом проверки);</w:t>
      </w:r>
    </w:p>
    <w:p w:rsidR="009818AF" w:rsidRPr="00A556F9" w:rsidRDefault="009818AF" w:rsidP="009818AF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 xml:space="preserve">Отметка «3» ставится, если: </w:t>
      </w:r>
      <w:r w:rsidRPr="00A556F9">
        <w:rPr>
          <w:rFonts w:ascii="Times New Roman" w:hAnsi="Times New Roman"/>
          <w:b/>
          <w:sz w:val="24"/>
          <w:szCs w:val="24"/>
        </w:rPr>
        <w:t xml:space="preserve"> </w:t>
      </w:r>
      <w:r w:rsidRPr="00A556F9">
        <w:rPr>
          <w:rFonts w:ascii="Times New Roman" w:hAnsi="Times New Roman"/>
          <w:bCs/>
          <w:sz w:val="24"/>
          <w:szCs w:val="24"/>
        </w:rPr>
        <w:t>допущены более одной ошибки или более двух-трех недочетов в выкладках, чертежах или графика, но учащийся владеет обязательными умениями по проверяемой теме.</w:t>
      </w:r>
    </w:p>
    <w:p w:rsidR="009818AF" w:rsidRDefault="009818AF" w:rsidP="009818AF">
      <w:pPr>
        <w:tabs>
          <w:tab w:val="num" w:pos="900"/>
          <w:tab w:val="num" w:pos="1260"/>
        </w:tabs>
        <w:spacing w:after="120" w:line="240" w:lineRule="auto"/>
        <w:ind w:left="540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>Отметка «2» ставится, если:</w:t>
      </w:r>
      <w:r w:rsidRPr="00A556F9">
        <w:rPr>
          <w:rFonts w:ascii="Times New Roman" w:hAnsi="Times New Roman"/>
          <w:b/>
          <w:sz w:val="24"/>
          <w:szCs w:val="24"/>
        </w:rPr>
        <w:t xml:space="preserve"> </w:t>
      </w:r>
      <w:r w:rsidRPr="00A556F9">
        <w:rPr>
          <w:rFonts w:ascii="Times New Roman" w:hAnsi="Times New Roman"/>
          <w:bCs/>
          <w:sz w:val="24"/>
          <w:szCs w:val="24"/>
        </w:rPr>
        <w:t>допущены существенные ошибки, показавшие, что учащийся не владеет обязательными знаниями по данной теме в полной мере.</w:t>
      </w:r>
    </w:p>
    <w:p w:rsidR="009818AF" w:rsidRPr="009818AF" w:rsidRDefault="009818AF" w:rsidP="009818AF">
      <w:pPr>
        <w:tabs>
          <w:tab w:val="num" w:pos="900"/>
          <w:tab w:val="num" w:pos="1260"/>
        </w:tabs>
        <w:spacing w:after="120" w:line="240" w:lineRule="auto"/>
        <w:ind w:left="54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                                        </w:t>
      </w:r>
      <w:r w:rsidRPr="00A556F9">
        <w:rPr>
          <w:rFonts w:ascii="Times New Roman" w:hAnsi="Times New Roman"/>
          <w:b/>
          <w:sz w:val="28"/>
          <w:szCs w:val="28"/>
        </w:rPr>
        <w:t>Описание места учебного предмета в учебном плане</w:t>
      </w:r>
    </w:p>
    <w:p w:rsidR="009818AF" w:rsidRPr="00B25330" w:rsidRDefault="009818AF" w:rsidP="009818AF">
      <w:pPr>
        <w:ind w:firstLine="567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 xml:space="preserve">Согласно Федеральному базисному учебному плану для образовательных учреждений Российской Федерации для обязательного изучения </w:t>
      </w:r>
      <w:r w:rsidRPr="00B25330">
        <w:rPr>
          <w:rFonts w:ascii="Times New Roman" w:hAnsi="Times New Roman"/>
          <w:b/>
          <w:sz w:val="24"/>
          <w:szCs w:val="24"/>
        </w:rPr>
        <w:t xml:space="preserve">математики </w:t>
      </w:r>
      <w:r w:rsidRPr="00B25330">
        <w:rPr>
          <w:rFonts w:ascii="Times New Roman" w:hAnsi="Times New Roman"/>
          <w:sz w:val="24"/>
          <w:szCs w:val="24"/>
        </w:rPr>
        <w:t>на этапе основного общего образования на из</w:t>
      </w:r>
      <w:r>
        <w:rPr>
          <w:rFonts w:ascii="Times New Roman" w:hAnsi="Times New Roman"/>
          <w:sz w:val="24"/>
          <w:szCs w:val="24"/>
        </w:rPr>
        <w:t>учение алгебры в 7</w:t>
      </w:r>
      <w:r w:rsidRPr="00B25330">
        <w:rPr>
          <w:rFonts w:ascii="Times New Roman" w:hAnsi="Times New Roman"/>
          <w:sz w:val="24"/>
          <w:szCs w:val="24"/>
        </w:rPr>
        <w:t xml:space="preserve"> классе отводится </w:t>
      </w:r>
      <w:r>
        <w:rPr>
          <w:rFonts w:ascii="Times New Roman" w:hAnsi="Times New Roman"/>
          <w:b/>
          <w:sz w:val="24"/>
          <w:szCs w:val="24"/>
        </w:rPr>
        <w:t>102 часа</w:t>
      </w:r>
      <w:r w:rsidRPr="00B25330">
        <w:rPr>
          <w:rFonts w:ascii="Times New Roman" w:hAnsi="Times New Roman"/>
          <w:b/>
          <w:sz w:val="24"/>
          <w:szCs w:val="24"/>
        </w:rPr>
        <w:t xml:space="preserve"> из расчета 3 часа в неделю (34 учебных недели).</w:t>
      </w:r>
      <w:r w:rsidRPr="00B253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том числе к</w:t>
      </w:r>
      <w:r w:rsidRPr="00BB307F">
        <w:rPr>
          <w:rFonts w:ascii="Times New Roman" w:hAnsi="Times New Roman"/>
          <w:sz w:val="24"/>
          <w:szCs w:val="24"/>
        </w:rPr>
        <w:t>онтрольных работ - 10 (включая итоговую контрольную работу)</w:t>
      </w: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Ценностные ориентиры содержания учебного предмета</w:t>
      </w: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B25330" w:rsidRDefault="009818AF" w:rsidP="009818AF">
      <w:pPr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/>
          <w:bCs/>
          <w:color w:val="000000"/>
          <w:sz w:val="24"/>
          <w:szCs w:val="24"/>
        </w:rPr>
        <w:t>Познавательные ценности</w:t>
      </w:r>
      <w:r w:rsidRPr="00B25330">
        <w:rPr>
          <w:rFonts w:ascii="Times New Roman" w:hAnsi="Times New Roman"/>
          <w:bCs/>
          <w:color w:val="000000"/>
          <w:sz w:val="24"/>
          <w:szCs w:val="24"/>
        </w:rPr>
        <w:t>, которые проявляются:</w:t>
      </w:r>
    </w:p>
    <w:p w:rsidR="009818AF" w:rsidRPr="00B25330" w:rsidRDefault="009818AF" w:rsidP="009818AF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в признании ценности научного знания;</w:t>
      </w:r>
    </w:p>
    <w:p w:rsidR="009818AF" w:rsidRPr="00B25330" w:rsidRDefault="009818AF" w:rsidP="009818AF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в осознании ценности методов исследования живой и неживой природы.</w:t>
      </w:r>
    </w:p>
    <w:p w:rsidR="009818AF" w:rsidRPr="00B25330" w:rsidRDefault="009818AF" w:rsidP="009818AF">
      <w:pPr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/>
          <w:bCs/>
          <w:color w:val="000000"/>
          <w:sz w:val="24"/>
          <w:szCs w:val="24"/>
        </w:rPr>
        <w:t>Коммуникативные ценности</w:t>
      </w:r>
      <w:r w:rsidRPr="00B25330">
        <w:rPr>
          <w:rFonts w:ascii="Times New Roman" w:hAnsi="Times New Roman"/>
          <w:bCs/>
          <w:color w:val="000000"/>
          <w:sz w:val="24"/>
          <w:szCs w:val="24"/>
        </w:rPr>
        <w:t>, основу которых составляют:</w:t>
      </w:r>
    </w:p>
    <w:p w:rsidR="009818AF" w:rsidRPr="00B25330" w:rsidRDefault="009818AF" w:rsidP="009818AF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грамотная речь;</w:t>
      </w:r>
    </w:p>
    <w:p w:rsidR="009818AF" w:rsidRPr="00B25330" w:rsidRDefault="009818AF" w:rsidP="009818AF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правильное использование терминологии и символики;</w:t>
      </w:r>
    </w:p>
    <w:p w:rsidR="009818AF" w:rsidRPr="00B25330" w:rsidRDefault="009818AF" w:rsidP="009818AF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 xml:space="preserve">способность открыто </w:t>
      </w:r>
      <w:proofErr w:type="gramStart"/>
      <w:r w:rsidRPr="00B25330">
        <w:rPr>
          <w:rFonts w:ascii="Times New Roman" w:hAnsi="Times New Roman"/>
          <w:bCs/>
          <w:color w:val="000000"/>
          <w:sz w:val="24"/>
          <w:szCs w:val="24"/>
        </w:rPr>
        <w:t>выражать</w:t>
      </w:r>
      <w:proofErr w:type="gramEnd"/>
      <w:r w:rsidRPr="00B25330">
        <w:rPr>
          <w:rFonts w:ascii="Times New Roman" w:hAnsi="Times New Roman"/>
          <w:bCs/>
          <w:color w:val="000000"/>
          <w:sz w:val="24"/>
          <w:szCs w:val="24"/>
        </w:rPr>
        <w:t xml:space="preserve"> и аргументировано отстаивать свою точку зрения;</w:t>
      </w:r>
    </w:p>
    <w:p w:rsidR="009818AF" w:rsidRPr="00B25330" w:rsidRDefault="009818AF" w:rsidP="009818AF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потребность вести диалог, выслушивать мнение оппонента.</w:t>
      </w:r>
    </w:p>
    <w:p w:rsidR="009818AF" w:rsidRPr="00B25330" w:rsidRDefault="009818AF" w:rsidP="009818AF">
      <w:pPr>
        <w:numPr>
          <w:ilvl w:val="0"/>
          <w:numId w:val="30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/>
          <w:bCs/>
          <w:color w:val="000000"/>
          <w:sz w:val="24"/>
          <w:szCs w:val="24"/>
        </w:rPr>
        <w:t>Ценность потребности в здоровом образе жизни</w:t>
      </w:r>
      <w:r w:rsidRPr="00B25330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9818AF" w:rsidRPr="00B25330" w:rsidRDefault="009818AF" w:rsidP="009818AF">
      <w:pPr>
        <w:numPr>
          <w:ilvl w:val="0"/>
          <w:numId w:val="31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потребность в безусловном выполнении правил безопасного использования различных технических устройств в повседневной жизни.</w:t>
      </w:r>
    </w:p>
    <w:p w:rsidR="009818AF" w:rsidRPr="00B25330" w:rsidRDefault="009818AF" w:rsidP="009818AF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5330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результатам обучения и освоению содержания курса</w:t>
      </w:r>
    </w:p>
    <w:p w:rsidR="009818AF" w:rsidRPr="004F2702" w:rsidRDefault="009818AF" w:rsidP="009818AF">
      <w:pPr>
        <w:pStyle w:val="dash041e005f0431005f044b005f0447005f043d005f044b005f0439"/>
        <w:spacing w:before="240"/>
        <w:ind w:firstLine="567"/>
        <w:jc w:val="both"/>
      </w:pPr>
      <w:r w:rsidRPr="004F2702">
        <w:rPr>
          <w:rStyle w:val="dash041e005f0431005f044b005f0447005f043d005f044b005f0439005f005fchar1char1"/>
        </w:rPr>
        <w:t xml:space="preserve">Стандарт устанавливает требования к результатам освоения обучающимися основной образовательной программы основного общего образования: </w:t>
      </w:r>
    </w:p>
    <w:p w:rsidR="009818AF" w:rsidRPr="004F2702" w:rsidRDefault="009818AF" w:rsidP="009818AF">
      <w:pPr>
        <w:pStyle w:val="dash041e005f0431005f044b005f0447005f043d005f044b005f0439"/>
        <w:ind w:firstLine="567"/>
        <w:jc w:val="both"/>
      </w:pPr>
      <w:r w:rsidRPr="004F2702">
        <w:rPr>
          <w:rStyle w:val="dash041e005f0431005f044b005f0447005f043d005f044b005f0439005f005fchar1char1"/>
          <w:b/>
          <w:bCs/>
        </w:rPr>
        <w:t>личностным</w:t>
      </w:r>
      <w:r w:rsidRPr="004F2702">
        <w:rPr>
          <w:rStyle w:val="dash041e005f0431005f044b005f0447005f043d005f044b005f0439005f005fchar1char1"/>
        </w:rPr>
        <w:t xml:space="preserve">, включающим готовность и способность обучающихся к саморазвитию и личностному самоопределению, </w:t>
      </w:r>
      <w:proofErr w:type="spellStart"/>
      <w:r w:rsidRPr="004F2702">
        <w:rPr>
          <w:rStyle w:val="dash041e005f0431005f044b005f0447005f043d005f044b005f0439005f005fchar1char1"/>
        </w:rPr>
        <w:t>сформированность</w:t>
      </w:r>
      <w:proofErr w:type="spellEnd"/>
      <w:r w:rsidRPr="004F2702">
        <w:rPr>
          <w:rStyle w:val="dash041e005f0431005f044b005f0447005f043d005f044b005f0439005f005fchar1char1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</w:t>
      </w:r>
      <w:r w:rsidRPr="004F2702">
        <w:t>способность к осознанию российской идентичности в поликультурном социуме</w:t>
      </w:r>
      <w:r w:rsidRPr="004F2702">
        <w:rPr>
          <w:rStyle w:val="dash041e005f0431005f044b005f0447005f043d005f044b005f0439005f005fchar1char1"/>
        </w:rPr>
        <w:t>;</w:t>
      </w:r>
    </w:p>
    <w:p w:rsidR="009818AF" w:rsidRPr="004F2702" w:rsidRDefault="009818AF" w:rsidP="009818AF">
      <w:pPr>
        <w:pStyle w:val="dash041e005f0431005f044b005f0447005f043d005f044b005f04391"/>
        <w:ind w:firstLine="567"/>
        <w:rPr>
          <w:sz w:val="24"/>
          <w:szCs w:val="24"/>
        </w:rPr>
      </w:pPr>
      <w:proofErr w:type="spellStart"/>
      <w:proofErr w:type="gramStart"/>
      <w:r w:rsidRPr="004F2702">
        <w:rPr>
          <w:rStyle w:val="dash041e005f0431005f044b005f0447005f043d005f044b005f04391005f005fchar1char1"/>
          <w:b/>
          <w:bCs/>
        </w:rPr>
        <w:lastRenderedPageBreak/>
        <w:t>метапредметным</w:t>
      </w:r>
      <w:proofErr w:type="spellEnd"/>
      <w:r w:rsidRPr="004F2702">
        <w:rPr>
          <w:rStyle w:val="dash041e005f0431005f044b005f0447005f043d005f044b005f04391005f005fchar1char1"/>
        </w:rPr>
        <w:t xml:space="preserve">, включающим освоенные обучающимися </w:t>
      </w:r>
      <w:proofErr w:type="spellStart"/>
      <w:r w:rsidRPr="004F2702">
        <w:rPr>
          <w:rStyle w:val="dash041e005f0431005f044b005f0447005f043d005f044b005f04391005f005fchar1char1"/>
        </w:rPr>
        <w:t>межпредметные</w:t>
      </w:r>
      <w:proofErr w:type="spellEnd"/>
      <w:r w:rsidRPr="004F2702">
        <w:rPr>
          <w:rStyle w:val="dash041e005f0431005f044b005f0447005f043d005f044b005f04391005f005fchar1char1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  <w:proofErr w:type="gramEnd"/>
    </w:p>
    <w:p w:rsidR="009818AF" w:rsidRPr="004F2702" w:rsidRDefault="009818AF" w:rsidP="009818AF">
      <w:pPr>
        <w:pStyle w:val="dash041e005f0431005f044b005f0447005f043d005f044b005f04391"/>
        <w:ind w:firstLine="567"/>
        <w:rPr>
          <w:rStyle w:val="dash041e005f0431005f044b005f0447005f043d005f044b005f04391005f005fchar1char1"/>
        </w:rPr>
      </w:pPr>
      <w:proofErr w:type="gramStart"/>
      <w:r w:rsidRPr="004F2702">
        <w:rPr>
          <w:rStyle w:val="dash041e005f0431005f044b005f0447005f043d005f044b005f04391005f005fchar1char1"/>
          <w:b/>
          <w:bCs/>
        </w:rPr>
        <w:t xml:space="preserve">предметным,  </w:t>
      </w:r>
      <w:r w:rsidRPr="004F2702">
        <w:rPr>
          <w:rStyle w:val="dash041e005f0431005f044b005f0447005f043d005f044b005f04391005f005fchar1char1"/>
        </w:rPr>
        <w:t xml:space="preserve">включающим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</w:t>
      </w:r>
      <w:r w:rsidRPr="004F2702">
        <w:rPr>
          <w:rStyle w:val="dash041e005f0431005f044b005f0447005f043d005f044b005f04391char1"/>
          <w:sz w:val="24"/>
          <w:szCs w:val="24"/>
        </w:rPr>
        <w:t>в учебных, учебно-проектных и социально-проектных ситуациях</w:t>
      </w:r>
      <w:r w:rsidRPr="004F2702">
        <w:rPr>
          <w:rStyle w:val="dash041e005f0431005f044b005f0447005f043d005f044b005f04391005f005fchar1char1"/>
        </w:rPr>
        <w:t>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</w:p>
    <w:p w:rsidR="009818AF" w:rsidRPr="004F2702" w:rsidRDefault="009818AF" w:rsidP="009818AF">
      <w:pPr>
        <w:pStyle w:val="dash041e005f0431005f044b005f0447005f043d005f044b005f0439"/>
        <w:ind w:firstLine="567"/>
        <w:jc w:val="both"/>
      </w:pPr>
      <w:r w:rsidRPr="004F2702">
        <w:rPr>
          <w:rStyle w:val="dash041e005f0431005f044b005f0447005f043d005f044b005f0439005f005fchar1char1"/>
          <w:bCs/>
        </w:rPr>
        <w:t>Программа позволяет добиваться следующих результатов освоения</w:t>
      </w:r>
      <w:r w:rsidRPr="004F2702">
        <w:rPr>
          <w:rStyle w:val="dash041e0431044b0447043d044b0439char1"/>
          <w:rFonts w:eastAsiaTheme="majorEastAsia"/>
          <w:bCs/>
        </w:rPr>
        <w:t xml:space="preserve"> образовательной программы основного общего образования</w:t>
      </w:r>
      <w:r w:rsidRPr="004F2702">
        <w:rPr>
          <w:color w:val="000000"/>
        </w:rPr>
        <w:t>:</w:t>
      </w:r>
      <w:r w:rsidRPr="004F2702">
        <w:rPr>
          <w:rStyle w:val="dash041e005f0431005f044b005f0447005f043d005f044b005f0439005f005fchar1char1"/>
          <w:b/>
          <w:bCs/>
        </w:rPr>
        <w:t xml:space="preserve"> Личностные результаты освоения образовательной программы</w:t>
      </w:r>
      <w:r w:rsidRPr="004F2702">
        <w:rPr>
          <w:rStyle w:val="dash041e005f0431005f044b005f0447005f043d005f044b005f0439005f005fchar1char1"/>
        </w:rPr>
        <w:t>: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>1)  воспитание российской гражданской идентичности: патриотизма, уважения к Отечеству; осознание своей этнической принадлежности, знание истории, языка, культуры своего народа на примере содержания текстовых задач;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2) формирование ответственного отношения к учению, готовности и </w:t>
      </w:r>
      <w:proofErr w:type="gramStart"/>
      <w:r w:rsidRPr="004F2702">
        <w:rPr>
          <w:rStyle w:val="dash041e005f0431005f044b005f0447005f043d005f044b005f0439005f005fchar1char1"/>
        </w:rPr>
        <w:t>способности</w:t>
      </w:r>
      <w:proofErr w:type="gramEnd"/>
      <w:r w:rsidRPr="004F2702">
        <w:rPr>
          <w:rStyle w:val="dash041e005f0431005f044b005f0447005f043d005f044b005f0439005f005fchar1char1"/>
        </w:rPr>
        <w:t xml:space="preserve">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3)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традициям; готовности и способности вести диалог с другими людьми и достигать в нём взаимопонимания;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4)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5)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>6)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 xml:space="preserve">7)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4F2702">
        <w:rPr>
          <w:rStyle w:val="dash041e005f0431005f044b005f0447005f043d005f044b005f0439005f005fchar1char1"/>
        </w:rPr>
        <w:t>контрпримеры</w:t>
      </w:r>
      <w:proofErr w:type="spellEnd"/>
      <w:r w:rsidRPr="004F2702">
        <w:rPr>
          <w:rStyle w:val="dash041e005f0431005f044b005f0447005f043d005f044b005f0439005f005fchar1char1"/>
        </w:rPr>
        <w:t>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8) первоначальное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9) критичность мышления, умение распознавать логически некорректные высказывания, отличать гипотезу от факта;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10) креативность мышления, инициатива, находчивость, активность при решении арифметических задач;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11) умение контролировать процесс и результат учебной математической деятельности;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12) формирование способности к эмоциональному восприятию математических объектов, задач, решений, рассуждений;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 xml:space="preserve">13) формирование ценности  здорового и безопасного образа жизни;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>14) осознание значения семьи в жизни человека и общества, принятие ценности семейной жизни, уважительное и заботливое отношение к членам своей семьи через участие во внеклассной работе;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15) развитие эстетического сознания,  творческой деятельности эстетического характера через выполнение творческих работ</w:t>
      </w:r>
    </w:p>
    <w:p w:rsidR="009818AF" w:rsidRPr="008C33D0" w:rsidRDefault="009818AF" w:rsidP="009818AF">
      <w:pPr>
        <w:pStyle w:val="dash041e005f0431005f044b005f0447005f043d005f044b005f0439"/>
        <w:spacing w:before="240"/>
        <w:jc w:val="both"/>
      </w:pPr>
      <w:proofErr w:type="spellStart"/>
      <w:r w:rsidRPr="004F2702">
        <w:rPr>
          <w:rStyle w:val="dash041e005f0431005f044b005f0447005f043d005f044b005f0439005f005fchar1char1"/>
          <w:b/>
          <w:bCs/>
        </w:rPr>
        <w:lastRenderedPageBreak/>
        <w:t>Метапредметные</w:t>
      </w:r>
      <w:proofErr w:type="spellEnd"/>
      <w:r w:rsidRPr="004F2702">
        <w:rPr>
          <w:rStyle w:val="dash041e005f0431005f044b005f0447005f043d005f044b005f0439005f005fchar1char1"/>
          <w:b/>
          <w:bCs/>
        </w:rPr>
        <w:t xml:space="preserve"> результаты освоения образовательной программы</w:t>
      </w:r>
      <w:r w:rsidRPr="004F2702">
        <w:rPr>
          <w:rStyle w:val="dash041e005f0431005f044b005f0447005f043d005f044b005f0439005f005fchar1char1"/>
        </w:rPr>
        <w:t>:</w:t>
      </w:r>
      <w:r w:rsidRPr="004A0EDB">
        <w:t xml:space="preserve">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4) умение оценивать правильность выполнения учебной задачи,  </w:t>
      </w:r>
      <w:r>
        <w:rPr>
          <w:rStyle w:val="dash041e005f0431005f044b005f0447005f043d005f044b005f0439005f005fchar1char1"/>
        </w:rPr>
        <w:t xml:space="preserve">ее объективную трудность и </w:t>
      </w:r>
      <w:r w:rsidRPr="008C33D0">
        <w:rPr>
          <w:rStyle w:val="dash041e005f0431005f044b005f0447005f043d005f044b005f0439005f005fchar1char1"/>
        </w:rPr>
        <w:t>собственные возможности её решения;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6) 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</w:t>
      </w:r>
      <w:proofErr w:type="gramStart"/>
      <w:r w:rsidRPr="008C33D0">
        <w:rPr>
          <w:rStyle w:val="dash041e005f0431005f044b005f0447005f043d005f044b005f0439005f005fchar1char1"/>
        </w:rPr>
        <w:t>логическое рассуждение</w:t>
      </w:r>
      <w:proofErr w:type="gramEnd"/>
      <w:r w:rsidRPr="008C33D0">
        <w:rPr>
          <w:rStyle w:val="dash041e005f0431005f044b005f0447005f043d005f044b005f0439005f005fchar1char1"/>
        </w:rPr>
        <w:t>, умозаключение (индуктивное, дедуктивное  и по аналогии) и делать выводы;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8) смысловое чтение;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>9) у</w:t>
      </w:r>
      <w:r w:rsidRPr="008C33D0">
        <w:rPr>
          <w:rStyle w:val="dash0421005f0442005f0440005f043e005f0433005f0438005f0439005f005fchar1char1"/>
          <w:b w:val="0"/>
          <w:bCs w:val="0"/>
        </w:rPr>
        <w:t xml:space="preserve">мение </w:t>
      </w:r>
      <w:r w:rsidRPr="008C33D0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8C33D0">
        <w:rPr>
          <w:rStyle w:val="dash0421005f0442005f0440005f043e005f0433005f0438005f0439005f005fchar1char1"/>
          <w:b w:val="0"/>
          <w:bCs w:val="0"/>
        </w:rPr>
        <w:t xml:space="preserve"> индивидуально и в группе:</w:t>
      </w:r>
      <w:r w:rsidRPr="008C33D0">
        <w:rPr>
          <w:rStyle w:val="dash0421005f0442005f0440005f043e005f0433005f0438005f0439005f005fchar1char1"/>
        </w:rPr>
        <w:t xml:space="preserve"> </w:t>
      </w:r>
      <w:r w:rsidRPr="008C33D0">
        <w:rPr>
          <w:rStyle w:val="dash041e005f0431005f044b005f0447005f043d005f044b005f0439005f005fchar1char1"/>
        </w:rPr>
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 </w:t>
      </w:r>
    </w:p>
    <w:p w:rsidR="009818AF" w:rsidRPr="008C33D0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8C33D0">
        <w:rPr>
          <w:rStyle w:val="dash041e005f0431005f044b005f0447005f043d005f044b005f0439005f005fchar1char1"/>
        </w:rPr>
        <w:t>11) 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8C33D0">
        <w:rPr>
          <w:rStyle w:val="dash041e005f0431005f044b005f0447005f043d005f044b005f0439005f005fchar1char1"/>
        </w:rPr>
        <w:t>12</w:t>
      </w:r>
      <w:r>
        <w:rPr>
          <w:rStyle w:val="dash041e005f0431005f044b005f0447005f043d005f044b005f0439005f005fchar1char1"/>
        </w:rPr>
        <w:t>) первоначальное представление об идеях и методах математики как об универсальном языке науки и техники;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13) развитие способности видеть математическую задачу в других дисциплинах, в окружающей жизни;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14) 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15) 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16) умение выдвигать гипотезы при решении учебных задач и понимания необходимости их проверки;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17) понимание сущности алгоритмических предписаний и умения действовать  в соответствии с предложенным алгоритмом;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18) умение самостоятельно ставить цели, выбирать и создавать алгоритмы для решения учебных математических проблем;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>
        <w:rPr>
          <w:rStyle w:val="dash041e005f0431005f044b005f0447005f043d005f044b005f0439005f005fchar1char1"/>
        </w:rPr>
        <w:t>19) способность планировать и осуществлять деятельность, направленную на решение задач исследовательского характера</w:t>
      </w:r>
    </w:p>
    <w:p w:rsidR="009818AF" w:rsidRPr="004A0EDB" w:rsidRDefault="009818AF" w:rsidP="009818AF">
      <w:pPr>
        <w:pStyle w:val="dash041e0431044b0447043d044b0439"/>
        <w:spacing w:before="240"/>
        <w:jc w:val="both"/>
      </w:pPr>
      <w:r w:rsidRPr="008C33D0">
        <w:rPr>
          <w:rStyle w:val="dash041e0431044b0447043d044b0439char1"/>
          <w:b/>
          <w:bCs/>
        </w:rPr>
        <w:t>Предметные результаты освоения образовательной программы</w:t>
      </w:r>
      <w:r>
        <w:rPr>
          <w:rStyle w:val="dash041e0431044b0447043d044b0439char1"/>
          <w:b/>
          <w:bCs/>
        </w:rPr>
        <w:t>:</w:t>
      </w:r>
      <w:r w:rsidRPr="004A0EDB">
        <w:t xml:space="preserve"> 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lastRenderedPageBreak/>
        <w:t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развитие способности обосновывать суждения, проводить классификацию;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владение базовым понятийным аппаратом: иметь представление о числе, дроби, процентах, формирование представлений о статистических закономерностях в реальном мире и различных способах их изучения;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умение выполнять арифметические преобразования рациональных выражений, применять их для решения учебных математических задач;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правильно употреблять термины, связанные с различными видами чисел и способами их записи: целое, дробное, переход от одной формы записи к другой (например, проценты в виде десятичной дроби; выделение целой части из неправильной дроби); решать три основные задачи на дроби;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сравнивать числа, упорядочивать наборы чисел, понимать связь отношений «больше», «меньше» с расположением точек на координатной прямой; находить среднее арифметическое нескольких чисел;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владеть навыками вычисления по формулам, знать основные единицы измерения и уметь перейти от одних единиц измерения к другим в соответствии с условиями задачи;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находить числовые значения буквенных выражений;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умение применять изученные понятия, результаты и методы при решении задач из различных разделов курса.</w:t>
      </w:r>
    </w:p>
    <w:p w:rsidR="009818AF" w:rsidRPr="004A0EDB" w:rsidRDefault="009818AF" w:rsidP="009818AF">
      <w:pPr>
        <w:spacing w:before="24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A0EDB">
        <w:rPr>
          <w:rFonts w:ascii="Times New Roman" w:hAnsi="Times New Roman"/>
          <w:b/>
          <w:bCs/>
          <w:i/>
          <w:iCs/>
          <w:sz w:val="24"/>
          <w:szCs w:val="24"/>
        </w:rPr>
        <w:t>В результате 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зучения алгебры </w:t>
      </w:r>
      <w:r w:rsidRPr="004A0EDB">
        <w:rPr>
          <w:rFonts w:ascii="Times New Roman" w:hAnsi="Times New Roman"/>
          <w:b/>
          <w:bCs/>
          <w:i/>
          <w:iCs/>
          <w:sz w:val="24"/>
          <w:szCs w:val="24"/>
        </w:rPr>
        <w:t>ученик должен</w:t>
      </w:r>
    </w:p>
    <w:p w:rsidR="009818AF" w:rsidRPr="004A0EDB" w:rsidRDefault="009818AF" w:rsidP="009818AF">
      <w:pPr>
        <w:spacing w:before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A0EDB">
        <w:rPr>
          <w:rFonts w:ascii="Times New Roman" w:hAnsi="Times New Roman"/>
          <w:b/>
          <w:sz w:val="24"/>
          <w:szCs w:val="24"/>
        </w:rPr>
        <w:t>знать/понимать*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существо понятия математического доказательства; примеры доказательств;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существо понятия алгоритма; примеры алгоритмов;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как потребности практики привели математическую науку к необходимости расширения понятия числа;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идеализации.</w:t>
      </w:r>
    </w:p>
    <w:p w:rsidR="009818AF" w:rsidRPr="004A0EDB" w:rsidRDefault="009818AF" w:rsidP="009818A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4A0EDB" w:rsidRDefault="009818AF" w:rsidP="009818A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i/>
          <w:sz w:val="24"/>
          <w:szCs w:val="24"/>
        </w:rPr>
      </w:pPr>
      <w:r w:rsidRPr="004A0EDB">
        <w:rPr>
          <w:rFonts w:ascii="Times New Roman" w:hAnsi="Times New Roman"/>
          <w:i/>
          <w:sz w:val="24"/>
          <w:szCs w:val="24"/>
        </w:rPr>
        <w:t>*   Помимо указанных в данном разделе знаний, в требования к уровню подготовки включаются также знания, необходимые для освоения перечисленных ниже умений.</w:t>
      </w:r>
    </w:p>
    <w:p w:rsidR="009818AF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lastRenderedPageBreak/>
        <w:t>Алгебра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выполнять арифметические действия, сочетая устные и письменные приемы, применение вычислительных устройств; находить знач</w:t>
      </w:r>
      <w:r>
        <w:rPr>
          <w:rFonts w:ascii="Times New Roman" w:hAnsi="Times New Roman"/>
          <w:iCs/>
          <w:sz w:val="24"/>
          <w:szCs w:val="24"/>
        </w:rPr>
        <w:t>ения степени с натуральным показателем</w:t>
      </w:r>
      <w:r w:rsidRPr="004A0EDB">
        <w:rPr>
          <w:rFonts w:ascii="Times New Roman" w:hAnsi="Times New Roman"/>
          <w:iCs/>
          <w:sz w:val="24"/>
          <w:szCs w:val="24"/>
        </w:rPr>
        <w:t>; пользоваться оценкой и прикидкой при практических расчетах;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проводить по известным формулам и правилам преобразования буквенных выражений;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вычислять значения числовых и буквенных выражений, осуществляя необходимые подстановки и преобразования;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A0EDB">
        <w:rPr>
          <w:rFonts w:ascii="Times New Roman" w:hAnsi="Times New Roman"/>
          <w:bCs/>
          <w:sz w:val="24"/>
          <w:szCs w:val="24"/>
        </w:rPr>
        <w:t>для</w:t>
      </w:r>
      <w:proofErr w:type="gramEnd"/>
      <w:r w:rsidRPr="004A0EDB">
        <w:rPr>
          <w:rFonts w:ascii="Times New Roman" w:hAnsi="Times New Roman"/>
          <w:bCs/>
          <w:sz w:val="24"/>
          <w:szCs w:val="24"/>
        </w:rPr>
        <w:t>: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before="60"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практических расчетов по формулам, используя при необходимости справочные материалы и простейшие вычислительные устройства;</w:t>
      </w: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Функции и графики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определять значение функции по значению аргумента при различных способах задания функции; 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строить графики изученных функций;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описывать по графику </w:t>
      </w:r>
      <w:r w:rsidRPr="004A0EDB">
        <w:rPr>
          <w:rFonts w:ascii="Times New Roman" w:hAnsi="Times New Roman"/>
          <w:i/>
          <w:iCs/>
          <w:sz w:val="24"/>
          <w:szCs w:val="24"/>
        </w:rPr>
        <w:t>и в простейших случаях по формуле</w:t>
      </w:r>
      <w:r w:rsidRPr="004A0EDB">
        <w:rPr>
          <w:rFonts w:ascii="Times New Roman" w:hAnsi="Times New Roman"/>
          <w:iCs/>
          <w:sz w:val="24"/>
          <w:szCs w:val="24"/>
        </w:rPr>
        <w:t xml:space="preserve"> поведение и свойства функций, находить по графику функции наибольшие и наименьшие значения;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решать уравнения, простейшие системы уравнений;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A0EDB">
        <w:rPr>
          <w:rFonts w:ascii="Times New Roman" w:hAnsi="Times New Roman"/>
          <w:bCs/>
          <w:sz w:val="24"/>
          <w:szCs w:val="24"/>
        </w:rPr>
        <w:t>для</w:t>
      </w:r>
      <w:proofErr w:type="gramEnd"/>
      <w:r w:rsidRPr="004A0EDB">
        <w:rPr>
          <w:rFonts w:ascii="Times New Roman" w:hAnsi="Times New Roman"/>
          <w:bCs/>
          <w:sz w:val="24"/>
          <w:szCs w:val="24"/>
        </w:rPr>
        <w:t>: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before="60"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описания с помощью функций различных зависимостей, представления их графически, интерпретации графиков;</w:t>
      </w: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Уравнения и неравенства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решать </w:t>
      </w:r>
      <w:r>
        <w:rPr>
          <w:rFonts w:ascii="Times New Roman" w:hAnsi="Times New Roman"/>
          <w:iCs/>
          <w:sz w:val="24"/>
          <w:szCs w:val="24"/>
        </w:rPr>
        <w:t xml:space="preserve">простейшие </w:t>
      </w:r>
      <w:r w:rsidRPr="004A0EDB">
        <w:rPr>
          <w:rFonts w:ascii="Times New Roman" w:hAnsi="Times New Roman"/>
          <w:iCs/>
          <w:sz w:val="24"/>
          <w:szCs w:val="24"/>
        </w:rPr>
        <w:t>уравнения и неравенства</w:t>
      </w:r>
      <w:r w:rsidRPr="004A0EDB">
        <w:rPr>
          <w:rFonts w:ascii="Times New Roman" w:hAnsi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 xml:space="preserve">и </w:t>
      </w:r>
      <w:r w:rsidRPr="004A0EDB">
        <w:rPr>
          <w:rFonts w:ascii="Times New Roman" w:hAnsi="Times New Roman"/>
          <w:i/>
          <w:iCs/>
          <w:sz w:val="24"/>
          <w:szCs w:val="24"/>
        </w:rPr>
        <w:t>их системы</w:t>
      </w:r>
      <w:r w:rsidRPr="004A0EDB">
        <w:rPr>
          <w:rFonts w:ascii="Times New Roman" w:hAnsi="Times New Roman"/>
          <w:iCs/>
          <w:sz w:val="24"/>
          <w:szCs w:val="24"/>
        </w:rPr>
        <w:t>;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составлять уравнения </w:t>
      </w:r>
      <w:r w:rsidRPr="004A0EDB">
        <w:rPr>
          <w:rFonts w:ascii="Times New Roman" w:hAnsi="Times New Roman"/>
          <w:i/>
          <w:iCs/>
          <w:sz w:val="24"/>
          <w:szCs w:val="24"/>
        </w:rPr>
        <w:t>и неравенства</w:t>
      </w:r>
      <w:r w:rsidRPr="004A0EDB">
        <w:rPr>
          <w:rFonts w:ascii="Times New Roman" w:hAnsi="Times New Roman"/>
          <w:iCs/>
          <w:sz w:val="24"/>
          <w:szCs w:val="24"/>
        </w:rPr>
        <w:t xml:space="preserve"> по условию задачи;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использовать для приближенного решения уравнений и неравен</w:t>
      </w:r>
      <w:proofErr w:type="gramStart"/>
      <w:r w:rsidRPr="004A0EDB">
        <w:rPr>
          <w:rFonts w:ascii="Times New Roman" w:hAnsi="Times New Roman"/>
          <w:iCs/>
          <w:sz w:val="24"/>
          <w:szCs w:val="24"/>
        </w:rPr>
        <w:t>ств гр</w:t>
      </w:r>
      <w:proofErr w:type="gramEnd"/>
      <w:r w:rsidRPr="004A0EDB">
        <w:rPr>
          <w:rFonts w:ascii="Times New Roman" w:hAnsi="Times New Roman"/>
          <w:iCs/>
          <w:sz w:val="24"/>
          <w:szCs w:val="24"/>
        </w:rPr>
        <w:t>афический метод;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изображать на координатной плоскости множества решений простейших уравнений и их систем;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A0EDB">
        <w:rPr>
          <w:rFonts w:ascii="Times New Roman" w:hAnsi="Times New Roman"/>
          <w:bCs/>
          <w:sz w:val="24"/>
          <w:szCs w:val="24"/>
        </w:rPr>
        <w:t>для</w:t>
      </w:r>
      <w:proofErr w:type="gramEnd"/>
      <w:r w:rsidRPr="004A0EDB">
        <w:rPr>
          <w:rFonts w:ascii="Times New Roman" w:hAnsi="Times New Roman"/>
          <w:bCs/>
          <w:sz w:val="24"/>
          <w:szCs w:val="24"/>
        </w:rPr>
        <w:t>: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построения и исследования простейших математических моделей;</w:t>
      </w:r>
    </w:p>
    <w:p w:rsidR="009818AF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Элементы комбинаторики, статистики и теории вероятностей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решать простейшие </w:t>
      </w:r>
      <w:r w:rsidRPr="004A0EDB">
        <w:rPr>
          <w:rFonts w:ascii="Times New Roman" w:hAnsi="Times New Roman"/>
          <w:iCs/>
          <w:sz w:val="24"/>
          <w:szCs w:val="24"/>
        </w:rPr>
        <w:t>за</w:t>
      </w:r>
      <w:r>
        <w:rPr>
          <w:rFonts w:ascii="Times New Roman" w:hAnsi="Times New Roman"/>
          <w:iCs/>
          <w:sz w:val="24"/>
          <w:szCs w:val="24"/>
        </w:rPr>
        <w:t>дачи</w:t>
      </w:r>
      <w:r w:rsidRPr="004A0EDB">
        <w:rPr>
          <w:rFonts w:ascii="Times New Roman" w:hAnsi="Times New Roman"/>
          <w:iCs/>
          <w:sz w:val="24"/>
          <w:szCs w:val="24"/>
        </w:rPr>
        <w:t>;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вычислять в простейших случаях вероятности событий на основе подсчета числа исходов;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A0EDB">
        <w:rPr>
          <w:rFonts w:ascii="Times New Roman" w:hAnsi="Times New Roman"/>
          <w:bCs/>
          <w:sz w:val="24"/>
          <w:szCs w:val="24"/>
        </w:rPr>
        <w:t>для</w:t>
      </w:r>
      <w:proofErr w:type="gramEnd"/>
      <w:r w:rsidRPr="004A0EDB">
        <w:rPr>
          <w:rFonts w:ascii="Times New Roman" w:hAnsi="Times New Roman"/>
          <w:bCs/>
          <w:sz w:val="24"/>
          <w:szCs w:val="24"/>
        </w:rPr>
        <w:t>: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анализа реальных числовых данных, представленных в виде диаграмм, графиков;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анализа информации статистического характера.</w:t>
      </w:r>
    </w:p>
    <w:p w:rsidR="009818AF" w:rsidRPr="004A0EDB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18AF" w:rsidRPr="004F2702" w:rsidRDefault="009818AF" w:rsidP="009818AF">
      <w:pPr>
        <w:pStyle w:val="dash041e005f0431005f044b005f0447005f043d005f044b005f0439"/>
        <w:spacing w:before="240"/>
        <w:jc w:val="center"/>
      </w:pPr>
      <w:r>
        <w:rPr>
          <w:b/>
          <w:bCs/>
          <w:color w:val="000000"/>
          <w:sz w:val="28"/>
          <w:szCs w:val="28"/>
        </w:rPr>
        <w:t>Содержание учебного предмета</w:t>
      </w:r>
    </w:p>
    <w:p w:rsidR="009818AF" w:rsidRDefault="009818AF" w:rsidP="009818AF">
      <w:pPr>
        <w:spacing w:line="240" w:lineRule="auto"/>
        <w:ind w:firstLine="54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818AF" w:rsidRDefault="009818AF" w:rsidP="009818AF">
      <w:pPr>
        <w:pStyle w:val="a3"/>
        <w:ind w:left="0" w:firstLine="540"/>
        <w:jc w:val="both"/>
        <w:rPr>
          <w:rFonts w:eastAsia="Calibri"/>
          <w:lang w:eastAsia="en-US"/>
        </w:rPr>
      </w:pPr>
      <w:r w:rsidRPr="00E61727">
        <w:rPr>
          <w:rFonts w:eastAsia="Calibri"/>
          <w:lang w:eastAsia="en-US"/>
        </w:rPr>
        <w:t xml:space="preserve">Отбор содержания обучения осуществляется на основе следующих дидактических принципов: систематизация знаний; соответствие обязательному минимуму содержания образования в основной школе; усиление общекультурной направленности материала; учет психолого-педагогических особенностей, актуальных для возрастного периода; создание условий для понимания и осознания воспринимаемого материала. </w:t>
      </w:r>
    </w:p>
    <w:p w:rsidR="009818AF" w:rsidRPr="00395C5F" w:rsidRDefault="009818AF" w:rsidP="009818AF">
      <w:pPr>
        <w:pStyle w:val="a3"/>
        <w:ind w:left="0" w:firstLine="540"/>
        <w:jc w:val="both"/>
        <w:rPr>
          <w:rFonts w:eastAsia="Calibri"/>
          <w:lang w:eastAsia="en-US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992"/>
        <w:gridCol w:w="1701"/>
        <w:gridCol w:w="9356"/>
      </w:tblGrid>
      <w:tr w:rsidR="009818AF" w:rsidRPr="00395C5F" w:rsidTr="00A47A8F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Кол-во контрольных работ</w:t>
            </w: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Элементы содержания</w:t>
            </w:r>
          </w:p>
        </w:tc>
      </w:tr>
      <w:tr w:rsidR="009818AF" w:rsidRPr="00395C5F" w:rsidTr="00A47A8F">
        <w:tc>
          <w:tcPr>
            <w:tcW w:w="2660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 xml:space="preserve">Фаза запуска 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18AF" w:rsidRPr="00395C5F" w:rsidTr="00A47A8F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C5F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95C5F" w:rsidTr="00A47A8F">
        <w:tc>
          <w:tcPr>
            <w:tcW w:w="2660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Фаза постановки и решения системы учебных задач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95C5F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1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 xml:space="preserve">Выражения. Тождества. </w:t>
            </w:r>
            <w:r w:rsidRPr="00B055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Уравнения.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Числовые выражения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выражения с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переменными. Простейшие преобразо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вания выражений. Уравнение, корень уравнения. Линейное урав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нение с одной переменной. Решение текстовых задач методом со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ставления уравнений. Статистические характеристики.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Основная цель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систематизировать и обобщить сведения о преобразованиях алгебраических выражений и решении уравнений с одной переменной.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Первая тема курса 7 класса является связующим звеном между курсом математики 5—6 классов и курсом алгебры. В ней закрепляются вычислительные навыки, систематизируются и обобщаются сведения о преобразованиях выражений и решении уравнений.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значений числовых и буквенных выражений дает возможность повторить с учащимися правила действий с рациональными числами. Умения выполнять арифметические действия с рациональными числами являются опорными для всего курса алгебры.  Следует  выяснить,  насколько  прочно  овладели ими учащиеся, и в случае необходимости организовать повторение с целью ликвидации выявленных пробелов. Развитию навы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ков вычислений должно уделяться серьезное внимание и в даль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нейшем при изучении других тем курса алгебры.</w:t>
            </w:r>
          </w:p>
          <w:p w:rsidR="009818AF" w:rsidRPr="00B53740" w:rsidRDefault="009818AF" w:rsidP="00A47A8F">
            <w:pPr>
              <w:shd w:val="clear" w:color="auto" w:fill="FFFFFF"/>
              <w:tabs>
                <w:tab w:val="left" w:pos="595"/>
              </w:tabs>
              <w:spacing w:after="0" w:line="240" w:lineRule="auto"/>
              <w:ind w:firstLine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связи с рассмотрением вопроса о сравнении значений выра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жений расширяются сведения о неравенствах: вводятся знаки неравенств,  дается понятие о двойных неравенствах.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При рассмотрении преобразований выражений формально-оперативные умения остаются на том же уровне, учащиеся поднимаются на новую ступень в овладении теорией. Вводят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ся понятия «тождественно равные выражения», «тождество», «тождественное преобразование выражений», содержание кото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рых будет постоянно раскрываться и углубляться при изучении преобразований различных алгебраических выражений. Подчер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кивается, что основу тождественных преобразований составляют свойства действий над числами.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Усиливается роль теоретических сведений при рассмотрении уравнений. С целью обеспечения осознанного восприятия учащи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мися алгоритмов решения уравнений вводится вспомогательное понятие равносильности уравнений, формулируются и разъясняются на конкретных примерах свойства равносильности. Дается понятие линейного уравнения и исследуется вопрос о числе его корней. В системе упражнений особое внимание уделяется реше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нию уравнений вида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ах =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при различных значениях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Про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должается работа по формированию у учащихся умения исполь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зовать аппарат уравнений как средство для решения текстовых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задач. Уровень сложности задач здесь остается таким же, как в 6 классе.</w:t>
            </w:r>
          </w:p>
          <w:p w:rsidR="009818AF" w:rsidRPr="00395C5F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Изучение темы завершается ознакомлением учащихся с про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стейшими статистическими характеристиками: средним арифме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тическим, модой, медианой, размахом. Учащиеся должны уметь использовать эти характеристики для анализа ряда данных в не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сложных ситуациях.</w:t>
            </w:r>
          </w:p>
        </w:tc>
      </w:tr>
      <w:tr w:rsidR="009818AF" w:rsidRPr="00B0559B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lastRenderedPageBreak/>
              <w:t>Глава 2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Функции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Функция, область определения функции. Вычисление значе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ний функции по формуле. График функции. Прямая пропорцио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нальность и ее график. Линейная функция и ее график.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ознакомить учащихся с важнейшими функциональными понятиями и с графиками прямой пропорцио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нальности и линейной функции общего вида.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Данная тема является начальным этапом в систематической функциональной подготовке учащихся. Здесь вводятся такие по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нятия, как функция, аргумент, область определения функции, график функции. Функция трактуется как зависимость одной пе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ременной от другой. Учащиеся получают первое представление о способах задания функции. В данной теме начинается работа по формированию у учащихся умений находить по формуле значе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 функции по известному значению аргумента, выполнять ту же задачу по графику и решать по графику обратную задачу.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понятия получают свою конкретизацию при изучении линейной функции и ее частного вида — прямой про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порциональности. Умения строить и читать графики этих функ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ций широко используются как в самом курсе алгебры, так и в курсах геометрии и физики. Учащиеся должны понимать, как влияет знак коэффициента на расположение в координатной плоскости графика функции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=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где и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≠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0, как зависит от зна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чений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взаимное расположение графиков двух функций вида</w:t>
            </w:r>
            <w:r w:rsidRPr="00B53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=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х +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всех функциональных понятий и выработка соответствующих навыков, а также изучение конкретных функ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сопровождаются рассмотрением примеров реальных зависи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мостей между величинами, что способствует усилению приклад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ной направленности курса алгебры.</w:t>
            </w:r>
          </w:p>
        </w:tc>
      </w:tr>
      <w:tr w:rsidR="009818AF" w:rsidRPr="00B0559B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3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Степень с натуральным показателем и ее свойства. Одночлен. Функции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 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и их графики.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выработать умение выполнять действия над степенями с натуральными показателями.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В данной теме дается определение степени с натуральным по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казателем. В курсе математики б класса учащиеся уже встреча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лись с примерами возведения чисел в степень. В связи с вычислением   значений   степени   в   7   классе   дается   представление нахождении  значений  степени  с  помощью  калькулятора.   Рассматриваются свойства степени с натуральным показателем. На примере   доказательства   свой</w:t>
            </w:r>
            <w:proofErr w:type="gramStart"/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ств  ст</w:t>
            </w:r>
            <w:proofErr w:type="gramEnd"/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епени учащиеся впервые знакомятся с доказательствами,  проводимыми на алгебраическом материа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ле. Свойства степени с натуральным показателем на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ходят   применение   при   умножении   одночленов   и  возведении одночленов в степень. При нахождении значений выражений, содержащих степени,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особое внимание следует обратить на порядок действий.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Рассмотрение функций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 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позволяет продолжить работу по формированию умений строить и читать графики функ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ций. Важно обратить внимание учащихся на особенности графи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ка функции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: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график проходит через начало координат, ось </w:t>
            </w:r>
            <w:proofErr w:type="spellStart"/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Оу</w:t>
            </w:r>
            <w:proofErr w:type="spellEnd"/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является его осью симметрии, график расположен в верхней полуплоскости.</w:t>
            </w:r>
          </w:p>
          <w:p w:rsidR="009818AF" w:rsidRPr="00B0559B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Умение строить графики функций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у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=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использует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ся для ознакомления учащихся с графическим способом решения уравнений.</w:t>
            </w:r>
          </w:p>
        </w:tc>
      </w:tr>
      <w:tr w:rsidR="009818AF" w:rsidRPr="00B0559B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lastRenderedPageBreak/>
              <w:t>Глава 4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Многочлены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Многочлен. Сложение, вычитание и умножение многочленов. Разложение многочленов на множители.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выработать умение выполнять сложе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ние, вычитание, умножение многочленов и разложение много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членов на множители.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Данная тема играет фундаментальную роль в формировании умения выполнять тождественные преобразования алгебраических выражений. Формируемые здесь формально-оперативные умения являются опорными при изучении действий с рациональными дробями, корнями, степенями с рациональными показателями.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Изучение темы начинается с введения понятий многочлена, стандартного вида многочлена, степени многочлена. Основное ме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сто в этой теме занимают алгоритмы действий с многочленами — сложение, вычитание и умножение. Учащиеся должны по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нимать, что сумму, разность, произведение многочленов всегда можно представить в виде многочлена. Действия сложения, вы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читания и умножения многочленов выступают как составной компонент в заданиях на преобразования целых выражений. По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этому нецелесообразно переходить к комбинированным заданиям прежде, чем усвоены основные алгоритмы.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Серьезное внимание в этой теме уделяется разложению мно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гочленов на множители с помощью вынесения за скобки общего множителя и с помощью группировки. Соответствующие преоб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разования находят широкое применение как в курсе 7 класса, так и в последующих курсах, особенно в действиях с рациональ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ными дробями.</w:t>
            </w:r>
          </w:p>
          <w:p w:rsidR="009818AF" w:rsidRPr="00B0559B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В данной теме учащиеся встречаются с примерами использо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вания рассматриваемых преобразований при решении разнооб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разных задач, в частности при решении уравнений. Это позволя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ет в ходе изучения темы продолжить работу по формированию умения решать уравнения, а также решать задачи методом составления уравнений. В число упражнений включаются неслож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ные задания на доказательство тождества.</w:t>
            </w:r>
          </w:p>
        </w:tc>
      </w:tr>
      <w:tr w:rsidR="009818AF" w:rsidRPr="007611ED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5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 xml:space="preserve">Формулы </w:t>
            </w:r>
            <w:r w:rsidRPr="00B055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сокращенного умножения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Формулы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(а +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= а</w:t>
            </w:r>
            <w:proofErr w:type="gramStart"/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 (а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= а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(а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(а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формул сокращенного умножения в преобразованиях выражений.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Основная цель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выработать умение применять формулы сокращенного умножения в преобразованиях целых выражений в многочлены и в разложении многочленов на множители.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В данной теме продолжается работа по формированию у уча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щихся умения выполнять тождественные преобразования целых выражений. Основное внимание в теме уделяется формулам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(а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-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) (а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-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(а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2а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Учащиеся должны знать эти формулы и соответствующие словесные формулировки, уметь применять их как «слева направо», так и «справа налево».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Наряду с указанными рассматриваются также формулы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(а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± 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= (а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(а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Одна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 они находят меньшее применение в курсе, поэтому не следует излишне увлекаться выполнением упражнений на их использо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вание.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В заключительной части темы рассматривается применение различных приемов разложения многочленов на множители, а также использование преобразований целых выражений для решения широкого круга задач.</w:t>
            </w:r>
          </w:p>
        </w:tc>
      </w:tr>
      <w:tr w:rsidR="009818AF" w:rsidRPr="00B0559B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lastRenderedPageBreak/>
              <w:t>Глава 6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7611ED" w:rsidRDefault="009818AF" w:rsidP="00A47A8F">
            <w:pPr>
              <w:shd w:val="clear" w:color="auto" w:fill="FFFFFF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Система уравнений. Решение системы двух линейных урав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нений с двумя переменными и его геометрическая интерпрета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ция. Решение текстовых задач методом составления систем урав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нений.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ознакомить учащихся со способом ре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шения систем линейных уравнений с двумя переменными, выра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ботать умение решать системы уравнений и применять их при решении текстовых задач.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Изучение систем уравнений распределяется между курсами 7 и 9 классов. В 7 классе вводится понятие системы и рассматри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ваются системы линейных уравнений.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начинается с введения понятия «линейное уравне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 с двумя переменными». В систему упражнений включаются несложные задания на решение линейных уравнений с двумя пе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ременными в целых числах.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Формируется умение строить график уравнения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а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=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где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≠ 0 или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≠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 при различных значениях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а,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 с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Введение гра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фических образов дает возможность наглядно исследовать вопрос о числе решений системы двух линейных уравнений с двумя пе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ременными.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место в данной теме занимает изучение алгоритмов решения систем двух линейных уравнений с двумя переменными способом подстановки и способом сложения. Введение систем позволяет значительно расширить круг текстовых задач, решаемых с помощью аппарата алгебры. Применение систем упрощает про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цесс перевода данных задачи с обычного языка на язык уравнений.</w:t>
            </w:r>
          </w:p>
          <w:p w:rsidR="009818AF" w:rsidRPr="00B0559B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A47A8F">
        <w:tc>
          <w:tcPr>
            <w:tcW w:w="2660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Рефлексивная фаза (итоговое повторение, демонстрация личных достижений)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A47A8F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A47A8F">
        <w:tc>
          <w:tcPr>
            <w:tcW w:w="2660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 xml:space="preserve">Общее кол-во часов 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C7D26" w:rsidRPr="005A3366" w:rsidRDefault="00AC7D26" w:rsidP="005A3366">
      <w:pPr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AC7D26" w:rsidRDefault="00AC7D26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C7D26" w:rsidRDefault="00AC7D26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818AF" w:rsidRPr="00B0559B" w:rsidRDefault="009818AF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0559B">
        <w:rPr>
          <w:rFonts w:ascii="Times New Roman" w:hAnsi="Times New Roman"/>
          <w:b/>
          <w:bCs/>
          <w:sz w:val="28"/>
          <w:szCs w:val="28"/>
        </w:rPr>
        <w:t>РАЗВЕРНУТОЕ ТЕМАТИЧЕСКОЕ ПЛАНИРОВАНИЕ**</w:t>
      </w:r>
    </w:p>
    <w:p w:rsidR="009818AF" w:rsidRPr="00B0559B" w:rsidRDefault="009818AF" w:rsidP="009818A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B0559B">
        <w:rPr>
          <w:rFonts w:ascii="Times New Roman" w:hAnsi="Times New Roman"/>
          <w:i/>
          <w:sz w:val="24"/>
          <w:szCs w:val="24"/>
        </w:rPr>
        <w:t xml:space="preserve">из расчёта 3 часа в неделю по учебнику: </w:t>
      </w:r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Макарычев, Ю. Н. Алгебра: учебник для 7 класса общеобразовательных учреждений / Ю. Н. Макарычев, К. И. </w:t>
      </w:r>
      <w:proofErr w:type="spellStart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>Нешков</w:t>
      </w:r>
      <w:proofErr w:type="spellEnd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, Н. Г. </w:t>
      </w:r>
      <w:proofErr w:type="spellStart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>Миндюк</w:t>
      </w:r>
      <w:proofErr w:type="spellEnd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, С. Б. Суворова; под ред. С. А. </w:t>
      </w:r>
      <w:proofErr w:type="spellStart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>Теляковского</w:t>
      </w:r>
      <w:proofErr w:type="spellEnd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>. - М.: Просвещение, 2013</w:t>
      </w:r>
    </w:p>
    <w:p w:rsidR="009818AF" w:rsidRDefault="009818AF" w:rsidP="009818AF">
      <w:pPr>
        <w:spacing w:line="240" w:lineRule="auto"/>
        <w:ind w:firstLine="54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0559B">
        <w:rPr>
          <w:rFonts w:ascii="Times New Roman" w:eastAsia="Calibri" w:hAnsi="Times New Roman"/>
          <w:sz w:val="24"/>
          <w:szCs w:val="24"/>
          <w:lang w:eastAsia="en-US"/>
        </w:rPr>
        <w:t>Развёрнутое тематическое планирование представляет собой  основное содержание всех разделов программы и тем занятий, изучаемых в данном классе (параллели), с указанием количества часов и домашним заданием.</w:t>
      </w:r>
    </w:p>
    <w:p w:rsidR="009818AF" w:rsidRPr="00B0559B" w:rsidRDefault="009818AF" w:rsidP="009818AF">
      <w:pPr>
        <w:spacing w:line="240" w:lineRule="auto"/>
        <w:ind w:firstLine="54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2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990"/>
        <w:gridCol w:w="1314"/>
        <w:gridCol w:w="3645"/>
        <w:gridCol w:w="847"/>
        <w:gridCol w:w="36"/>
        <w:gridCol w:w="12"/>
        <w:gridCol w:w="49"/>
        <w:gridCol w:w="12"/>
        <w:gridCol w:w="12"/>
        <w:gridCol w:w="12"/>
        <w:gridCol w:w="12"/>
        <w:gridCol w:w="12"/>
        <w:gridCol w:w="12"/>
        <w:gridCol w:w="13"/>
        <w:gridCol w:w="1011"/>
      </w:tblGrid>
      <w:tr w:rsidR="009818AF" w:rsidRPr="00B0559B" w:rsidTr="009818AF">
        <w:trPr>
          <w:trHeight w:val="61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занятий 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Планируемые результаты 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9818AF" w:rsidRPr="00B0559B" w:rsidTr="009818AF">
        <w:trPr>
          <w:trHeight w:val="4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 xml:space="preserve">Фаза запуска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9818AF" w:rsidRPr="00B0559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Делимость чисел. </w:t>
            </w:r>
            <w:r w:rsidRPr="00DB5F90">
              <w:rPr>
                <w:rFonts w:ascii="Times New Roman" w:hAnsi="Times New Roman"/>
                <w:sz w:val="24"/>
                <w:szCs w:val="24"/>
              </w:rPr>
              <w:t>Действия с обыкновенными дробями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281AF2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4.09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Pr="00DB5F90">
              <w:rPr>
                <w:rFonts w:ascii="Times New Roman" w:hAnsi="Times New Roman"/>
                <w:sz w:val="24"/>
                <w:szCs w:val="24"/>
              </w:rPr>
              <w:t>Действия с десятичными дробями</w:t>
            </w:r>
            <w:r>
              <w:rPr>
                <w:rFonts w:ascii="Times New Roman" w:hAnsi="Times New Roman"/>
                <w:sz w:val="24"/>
                <w:szCs w:val="24"/>
              </w:rPr>
              <w:t>. Положительные и отрицательные числа.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281AF2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Повторение.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Пропорции. Решение уравнений.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281AF2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5F90">
              <w:rPr>
                <w:rFonts w:ascii="Times New Roman" w:hAnsi="Times New Roman"/>
                <w:b/>
                <w:sz w:val="24"/>
                <w:szCs w:val="24"/>
              </w:rPr>
              <w:t>Фаза постановки и решения системы учебных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1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Выражения. Тождества. Уравнения.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13FE9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313FE9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3FE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§ 1. </w:t>
            </w:r>
            <w:r w:rsidRPr="00313FE9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Выражения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3FE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элементарные знаково-символические действия: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применять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буквы для обозначения чисел, для записи общих утверждений;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составлять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буквенные выра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жения по условиям, заданным словесно, рисунком или чертежом;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преобразовывать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алгебраические суммы и произведения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(выполнять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приведение подобных слагае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мых, раскрытие скобок, упрощение произведений).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Вычислять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числовое значение буквенного выраже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ния;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находить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область допустимых значений перемен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ных в выражении.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Распознавать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линейные уравнения.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линейные уравнения.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текстовые задачи </w:t>
            </w:r>
            <w:r w:rsidRPr="001A455D">
              <w:rPr>
                <w:rFonts w:ascii="Times New Roman" w:hAnsi="Times New Roman"/>
                <w:sz w:val="24"/>
                <w:szCs w:val="24"/>
              </w:rPr>
              <w:lastRenderedPageBreak/>
              <w:t>алгебраическим способом: переходить от словесной формулировки условия задачи к алгебраической модели путем составления уравнения; решать составленное уравнение;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интерпретировать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ре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зультат.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Извлекать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информацию из таблиц и диаграмм,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полнять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вычисления по табличным данным.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Определять 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по диаграммам наибольшие и наименьшие данные, 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величины.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Представлять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информацию в виде таблиц, столбча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тых и круговых диаграмм, в том числе с помощью компьютерных программ.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Приводить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примеры числовых данных (цена, рост, время на дорогу и т. д.),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находить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среднее арифмети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ческое, размах числовых наборов.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Приводить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содержательные примеры использования средних для описания данных (уровень воды в водоеме, спортивные показатели, определение границ климати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ческих зон).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13FE9" w:rsidTr="009818AF">
        <w:trPr>
          <w:trHeight w:val="6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3FE9">
              <w:rPr>
                <w:rFonts w:ascii="Times New Roman" w:hAnsi="Times New Roman"/>
                <w:sz w:val="24"/>
                <w:szCs w:val="24"/>
              </w:rPr>
              <w:t xml:space="preserve">п.1. </w:t>
            </w:r>
            <w:r w:rsidRPr="00313FE9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>Числовые выражения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313FE9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F03F4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F40">
              <w:rPr>
                <w:rFonts w:ascii="Times New Roman" w:hAnsi="Times New Roman"/>
                <w:sz w:val="24"/>
                <w:szCs w:val="24"/>
              </w:rPr>
              <w:t>п.2. Выражения с 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F03F4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F40">
              <w:rPr>
                <w:rFonts w:ascii="Times New Roman" w:hAnsi="Times New Roman"/>
                <w:sz w:val="24"/>
                <w:szCs w:val="24"/>
              </w:rPr>
              <w:t>п.2. Выражения с 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F03F4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F40">
              <w:rPr>
                <w:rFonts w:ascii="Times New Roman" w:hAnsi="Times New Roman"/>
                <w:sz w:val="24"/>
                <w:szCs w:val="24"/>
              </w:rPr>
              <w:t>п.3. Сравнение значений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§ 2. </w:t>
            </w:r>
            <w:r w:rsidRPr="002A10C0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Преобразование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п.4. Свойства действий над числами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п.5.</w:t>
            </w:r>
            <w:r w:rsidRPr="002A10C0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Тождества. Тождественные преобразования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п.5.</w:t>
            </w:r>
            <w:r w:rsidRPr="002A10C0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Тождества. Тождественные преобразования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Italic" w:hAnsi="Times New Roman"/>
                <w:b/>
                <w:i/>
                <w:iCs/>
                <w:color w:val="FF0000"/>
                <w:sz w:val="24"/>
                <w:szCs w:val="24"/>
                <w:lang w:eastAsia="en-US"/>
              </w:rPr>
            </w:pPr>
            <w:r w:rsidRPr="002A10C0">
              <w:rPr>
                <w:rFonts w:ascii="Times New Roman" w:eastAsia="Newton-Italic" w:hAnsi="Times New Roman"/>
                <w:b/>
                <w:i/>
                <w:iCs/>
                <w:color w:val="FF0000"/>
                <w:sz w:val="24"/>
                <w:szCs w:val="24"/>
                <w:lang w:eastAsia="en-US"/>
              </w:rPr>
              <w:t>Контрольная работа № 1 по теме</w:t>
            </w:r>
          </w:p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Cambria Math" w:eastAsia="Newton-Italic" w:hAnsi="Cambria Math" w:cs="Cambria Math"/>
                <w:b/>
                <w:i/>
                <w:iCs/>
                <w:color w:val="FF0000"/>
                <w:sz w:val="24"/>
                <w:szCs w:val="24"/>
                <w:lang w:eastAsia="en-US"/>
              </w:rPr>
              <w:t>≪</w:t>
            </w:r>
            <w:r w:rsidRPr="002A10C0">
              <w:rPr>
                <w:rFonts w:ascii="Times New Roman" w:eastAsia="Newton-Italic" w:hAnsi="Times New Roman"/>
                <w:b/>
                <w:i/>
                <w:iCs/>
                <w:color w:val="FF0000"/>
                <w:sz w:val="24"/>
                <w:szCs w:val="24"/>
                <w:lang w:eastAsia="en-US"/>
              </w:rPr>
              <w:t>Выражения и тождества</w:t>
            </w:r>
            <w:r w:rsidRPr="002A10C0">
              <w:rPr>
                <w:rFonts w:ascii="Cambria Math" w:eastAsia="Newton-Italic" w:hAnsi="Cambria Math" w:cs="Cambria Math"/>
                <w:b/>
                <w:i/>
                <w:iCs/>
                <w:color w:val="FF0000"/>
                <w:sz w:val="24"/>
                <w:szCs w:val="24"/>
                <w:lang w:eastAsia="en-US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26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3.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Уравнения с одной переменной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 xml:space="preserve">п.6. 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>Уравнение и его корни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п.7. Линейное уравнение  с одной переменной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п.7. Линейное уравнение  с одной переменной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п.8.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Решение задач с помощью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п.8.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Решение задач с помощью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п.8.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Решение задач с помощью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4.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Статистические характеристики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C260D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60D0">
              <w:rPr>
                <w:rFonts w:ascii="Times New Roman" w:hAnsi="Times New Roman"/>
                <w:sz w:val="24"/>
                <w:szCs w:val="24"/>
              </w:rPr>
              <w:t>п.9. Среднее арифметическое, размах, мода.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C260D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60D0">
              <w:rPr>
                <w:rFonts w:ascii="Times New Roman" w:hAnsi="Times New Roman"/>
                <w:sz w:val="24"/>
                <w:szCs w:val="24"/>
              </w:rPr>
              <w:t>п.9. Среднее арифметическое, размах, мода.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94097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п.10</w:t>
            </w:r>
            <w:r w:rsidRPr="0094097B">
              <w:rPr>
                <w:rFonts w:ascii="Times New Roman" w:hAnsi="Times New Roman"/>
                <w:sz w:val="24"/>
                <w:szCs w:val="24"/>
              </w:rPr>
              <w:t>.</w:t>
            </w:r>
            <w:r w:rsidRPr="00C260D0">
              <w:rPr>
                <w:rFonts w:ascii="Times New Roman" w:hAnsi="Times New Roman"/>
                <w:sz w:val="24"/>
                <w:szCs w:val="24"/>
              </w:rPr>
              <w:t xml:space="preserve"> Медиана как статистическая характеристика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94097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п.10</w:t>
            </w:r>
            <w:r w:rsidRPr="0094097B">
              <w:rPr>
                <w:rFonts w:ascii="Times New Roman" w:hAnsi="Times New Roman"/>
                <w:sz w:val="24"/>
                <w:szCs w:val="24"/>
              </w:rPr>
              <w:t>.</w:t>
            </w:r>
            <w:r w:rsidRPr="00C260D0">
              <w:rPr>
                <w:rFonts w:ascii="Times New Roman" w:hAnsi="Times New Roman"/>
                <w:sz w:val="24"/>
                <w:szCs w:val="24"/>
              </w:rPr>
              <w:t xml:space="preserve"> Медиана как статистическая характеристика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C260D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C260D0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2 по теме</w:t>
            </w:r>
          </w:p>
          <w:p w:rsidR="009818AF" w:rsidRPr="00C260D0" w:rsidRDefault="009818AF" w:rsidP="00A47A8F">
            <w:pPr>
              <w:pStyle w:val="af1"/>
              <w:rPr>
                <w:i/>
                <w:color w:val="FF0000"/>
              </w:rPr>
            </w:pPr>
            <w:r w:rsidRPr="00C260D0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C260D0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Уравнения</w:t>
            </w:r>
            <w:r w:rsidRPr="00C260D0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C260D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24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842A7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</w:p>
          <w:p w:rsidR="009818AF" w:rsidRPr="00842A70" w:rsidRDefault="009818AF" w:rsidP="00A47A8F">
            <w:pPr>
              <w:pStyle w:val="af1"/>
              <w:rPr>
                <w:b w:val="0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>п.11. Формулы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(Из рубрики 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A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842A70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842A7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2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842A7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842A7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5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842A70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Функции и их графики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Вычислять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значения функций, заданных формулами (при необходимости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использовать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калькулятор);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ставлять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таблицы значений функций.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Строить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по точкам графики функций.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Описывать 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>свойства функции на основе ее графического представ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ления.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Моделировать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реальные зависимости формулами и графиками.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Читать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графики реальных зависимостей.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функциональную символику для запи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си разнообразных фактов, связанных с рассматриваемы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ми функциями, обогащая опыт выполнения знаково-символических действий.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Строить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речевые конструкции с использованием функциональной терминологии.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компьютерные программы для по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строения графиков функций, для исследования положе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 xml:space="preserve">ния на </w:t>
            </w:r>
            <w:r w:rsidRPr="004B7687">
              <w:rPr>
                <w:rFonts w:ascii="Times New Roman" w:hAnsi="Times New Roman"/>
                <w:sz w:val="24"/>
                <w:szCs w:val="24"/>
              </w:rPr>
              <w:lastRenderedPageBreak/>
              <w:t>координатной плоскости графиков функций в за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висимости от значений коэффициентов, входящих в формулу.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Распознавать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виды изучаемых функций.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Показывать 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>схематически положение на координатной плоскости гра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фиков функций.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п.12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Что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такое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п.13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Вычисление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значений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по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формуле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п.13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Вычисление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значений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по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формуле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п.14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п.14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6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Линейная функция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Прямая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пропорциональность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Прямая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пропорциональность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п.16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2410E6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Линейная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функция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п.16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2410E6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Линейная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функция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410E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2410E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3 по теме</w:t>
            </w:r>
          </w:p>
          <w:p w:rsidR="009818AF" w:rsidRPr="002410E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2410E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2410E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Функции</w:t>
            </w:r>
            <w:r w:rsidRPr="002410E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28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</w:p>
          <w:p w:rsidR="009818AF" w:rsidRPr="00842A70" w:rsidRDefault="009818AF" w:rsidP="00A47A8F">
            <w:pPr>
              <w:pStyle w:val="af1"/>
              <w:rPr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п.17. Задание функции несколькими формулами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Из рубрики «Для тех, 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lastRenderedPageBreak/>
              <w:t>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3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7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3313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Степень и ее свойства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множество целых чисел, множество ра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>циональных чисел, соотношение между этими множе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>ствами.</w:t>
            </w:r>
          </w:p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упорядочивать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рациональные числа, выполнять вычисления с рациональными числами,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числять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значения степеней с целым показателем.</w:t>
            </w:r>
          </w:p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>Формулировать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определение квадратного корня из числа.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Использовать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график функции</w:t>
            </w:r>
          </w:p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у = х</w:t>
            </w:r>
            <w:proofErr w:type="gramStart"/>
            <w:r w:rsidRPr="00756651"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  <w:proofErr w:type="gramEnd"/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для нахож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>дения квадратных корней.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Вычислять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точные и прибли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 xml:space="preserve">женные значения корней, используя при необходимости калькулятор; </w:t>
            </w:r>
            <w:r w:rsidRPr="00756651">
              <w:rPr>
                <w:rFonts w:ascii="Times New Roman" w:hAnsi="Times New Roman"/>
                <w:sz w:val="24"/>
                <w:szCs w:val="24"/>
              </w:rPr>
              <w:lastRenderedPageBreak/>
              <w:t>проводить оценку квадратных корней.</w:t>
            </w:r>
          </w:p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>Формулировать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определение корня третьей степени; находить значения кубических корней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п.18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>Определение степени с натуральным показателем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п.19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133131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деление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степеней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п.20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133131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п.20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133131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8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7848CC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Одночлены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п.21.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его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стандартный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вид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п.22.</w:t>
            </w:r>
            <w:r w:rsidRPr="007848CC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одночленов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п.22.</w:t>
            </w:r>
            <w:r w:rsidRPr="007848CC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одночленов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п.23.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график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92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п.23.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график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7848CC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A47A8F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A47A8F">
            <w:pPr>
              <w:pStyle w:val="af1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7848C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Контрольная работа № 4 по теме</w:t>
            </w:r>
          </w:p>
          <w:p w:rsidR="009818AF" w:rsidRPr="007848CC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7848CC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≪</w:t>
            </w:r>
            <w:r w:rsidRPr="007848C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Степень с натуральным показателем</w:t>
            </w:r>
            <w:r w:rsidRPr="007848CC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A47A8F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pStyle w:val="af1"/>
              <w:rPr>
                <w:b w:val="0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простых и составных числах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9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4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Многочлены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9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Сумма и разность 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Формулировать, записывать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в символической фор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ме и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обосновывать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свойства степени с натуральным по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казателем;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применять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свойства степени для преобразо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вания выражений и вычислений.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действия с многочленами.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разложение многочленов на множители.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Распознавать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квадратный трехчлен,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выяснять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возмож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ность разложения на множители,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представлять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ный трехчлен в виде произведения линейных множителей.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различные формы самоконтроля при вы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полнении преобразований.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п.25.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его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стандартный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вид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п.26.</w:t>
            </w:r>
            <w:r w:rsidRPr="00C3762F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Сложение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вычитание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п.26.</w:t>
            </w:r>
            <w:r w:rsidRPr="00C3762F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Сложение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вычитание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10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Произведение одночлена и многочлена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п.27.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п.27.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п.27.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3762F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п.28.</w:t>
            </w:r>
            <w:r w:rsidRPr="00C3762F">
              <w:rPr>
                <w:rFonts w:ascii="Times New Roman" w:eastAsia="Newton-Regular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Вынесение общего множителя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за скобки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3762F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п.28.</w:t>
            </w:r>
            <w:r w:rsidRPr="00C3762F">
              <w:rPr>
                <w:rFonts w:ascii="Times New Roman" w:eastAsia="Newton-Regular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Вынесение общего множителя</w:t>
            </w:r>
          </w:p>
          <w:p w:rsidR="009818AF" w:rsidRPr="00C3762F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за скобки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4F1335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4F133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5 по теме</w:t>
            </w:r>
          </w:p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4F1335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4F133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Сумма и разность многочленов. Многочлены и одночлены</w:t>
            </w:r>
            <w:r w:rsidRPr="004F1335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11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F8662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Произведение 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п.29.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п.29.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п.29.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п.30.</w:t>
            </w:r>
            <w:r w:rsidRPr="004F1335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способом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группировки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п.30.</w:t>
            </w:r>
            <w:r w:rsidRPr="004F1335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способом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группировки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4F1335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4F1335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Контрольная работа № 6 по теме</w:t>
            </w:r>
          </w:p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4F1335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≪</w:t>
            </w:r>
            <w:r w:rsidRPr="004F1335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Произведение многочленов</w:t>
            </w:r>
            <w:r w:rsidRPr="004F1335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</w:p>
          <w:p w:rsidR="009818AF" w:rsidRPr="00842A70" w:rsidRDefault="009818AF" w:rsidP="00A47A8F">
            <w:pPr>
              <w:pStyle w:val="af1"/>
              <w:rPr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п.31. Деление с остатком.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5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12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25B77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Квадрат суммы и квадрат 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73043" w:rsidRDefault="009818AF" w:rsidP="00A47A8F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действия с многочленами.</w:t>
            </w:r>
          </w:p>
          <w:p w:rsidR="009818AF" w:rsidRPr="00773043" w:rsidRDefault="009818AF" w:rsidP="00A47A8F">
            <w:pPr>
              <w:spacing w:before="6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Выводить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формулы сокращенного умножения,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менять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их в преобразованиях выражений и вычислениях.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разложение многочленов на множители.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Распознавать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квадратный трехчлен,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выяснять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возмож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ность разложения на множители,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представлять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ный трехчлен в виде произведения линейных множителей.</w:t>
            </w:r>
          </w:p>
          <w:p w:rsidR="009818AF" w:rsidRPr="004A2814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A2814">
              <w:rPr>
                <w:rFonts w:ascii="Times New Roman" w:hAnsi="Times New Roman"/>
                <w:sz w:val="24"/>
                <w:szCs w:val="24"/>
              </w:rPr>
              <w:t xml:space="preserve"> различные формы самоконтроля при вы</w:t>
            </w:r>
            <w:r w:rsidRPr="004A2814">
              <w:rPr>
                <w:rFonts w:ascii="Times New Roman" w:hAnsi="Times New Roman"/>
                <w:sz w:val="24"/>
                <w:szCs w:val="24"/>
              </w:rPr>
              <w:softHyphen/>
              <w:t>полнении преобразований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п.32.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куб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п.32.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куб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п.33.</w:t>
            </w:r>
            <w:r w:rsidRPr="00025B77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формул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п.33.</w:t>
            </w:r>
            <w:r w:rsidRPr="00025B77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формул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п.33.</w:t>
            </w:r>
            <w:r w:rsidRPr="00025B77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формул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17148A" w:rsidRDefault="009818AF" w:rsidP="00A47A8F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13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148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Разно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сть квадратов. Сумма и разность </w:t>
            </w:r>
            <w:r w:rsidRPr="0017148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кубов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п.34.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их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сумму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281AF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п.34.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их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сумму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п.35.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квадратов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п.35.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квадратов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п.36.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кубов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7 по теме</w:t>
            </w:r>
          </w:p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Формулы сокращенного умножения</w:t>
            </w: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14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148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Преобразование целых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п.37.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Преобразование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целого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п.37.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Преобразование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целого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п.38.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Применение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различных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способов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для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п.38.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Применение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различных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способов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для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8 по теме</w:t>
            </w:r>
          </w:p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Преобразование целых выражений</w:t>
            </w: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81C8A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>Анализ контрольной работы.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Возведение двучлена в степень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Из рубрики «Для тех, кто хочет знать 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lastRenderedPageBreak/>
              <w:t>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92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6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0554FB" w:rsidRDefault="009818AF" w:rsidP="00A47A8F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15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554F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Лине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йные уравнения с двумя перемен</w:t>
            </w:r>
            <w:r w:rsidRPr="000554F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ными и их системы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Определять,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является ли пара чисел решением дан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ного уравнения с двумя переменными;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приводить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при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меры решения уравнений с двумя переменными.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задачи, алгебраической моделью которых яв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ляется уравнение с двумя переменными;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находить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целые решения путем перебора.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системы двух уравнений с двумя переменны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ми, указанные в содержании.</w:t>
            </w:r>
          </w:p>
          <w:p w:rsidR="009818AF" w:rsidRPr="00773043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текстовые задачи алгебраическим способом:</w:t>
            </w:r>
          </w:p>
          <w:p w:rsidR="009818AF" w:rsidRPr="00773043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sz w:val="24"/>
                <w:szCs w:val="24"/>
              </w:rPr>
              <w:t>переходить от словесной формулировки условия задачи к алгебраической модели путем составления системы уравнений;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составленную систему уравнений; ин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терпретировать результат.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Строить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графики уравнений с двумя переменными. 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Конструировать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эквивалентные речевые высказывания с </w:t>
            </w:r>
            <w:r w:rsidRPr="00773043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алгебраического и геометрического языков.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исследовать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уравнения и системы уравне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ний на основе функционально-графических представле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ний уравнений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п.40.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Линейное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п.41.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линейного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п.41.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линейного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п.42.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Системы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линейных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уравнений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п.42.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Системы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линейных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уравнений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16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554F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Решение систем линейных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п.43.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подстановки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п.43.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подстановки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п.44.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сложения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п.44.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сложения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п.45.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Решение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задач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3.05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п.45.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Решение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задач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п.45.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Решение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задач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9 по теме</w:t>
            </w:r>
          </w:p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Системы линейных уравнений и их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решения</w:t>
            </w: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81C8A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>Анализ контрольной работы.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Линейные неравенства с двумя переменными и их системы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sz w:val="24"/>
                <w:szCs w:val="24"/>
              </w:rPr>
              <w:t>Рефлексивная фаза (итоговое повторение, демонстрация личных достижений)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B25330" w:rsidRDefault="009818AF" w:rsidP="00A47A8F">
            <w:pPr>
              <w:spacing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>материал, изученный в курсе математики за 7 класс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применять полученные знания на практике.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>логически мыслить, отстаивать свою точку зрения и выслушивать мнение других, работать в команде.</w:t>
            </w:r>
          </w:p>
          <w:p w:rsidR="009818AF" w:rsidRPr="00773043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DC73A0" w:rsidP="00A4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Одночлены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Многочлены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Формулы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сокращенного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умножения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Системы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линейных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Контрольная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работа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№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 xml:space="preserve"> 10 (</w:t>
            </w: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итоговая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24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5F90">
              <w:rPr>
                <w:rFonts w:ascii="Times New Roman" w:hAnsi="Times New Roman"/>
                <w:b/>
                <w:i/>
                <w:sz w:val="24"/>
                <w:szCs w:val="24"/>
              </w:rPr>
              <w:t>Урок занимательной математики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DC73A0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3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2533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sz w:val="24"/>
                <w:szCs w:val="24"/>
              </w:rPr>
              <w:t>Итого часов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18AF" w:rsidRPr="008B2A26" w:rsidRDefault="009818AF" w:rsidP="009818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818AF" w:rsidRPr="00A64FF6" w:rsidRDefault="009818AF" w:rsidP="009818AF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lastRenderedPageBreak/>
        <w:t>**</w:t>
      </w:r>
      <w:r w:rsidRPr="00B25330">
        <w:rPr>
          <w:rFonts w:ascii="Times New Roman" w:hAnsi="Times New Roman"/>
          <w:b/>
          <w:sz w:val="24"/>
          <w:szCs w:val="24"/>
        </w:rPr>
        <w:t>В течение года возможны коррективы тематического планирования, связанные с объективными причинами.</w:t>
      </w:r>
    </w:p>
    <w:p w:rsidR="009818AF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Описание материально-технического обеспечения образовательного процесса</w:t>
      </w:r>
    </w:p>
    <w:p w:rsidR="009818AF" w:rsidRPr="00B7582C" w:rsidRDefault="009818AF" w:rsidP="009818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Литература </w:t>
      </w:r>
    </w:p>
    <w:p w:rsidR="009818AF" w:rsidRPr="00E828A9" w:rsidRDefault="009818AF" w:rsidP="009818AF">
      <w:pPr>
        <w:pStyle w:val="af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Основная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B758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582C">
        <w:rPr>
          <w:rFonts w:ascii="Times New Roman" w:hAnsi="Times New Roman"/>
          <w:sz w:val="24"/>
          <w:szCs w:val="24"/>
        </w:rPr>
        <w:t>Алгебра. Тесты для промежуточной аттестации. 7-8 класс. Под редакцией Ф.Ф.Лысенко. Ростов-на-Дону: Легион,2007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95E4A">
        <w:rPr>
          <w:rFonts w:ascii="Times New Roman" w:hAnsi="Times New Roman"/>
          <w:i/>
          <w:sz w:val="24"/>
          <w:szCs w:val="24"/>
        </w:rPr>
        <w:t>Алтынов П.И.</w:t>
      </w:r>
      <w:r w:rsidRPr="00B7582C">
        <w:rPr>
          <w:rFonts w:ascii="Times New Roman" w:hAnsi="Times New Roman"/>
          <w:sz w:val="24"/>
          <w:szCs w:val="24"/>
        </w:rPr>
        <w:t xml:space="preserve"> Алгебра. Тесты. 7-9 классы: </w:t>
      </w:r>
      <w:proofErr w:type="gramStart"/>
      <w:r w:rsidRPr="00B7582C">
        <w:rPr>
          <w:rFonts w:ascii="Times New Roman" w:hAnsi="Times New Roman"/>
          <w:sz w:val="24"/>
          <w:szCs w:val="24"/>
        </w:rPr>
        <w:t>Учебно-метод</w:t>
      </w:r>
      <w:proofErr w:type="gramEnd"/>
      <w:r w:rsidRPr="00B7582C">
        <w:rPr>
          <w:rFonts w:ascii="Times New Roman" w:hAnsi="Times New Roman"/>
          <w:sz w:val="24"/>
          <w:szCs w:val="24"/>
        </w:rPr>
        <w:t xml:space="preserve">. пособие. П.И.Алтынов. – М.: Дрофа, 1997 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595E4A">
        <w:rPr>
          <w:rFonts w:ascii="Times New Roman" w:hAnsi="Times New Roman"/>
          <w:i/>
          <w:sz w:val="24"/>
          <w:szCs w:val="24"/>
        </w:rPr>
        <w:t>Алтынов П.И.</w:t>
      </w:r>
      <w:r w:rsidRPr="00B7582C">
        <w:rPr>
          <w:rFonts w:ascii="Times New Roman" w:hAnsi="Times New Roman"/>
          <w:sz w:val="24"/>
          <w:szCs w:val="24"/>
        </w:rPr>
        <w:t xml:space="preserve"> Контрольные и зачётные работы по алгебре. 7 </w:t>
      </w:r>
      <w:proofErr w:type="spellStart"/>
      <w:r w:rsidRPr="00B7582C">
        <w:rPr>
          <w:rFonts w:ascii="Times New Roman" w:hAnsi="Times New Roman"/>
          <w:sz w:val="24"/>
          <w:szCs w:val="24"/>
        </w:rPr>
        <w:t>кл</w:t>
      </w:r>
      <w:proofErr w:type="spellEnd"/>
      <w:r w:rsidRPr="00B7582C">
        <w:rPr>
          <w:rFonts w:ascii="Times New Roman" w:hAnsi="Times New Roman"/>
          <w:sz w:val="24"/>
          <w:szCs w:val="24"/>
        </w:rPr>
        <w:t xml:space="preserve">.: К учебнику «Алгебра. Учебник для 7 </w:t>
      </w:r>
      <w:proofErr w:type="spellStart"/>
      <w:r w:rsidRPr="00B7582C">
        <w:rPr>
          <w:rFonts w:ascii="Times New Roman" w:hAnsi="Times New Roman"/>
          <w:sz w:val="24"/>
          <w:szCs w:val="24"/>
        </w:rPr>
        <w:t>кл</w:t>
      </w:r>
      <w:proofErr w:type="spellEnd"/>
      <w:r w:rsidRPr="00B7582C">
        <w:rPr>
          <w:rFonts w:ascii="Times New Roman" w:hAnsi="Times New Roman"/>
          <w:sz w:val="24"/>
          <w:szCs w:val="24"/>
        </w:rPr>
        <w:t xml:space="preserve">. Под ред. </w:t>
      </w:r>
      <w:proofErr w:type="spellStart"/>
      <w:r w:rsidRPr="00B7582C">
        <w:rPr>
          <w:rFonts w:ascii="Times New Roman" w:hAnsi="Times New Roman"/>
          <w:sz w:val="24"/>
          <w:szCs w:val="24"/>
        </w:rPr>
        <w:t>С.А.Теляковского</w:t>
      </w:r>
      <w:proofErr w:type="spellEnd"/>
      <w:r w:rsidRPr="00B7582C">
        <w:rPr>
          <w:rFonts w:ascii="Times New Roman" w:hAnsi="Times New Roman"/>
          <w:sz w:val="24"/>
          <w:szCs w:val="24"/>
        </w:rPr>
        <w:t>». – М.: Издательство «Экзамен», 2004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145617">
        <w:rPr>
          <w:rFonts w:ascii="Times New Roman" w:hAnsi="Times New Roman"/>
          <w:i/>
          <w:sz w:val="24"/>
          <w:szCs w:val="24"/>
        </w:rPr>
        <w:t>Альхова</w:t>
      </w:r>
      <w:proofErr w:type="spellEnd"/>
      <w:r w:rsidRPr="00145617">
        <w:rPr>
          <w:rFonts w:ascii="Times New Roman" w:hAnsi="Times New Roman"/>
          <w:i/>
          <w:sz w:val="24"/>
          <w:szCs w:val="24"/>
        </w:rPr>
        <w:t xml:space="preserve"> З.Н.</w:t>
      </w:r>
      <w:r w:rsidRPr="00B7582C">
        <w:rPr>
          <w:rFonts w:ascii="Times New Roman" w:hAnsi="Times New Roman"/>
          <w:sz w:val="24"/>
          <w:szCs w:val="24"/>
        </w:rPr>
        <w:t xml:space="preserve"> Проверочные работы с элементами тестирования по алгебре. 7 класс. – Саратов: «Лицей», 2001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</w:t>
      </w:r>
      <w:r w:rsidRPr="00B7582C">
        <w:rPr>
          <w:rFonts w:ascii="Times New Roman" w:hAnsi="Times New Roman"/>
          <w:i/>
          <w:sz w:val="24"/>
          <w:szCs w:val="24"/>
        </w:rPr>
        <w:t>Арутюнян</w:t>
      </w:r>
      <w:r w:rsidRPr="00C068A7">
        <w:rPr>
          <w:rFonts w:ascii="Times New Roman" w:hAnsi="Times New Roman"/>
          <w:i/>
          <w:sz w:val="24"/>
          <w:szCs w:val="24"/>
        </w:rPr>
        <w:t xml:space="preserve"> Е.Б., </w:t>
      </w:r>
      <w:r w:rsidRPr="00B7582C">
        <w:rPr>
          <w:rFonts w:ascii="Times New Roman" w:hAnsi="Times New Roman"/>
          <w:i/>
          <w:sz w:val="24"/>
          <w:szCs w:val="24"/>
        </w:rPr>
        <w:t>Волович</w:t>
      </w:r>
      <w:r w:rsidRPr="00C068A7">
        <w:rPr>
          <w:rFonts w:ascii="Times New Roman" w:hAnsi="Times New Roman"/>
          <w:i/>
          <w:sz w:val="24"/>
          <w:szCs w:val="24"/>
        </w:rPr>
        <w:t xml:space="preserve"> М.Б., </w:t>
      </w:r>
      <w:r w:rsidRPr="00B7582C">
        <w:rPr>
          <w:rFonts w:ascii="Times New Roman" w:hAnsi="Times New Roman"/>
          <w:i/>
          <w:sz w:val="24"/>
          <w:szCs w:val="24"/>
        </w:rPr>
        <w:t>Глазков</w:t>
      </w:r>
      <w:r w:rsidRPr="00C068A7">
        <w:rPr>
          <w:rFonts w:ascii="Times New Roman" w:hAnsi="Times New Roman"/>
          <w:i/>
          <w:sz w:val="24"/>
          <w:szCs w:val="24"/>
        </w:rPr>
        <w:t xml:space="preserve"> Ю.А.,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Левитас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Г.Г</w:t>
      </w:r>
      <w:r w:rsidRPr="00B7582C">
        <w:rPr>
          <w:rFonts w:ascii="Times New Roman" w:hAnsi="Times New Roman"/>
          <w:sz w:val="24"/>
          <w:szCs w:val="24"/>
        </w:rPr>
        <w:t>. Математические диктанты для 5-9 классов: Кн. для учителя. – М.: Просвещение, 1991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5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Асмолов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Системно-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деятельностный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подход к разработке стандартов нового поколения. М.: Педагогика, 2009.</w:t>
      </w:r>
    </w:p>
    <w:p w:rsidR="009818AF" w:rsidRPr="00B7582C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B7582C">
        <w:rPr>
          <w:rFonts w:ascii="Times New Roman" w:hAnsi="Times New Roman"/>
          <w:sz w:val="24"/>
          <w:szCs w:val="24"/>
        </w:rPr>
        <w:t xml:space="preserve">. </w:t>
      </w:r>
      <w:r w:rsidRPr="00145617">
        <w:rPr>
          <w:rFonts w:ascii="Times New Roman" w:hAnsi="Times New Roman"/>
          <w:i/>
          <w:sz w:val="24"/>
          <w:szCs w:val="24"/>
        </w:rPr>
        <w:t xml:space="preserve">Буланова Л.М., </w:t>
      </w:r>
      <w:proofErr w:type="spellStart"/>
      <w:r w:rsidRPr="00145617">
        <w:rPr>
          <w:rFonts w:ascii="Times New Roman" w:hAnsi="Times New Roman"/>
          <w:i/>
          <w:sz w:val="24"/>
          <w:szCs w:val="24"/>
        </w:rPr>
        <w:t>Дудницин</w:t>
      </w:r>
      <w:proofErr w:type="spellEnd"/>
      <w:r w:rsidRPr="00145617">
        <w:rPr>
          <w:rFonts w:ascii="Times New Roman" w:hAnsi="Times New Roman"/>
          <w:i/>
          <w:sz w:val="24"/>
          <w:szCs w:val="24"/>
        </w:rPr>
        <w:t xml:space="preserve"> Ю.П., Доброва О.Н. и др</w:t>
      </w:r>
      <w:r w:rsidRPr="00B7582C">
        <w:rPr>
          <w:rFonts w:ascii="Times New Roman" w:hAnsi="Times New Roman"/>
          <w:sz w:val="24"/>
          <w:szCs w:val="24"/>
        </w:rPr>
        <w:t xml:space="preserve">. Проверочные задания по математике для учащихся 5-8 и 10 классов средней школы: Пособие для учителя.– М.:Просвещение,1992  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Бурмистрова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Т.А.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Сборник рабочих программ. 7–9 классы. Пособие для учителей общеобразовательных учреждений.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Голобородько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В.В.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Ершова А.П.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др. Алгебра. Геометрия: Самостоятельные и контрольные раб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оты в 7 классе. М.: </w:t>
      </w:r>
      <w:proofErr w:type="spellStart"/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Илекса</w:t>
      </w:r>
      <w:proofErr w:type="spellEnd"/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, 2013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Дудницын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Ю.П.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Кронгауз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Л.В.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Тематические тесты. 7 класс. М.: Просвещение, 2011.</w:t>
      </w:r>
    </w:p>
    <w:p w:rsidR="009818AF" w:rsidRPr="00E7291A" w:rsidRDefault="009818AF" w:rsidP="009818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proofErr w:type="spellStart"/>
      <w:r w:rsidRPr="00AF0A37">
        <w:rPr>
          <w:rFonts w:ascii="Times New Roman" w:hAnsi="Times New Roman"/>
          <w:i/>
          <w:sz w:val="24"/>
          <w:szCs w:val="24"/>
        </w:rPr>
        <w:t>Дюмина</w:t>
      </w:r>
      <w:proofErr w:type="spellEnd"/>
      <w:r w:rsidRPr="00AF0A37">
        <w:rPr>
          <w:rFonts w:ascii="Times New Roman" w:hAnsi="Times New Roman"/>
          <w:i/>
          <w:sz w:val="24"/>
          <w:szCs w:val="24"/>
        </w:rPr>
        <w:t xml:space="preserve"> Т.Ю., Махонина А.А.</w:t>
      </w:r>
      <w:r w:rsidRPr="00756F4F">
        <w:rPr>
          <w:rFonts w:ascii="Times New Roman" w:hAnsi="Times New Roman"/>
          <w:sz w:val="24"/>
          <w:szCs w:val="24"/>
        </w:rPr>
        <w:t xml:space="preserve"> Алгебра: порочные планы по учебнику</w:t>
      </w:r>
      <w:proofErr w:type="gramStart"/>
      <w:r w:rsidRPr="00756F4F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756F4F">
        <w:rPr>
          <w:rFonts w:ascii="Times New Roman" w:hAnsi="Times New Roman"/>
          <w:sz w:val="24"/>
          <w:szCs w:val="24"/>
        </w:rPr>
        <w:t>Н.Макарычева. Волгогра</w:t>
      </w:r>
      <w:r>
        <w:rPr>
          <w:rFonts w:ascii="Times New Roman" w:hAnsi="Times New Roman"/>
          <w:sz w:val="24"/>
          <w:szCs w:val="24"/>
        </w:rPr>
        <w:t>д, Издательство «Учитель». 2010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11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Жохов В.И.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Крайнева Л.Б.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Уроки алгебры в 7 классе: Книга для учителей.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12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Звавич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Л.И.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Кузнецова Л.В.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Суворова С.Б.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др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Дидактические материалы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7 класс. М.: Просвещение, 2013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595E4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proofErr w:type="spellStart"/>
      <w:r w:rsidRPr="00595E4A">
        <w:rPr>
          <w:rFonts w:ascii="Times New Roman" w:hAnsi="Times New Roman"/>
          <w:i/>
          <w:sz w:val="24"/>
          <w:szCs w:val="24"/>
        </w:rPr>
        <w:t>Звавич</w:t>
      </w:r>
      <w:proofErr w:type="spellEnd"/>
      <w:r w:rsidRPr="00595E4A">
        <w:rPr>
          <w:rFonts w:ascii="Times New Roman" w:hAnsi="Times New Roman"/>
          <w:i/>
          <w:sz w:val="24"/>
          <w:szCs w:val="24"/>
        </w:rPr>
        <w:t xml:space="preserve"> Л.И., Шляпочник Л.Я.</w:t>
      </w:r>
      <w:r w:rsidRPr="00B7582C">
        <w:rPr>
          <w:rFonts w:ascii="Times New Roman" w:hAnsi="Times New Roman"/>
          <w:sz w:val="24"/>
          <w:szCs w:val="24"/>
        </w:rPr>
        <w:t xml:space="preserve"> Контрольные и проверочные работы по алгебре. 7-9 </w:t>
      </w:r>
      <w:proofErr w:type="spellStart"/>
      <w:r w:rsidRPr="00B7582C">
        <w:rPr>
          <w:rFonts w:ascii="Times New Roman" w:hAnsi="Times New Roman"/>
          <w:sz w:val="24"/>
          <w:szCs w:val="24"/>
        </w:rPr>
        <w:t>кл</w:t>
      </w:r>
      <w:proofErr w:type="spellEnd"/>
      <w:r w:rsidRPr="00B7582C">
        <w:rPr>
          <w:rFonts w:ascii="Times New Roman" w:hAnsi="Times New Roman"/>
          <w:sz w:val="24"/>
          <w:szCs w:val="24"/>
        </w:rPr>
        <w:t>.: Методическое пособие. – М.: Дрофа, 2000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145617">
        <w:rPr>
          <w:rFonts w:ascii="Times New Roman" w:hAnsi="Times New Roman"/>
          <w:i/>
          <w:sz w:val="24"/>
          <w:szCs w:val="24"/>
        </w:rPr>
        <w:t>Иванов А.П.</w:t>
      </w:r>
      <w:r w:rsidRPr="00B7582C">
        <w:rPr>
          <w:rFonts w:ascii="Times New Roman" w:hAnsi="Times New Roman"/>
          <w:sz w:val="24"/>
          <w:szCs w:val="24"/>
        </w:rPr>
        <w:t xml:space="preserve"> Тесты для систематизации знаний по математике (7 класс): Учебное пособие. – Пермь: Изд-во Пермского ун-та, 2008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Pr="00B7582C">
        <w:rPr>
          <w:rFonts w:ascii="Times New Roman" w:hAnsi="Times New Roman"/>
          <w:i/>
          <w:sz w:val="24"/>
          <w:szCs w:val="24"/>
        </w:rPr>
        <w:t>Ковалёва</w:t>
      </w:r>
      <w:r w:rsidRPr="00E7291A">
        <w:rPr>
          <w:rFonts w:ascii="Times New Roman" w:hAnsi="Times New Roman"/>
          <w:i/>
          <w:sz w:val="24"/>
          <w:szCs w:val="24"/>
        </w:rPr>
        <w:t xml:space="preserve"> Г.И</w:t>
      </w:r>
      <w:r w:rsidRPr="00B7582C">
        <w:rPr>
          <w:rFonts w:ascii="Times New Roman" w:hAnsi="Times New Roman"/>
          <w:i/>
          <w:sz w:val="24"/>
          <w:szCs w:val="24"/>
        </w:rPr>
        <w:t xml:space="preserve">. </w:t>
      </w:r>
      <w:r w:rsidRPr="00B7582C">
        <w:rPr>
          <w:rFonts w:ascii="Times New Roman" w:hAnsi="Times New Roman"/>
          <w:sz w:val="24"/>
          <w:szCs w:val="24"/>
        </w:rPr>
        <w:t>Уроки математики в 7 классе. Поурочные планы. – Волгоград, издательство «Братья Гринины», 2002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Концепция Федеральных государственных образовательных стандартов общего образования / Под ред. А.М.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Кондакова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, А.А. Кузнецова. М.: Просвещение, 2008.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Pr="00B758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C2">
        <w:rPr>
          <w:rFonts w:ascii="Times New Roman" w:hAnsi="Times New Roman"/>
          <w:i/>
          <w:sz w:val="24"/>
          <w:szCs w:val="24"/>
        </w:rPr>
        <w:t>Левитас</w:t>
      </w:r>
      <w:proofErr w:type="spellEnd"/>
      <w:r w:rsidRPr="00336BC2">
        <w:rPr>
          <w:rFonts w:ascii="Times New Roman" w:hAnsi="Times New Roman"/>
          <w:i/>
          <w:sz w:val="24"/>
          <w:szCs w:val="24"/>
        </w:rPr>
        <w:t xml:space="preserve"> Г.Г.</w:t>
      </w:r>
      <w:r w:rsidRPr="00B7582C">
        <w:rPr>
          <w:rFonts w:ascii="Times New Roman" w:hAnsi="Times New Roman"/>
          <w:sz w:val="24"/>
          <w:szCs w:val="24"/>
        </w:rPr>
        <w:t xml:space="preserve"> Математические диктанты. Алгебра и начала анализа. 7-11 классы.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582C">
        <w:rPr>
          <w:rFonts w:ascii="Times New Roman" w:hAnsi="Times New Roman"/>
          <w:sz w:val="24"/>
          <w:szCs w:val="24"/>
        </w:rPr>
        <w:t>Дидактические материалы. – М.: «</w:t>
      </w:r>
      <w:proofErr w:type="spellStart"/>
      <w:r w:rsidRPr="00B7582C">
        <w:rPr>
          <w:rFonts w:ascii="Times New Roman" w:hAnsi="Times New Roman"/>
          <w:sz w:val="24"/>
          <w:szCs w:val="24"/>
        </w:rPr>
        <w:t>Илекса</w:t>
      </w:r>
      <w:proofErr w:type="spellEnd"/>
      <w:r w:rsidRPr="00B7582C">
        <w:rPr>
          <w:rFonts w:ascii="Times New Roman" w:hAnsi="Times New Roman"/>
          <w:sz w:val="24"/>
          <w:szCs w:val="24"/>
        </w:rPr>
        <w:t>», 2006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18</w:t>
      </w:r>
      <w:r w:rsidRPr="002E1042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2E1042">
        <w:rPr>
          <w:rFonts w:ascii="Times New Roman" w:hAnsi="Times New Roman"/>
          <w:b w:val="0"/>
          <w:i/>
          <w:sz w:val="24"/>
          <w:szCs w:val="24"/>
        </w:rPr>
        <w:t>Макарычев, Ю. Н.</w:t>
      </w:r>
      <w:r w:rsidRPr="002E1042">
        <w:rPr>
          <w:rFonts w:ascii="Times New Roman" w:hAnsi="Times New Roman"/>
          <w:b w:val="0"/>
          <w:sz w:val="24"/>
          <w:szCs w:val="24"/>
        </w:rPr>
        <w:t xml:space="preserve"> Алгебра: учебник для 7 класса общеобразовательных учреждений / Ю. Н. Макарычев, К. И. </w:t>
      </w:r>
      <w:proofErr w:type="spellStart"/>
      <w:r w:rsidRPr="002E1042">
        <w:rPr>
          <w:rFonts w:ascii="Times New Roman" w:hAnsi="Times New Roman"/>
          <w:b w:val="0"/>
          <w:sz w:val="24"/>
          <w:szCs w:val="24"/>
        </w:rPr>
        <w:t>Нешков</w:t>
      </w:r>
      <w:proofErr w:type="spellEnd"/>
      <w:r w:rsidRPr="002E1042">
        <w:rPr>
          <w:rFonts w:ascii="Times New Roman" w:hAnsi="Times New Roman"/>
          <w:b w:val="0"/>
          <w:sz w:val="24"/>
          <w:szCs w:val="24"/>
        </w:rPr>
        <w:t xml:space="preserve">, Н. Г. </w:t>
      </w:r>
      <w:proofErr w:type="spellStart"/>
      <w:r w:rsidRPr="002E1042">
        <w:rPr>
          <w:rFonts w:ascii="Times New Roman" w:hAnsi="Times New Roman"/>
          <w:b w:val="0"/>
          <w:sz w:val="24"/>
          <w:szCs w:val="24"/>
        </w:rPr>
        <w:t>Миндюк</w:t>
      </w:r>
      <w:proofErr w:type="spellEnd"/>
      <w:r w:rsidRPr="002E1042">
        <w:rPr>
          <w:rFonts w:ascii="Times New Roman" w:hAnsi="Times New Roman"/>
          <w:b w:val="0"/>
          <w:sz w:val="24"/>
          <w:szCs w:val="24"/>
        </w:rPr>
        <w:t xml:space="preserve">, С. Б. Суворова; под ред. С. А. </w:t>
      </w:r>
      <w:proofErr w:type="spellStart"/>
      <w:r w:rsidRPr="002E1042">
        <w:rPr>
          <w:rFonts w:ascii="Times New Roman" w:hAnsi="Times New Roman"/>
          <w:b w:val="0"/>
          <w:sz w:val="24"/>
          <w:szCs w:val="24"/>
        </w:rPr>
        <w:t>Теляк</w:t>
      </w:r>
      <w:r>
        <w:rPr>
          <w:rFonts w:ascii="Times New Roman" w:hAnsi="Times New Roman"/>
          <w:b w:val="0"/>
          <w:sz w:val="24"/>
          <w:szCs w:val="24"/>
        </w:rPr>
        <w:t>овского</w:t>
      </w:r>
      <w:proofErr w:type="spellEnd"/>
      <w:r>
        <w:rPr>
          <w:rFonts w:ascii="Times New Roman" w:hAnsi="Times New Roman"/>
          <w:b w:val="0"/>
          <w:sz w:val="24"/>
          <w:szCs w:val="24"/>
        </w:rPr>
        <w:t>. - М.: Просвещение, 2013</w:t>
      </w:r>
      <w:r w:rsidRPr="002E1042">
        <w:rPr>
          <w:rFonts w:ascii="Times New Roman" w:hAnsi="Times New Roman"/>
          <w:b w:val="0"/>
          <w:sz w:val="24"/>
          <w:szCs w:val="24"/>
        </w:rPr>
        <w:t xml:space="preserve">. 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Макарычев Ю.Н.</w:t>
      </w:r>
      <w:r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Н.Г. </w:t>
      </w:r>
      <w:r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, Суворова С.Б.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Изучение алгебры в 7–9 классах: Пособие для учителей.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20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Макарычев Ю.Н.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Н.Г.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Элементы статистики и теории вероятностей. 7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–9 классы. М.: Просвещение, 2008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21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Макарычев Ю.Н.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Н.Г.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др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Учебник для 7 класса общеобразовательных учреждений. М.: Просвещение, 2013.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lastRenderedPageBreak/>
        <w:t>22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Мартышова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Л.И.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Контрольно-измерительные материалы. 7 класс. М.: ВАКО, 2011.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</w:t>
      </w:r>
      <w:r w:rsidRPr="00C62C17">
        <w:rPr>
          <w:rFonts w:ascii="Times New Roman" w:hAnsi="Times New Roman"/>
          <w:i/>
          <w:sz w:val="24"/>
          <w:szCs w:val="24"/>
        </w:rPr>
        <w:t>Мерзляк А.Г., Полонский В.Б., Якир М.С</w:t>
      </w:r>
      <w:r>
        <w:rPr>
          <w:rFonts w:ascii="Times New Roman" w:hAnsi="Times New Roman"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Алгебраический тренажёр: Пособие для школьников и абитуриентов. – М.: </w:t>
      </w:r>
      <w:proofErr w:type="spellStart"/>
      <w:r w:rsidRPr="00B7582C">
        <w:rPr>
          <w:rFonts w:ascii="Times New Roman" w:hAnsi="Times New Roman"/>
          <w:sz w:val="24"/>
          <w:szCs w:val="24"/>
        </w:rPr>
        <w:t>Илекса</w:t>
      </w:r>
      <w:proofErr w:type="spellEnd"/>
      <w:r w:rsidRPr="00B7582C">
        <w:rPr>
          <w:rFonts w:ascii="Times New Roman" w:hAnsi="Times New Roman"/>
          <w:sz w:val="24"/>
          <w:szCs w:val="24"/>
        </w:rPr>
        <w:t>, 2003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4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</w:t>
      </w:r>
      <w:r w:rsidRPr="00E828A9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Н.Г.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Алгебра. Рабочие программы. Предметная линия учебников Ю.Н. Макарычева и др. 7–9 классы. М.: Просвещение, 2012.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25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Н.Г.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Шлыкова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И.С.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Рабочая тетрадь. 7 класс. М.: Просвещение, 2012.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Национальная образовательная инициатива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Наша новая школа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: [Электронный документ]. Режим доступа: http://mon.gov.ru/dok/akt/6591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Постановление Главного государственного санитарного врача РФ от 29.12.2010 № 189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Санитарноэпидемиологические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требования к условиям и организации обучения в общеобразовательных учреждениях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(СанПиН 2.4.2.2621–10).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Приказ Министерства образования и науки РФ от 24.11.2011 № МД 1552/03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Рекомендации по оснащению общеобразовательных учреждений учебным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и учебно-лабораторным оборудованием, необходимым для реализации ФГОС основного общего образования, организации проектной деятельности, моделирования и технического творчества </w:t>
      </w:r>
      <w:proofErr w:type="gram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обучающихся</w:t>
      </w:r>
      <w:proofErr w:type="gramEnd"/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Примерная основная образовательная программа образовательного учреждения. Основная школа.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30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Примерные программы внеурочной деятельности / Под ред. В.А. Горского. 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31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Примерные программы основного общего образования. Математика. 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32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Приоритетный национальный проект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Образование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: [Электронный документ]. Режим доступа: http://mon.gov.ru/pro/pnpo</w:t>
      </w:r>
    </w:p>
    <w:p w:rsidR="009818AF" w:rsidRPr="00AF0A37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33</w:t>
      </w:r>
      <w:r w:rsidRPr="00AF0A37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AF0A37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Рурукин</w:t>
      </w:r>
      <w:proofErr w:type="spellEnd"/>
      <w:r w:rsidRPr="00AF0A37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А.Н.</w:t>
      </w:r>
      <w:r w:rsidRPr="00AF0A37">
        <w:rPr>
          <w:rFonts w:ascii="Times New Roman" w:hAnsi="Times New Roman"/>
          <w:b w:val="0"/>
          <w:sz w:val="24"/>
          <w:szCs w:val="24"/>
        </w:rPr>
        <w:t xml:space="preserve">, </w:t>
      </w:r>
      <w:proofErr w:type="spellStart"/>
      <w:r w:rsidRPr="00AF0A37">
        <w:rPr>
          <w:rFonts w:ascii="Times New Roman" w:hAnsi="Times New Roman"/>
          <w:b w:val="0"/>
          <w:sz w:val="24"/>
          <w:szCs w:val="24"/>
        </w:rPr>
        <w:t>Лупенко</w:t>
      </w:r>
      <w:proofErr w:type="spellEnd"/>
      <w:r w:rsidRPr="00AF0A37">
        <w:rPr>
          <w:rFonts w:ascii="Times New Roman" w:hAnsi="Times New Roman"/>
          <w:b w:val="0"/>
          <w:sz w:val="24"/>
          <w:szCs w:val="24"/>
        </w:rPr>
        <w:t xml:space="preserve"> Г.В., Масленникова И.А.</w:t>
      </w:r>
      <w:r w:rsidRPr="00AF0A37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Алгебра: Поурочные разработки. 7 класс. М.: ВАКО, 2013.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34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Система гигиенических требований к условиям реализации основной образовательной программы основного общего образования: [Электронный документ]. Режим 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доступа: http://standart.edu.ru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5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Федеральная целевая программа развития образования на 2011–2015 гг.: [Электронный документ]. Режим доступа: http://mon.gov.ru/press/news/8286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Федеральный государственный образовательный стандарт основного общего образования. 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Федеральный закон от 29.12.2012 № 273-ФЗ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Об образовании в Российской Федерации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Формирование универсальных учебных действий в основной школе: от действия к мысли. Система заданий. Пособие для учителя / Под ред. А.Г.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Асмолова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Фундаментальное ядро содержания общего образования / Под ред. В.В. Козлова, А.М.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Кондакова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М.: Просвещение, 2011.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</w:p>
    <w:p w:rsidR="009818AF" w:rsidRPr="002E1042" w:rsidRDefault="009818AF" w:rsidP="009818AF">
      <w:pPr>
        <w:pStyle w:val="af1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sz w:val="24"/>
          <w:szCs w:val="24"/>
          <w:lang w:eastAsia="en-US"/>
        </w:rPr>
        <w:t>Дополнительная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1.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Асмолов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Как будем жить дальше? Социальные эффекты образовательной политики // Лидеры образования. 2007. № 7.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2.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Асмолов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Стратегия социокультурной модернизации образования: на пути преодоления кризиса идентичности и построения гражданского общества // Вопросы образования. 2008. № 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3.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Асмолов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А.Г.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Семенов А.Л.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Уваров А.Ю.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Российская школа и новые информационные технологии: взгляд в следующее десятилетие. М.: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НексПринт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,  2010.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Вейцман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Л.Р.,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Вейцман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Р.Л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Алгебра: Основные сведения школьного курса. – Донецк: ПКФ «БАО»,1997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lastRenderedPageBreak/>
        <w:t>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Дистанционные образовательные технологии: проектирование и реализация учебных курсов / Под общ. ред. М.Б. Лебедевой. СПб</w:t>
      </w:r>
      <w:proofErr w:type="gram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.: </w:t>
      </w:r>
      <w:proofErr w:type="gram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БХВ-Петербург,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Жильцова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О.А.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Организация исследовательской и проектной деятельности школьников: дистанционная поддержка педагогических инноваций при подготовке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школьников к деятельности в сфере науки и высоких технологий. М.: Просвещение, 2007.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Журналы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Стандарты и мониторинг образования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, 2011–2012.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Заир-Бек С.И.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Муштавинская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И.В.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Развитие критического мышления на уроке. М.: Просвещение, 2011.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Звавич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Л.И., </w:t>
      </w:r>
      <w:r w:rsidRPr="00B7582C">
        <w:rPr>
          <w:rFonts w:ascii="Times New Roman" w:hAnsi="Times New Roman"/>
          <w:i/>
          <w:sz w:val="24"/>
          <w:szCs w:val="24"/>
        </w:rPr>
        <w:t>Рязановский</w:t>
      </w:r>
      <w:r w:rsidRPr="00C068A7">
        <w:rPr>
          <w:rFonts w:ascii="Times New Roman" w:hAnsi="Times New Roman"/>
          <w:i/>
          <w:sz w:val="24"/>
          <w:szCs w:val="24"/>
        </w:rPr>
        <w:t xml:space="preserve"> А.Р</w:t>
      </w:r>
      <w:r w:rsidRPr="00B7582C">
        <w:rPr>
          <w:rFonts w:ascii="Times New Roman" w:hAnsi="Times New Roman"/>
          <w:sz w:val="24"/>
          <w:szCs w:val="24"/>
        </w:rPr>
        <w:t>. Алгебра в таблицах. 7-11 классы: Справочное пособие – М.: Дрофа, 1999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Калбергенов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Г.Е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Математика в таблицах и схемах. – М.: «Лист», 1997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B7582C">
        <w:rPr>
          <w:rFonts w:ascii="Times New Roman" w:hAnsi="Times New Roman"/>
          <w:i/>
          <w:sz w:val="24"/>
          <w:szCs w:val="24"/>
        </w:rPr>
        <w:t>Колягин</w:t>
      </w:r>
      <w:r w:rsidRPr="00C068A7">
        <w:rPr>
          <w:rFonts w:ascii="Times New Roman" w:hAnsi="Times New Roman"/>
          <w:i/>
          <w:sz w:val="24"/>
          <w:szCs w:val="24"/>
        </w:rPr>
        <w:t xml:space="preserve"> Ю.М., </w:t>
      </w:r>
      <w:r w:rsidRPr="00B7582C">
        <w:rPr>
          <w:rFonts w:ascii="Times New Roman" w:hAnsi="Times New Roman"/>
          <w:i/>
          <w:sz w:val="24"/>
          <w:szCs w:val="24"/>
        </w:rPr>
        <w:t>Леонтьева</w:t>
      </w:r>
      <w:r w:rsidRPr="00C068A7">
        <w:rPr>
          <w:rFonts w:ascii="Times New Roman" w:hAnsi="Times New Roman"/>
          <w:i/>
          <w:sz w:val="24"/>
          <w:szCs w:val="24"/>
        </w:rPr>
        <w:t xml:space="preserve"> М.Р., </w:t>
      </w:r>
      <w:r w:rsidRPr="00B7582C">
        <w:rPr>
          <w:rFonts w:ascii="Times New Roman" w:hAnsi="Times New Roman"/>
          <w:i/>
          <w:sz w:val="24"/>
          <w:szCs w:val="24"/>
        </w:rPr>
        <w:t>Макарычев</w:t>
      </w:r>
      <w:r w:rsidRPr="00C068A7">
        <w:rPr>
          <w:rFonts w:ascii="Times New Roman" w:hAnsi="Times New Roman"/>
          <w:i/>
          <w:sz w:val="24"/>
          <w:szCs w:val="24"/>
        </w:rPr>
        <w:t xml:space="preserve"> Ю.Н.,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Миндюк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Н.Г., </w:t>
      </w:r>
      <w:r w:rsidRPr="00B7582C">
        <w:rPr>
          <w:rFonts w:ascii="Times New Roman" w:hAnsi="Times New Roman"/>
          <w:i/>
          <w:sz w:val="24"/>
          <w:szCs w:val="24"/>
        </w:rPr>
        <w:t>Руденко</w:t>
      </w:r>
      <w:r w:rsidRPr="00C068A7">
        <w:rPr>
          <w:rFonts w:ascii="Times New Roman" w:hAnsi="Times New Roman"/>
          <w:i/>
          <w:sz w:val="24"/>
          <w:szCs w:val="24"/>
        </w:rPr>
        <w:t xml:space="preserve"> В.Н., </w:t>
      </w:r>
      <w:r w:rsidRPr="00B7582C">
        <w:rPr>
          <w:rFonts w:ascii="Times New Roman" w:hAnsi="Times New Roman"/>
          <w:i/>
          <w:sz w:val="24"/>
          <w:szCs w:val="24"/>
        </w:rPr>
        <w:t>Соколова</w:t>
      </w:r>
      <w:r w:rsidRPr="00C068A7">
        <w:rPr>
          <w:rFonts w:ascii="Times New Roman" w:hAnsi="Times New Roman"/>
          <w:i/>
          <w:sz w:val="24"/>
          <w:szCs w:val="24"/>
        </w:rPr>
        <w:t xml:space="preserve"> А.В</w:t>
      </w:r>
      <w:r w:rsidRPr="00B7582C">
        <w:rPr>
          <w:rFonts w:ascii="Times New Roman" w:hAnsi="Times New Roman"/>
          <w:sz w:val="24"/>
          <w:szCs w:val="24"/>
        </w:rPr>
        <w:t xml:space="preserve">. Сборник задач по алгебре. Для 6-8 </w:t>
      </w:r>
      <w:proofErr w:type="spellStart"/>
      <w:r w:rsidRPr="00B7582C">
        <w:rPr>
          <w:rFonts w:ascii="Times New Roman" w:hAnsi="Times New Roman"/>
          <w:sz w:val="24"/>
          <w:szCs w:val="24"/>
        </w:rPr>
        <w:t>кл</w:t>
      </w:r>
      <w:proofErr w:type="spellEnd"/>
      <w:r w:rsidRPr="00B7582C">
        <w:rPr>
          <w:rFonts w:ascii="Times New Roman" w:hAnsi="Times New Roman"/>
          <w:sz w:val="24"/>
          <w:szCs w:val="24"/>
        </w:rPr>
        <w:t>. Пособие для учителей. – М.: Просвещение,1975</w:t>
      </w:r>
    </w:p>
    <w:p w:rsidR="009818AF" w:rsidRDefault="009818AF" w:rsidP="009818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i/>
          <w:sz w:val="24"/>
          <w:szCs w:val="24"/>
        </w:rPr>
        <w:t xml:space="preserve">Кузнецова Л.В. и др. </w:t>
      </w:r>
      <w:r w:rsidRPr="008B2A26">
        <w:rPr>
          <w:rFonts w:ascii="Times New Roman" w:hAnsi="Times New Roman"/>
          <w:sz w:val="24"/>
          <w:szCs w:val="24"/>
        </w:rPr>
        <w:t xml:space="preserve">Алгебра: сб. заданий для подготовки к итоговой аттестации в 9 </w:t>
      </w:r>
      <w:proofErr w:type="spellStart"/>
      <w:r w:rsidRPr="008B2A26">
        <w:rPr>
          <w:rFonts w:ascii="Times New Roman" w:hAnsi="Times New Roman"/>
          <w:sz w:val="24"/>
          <w:szCs w:val="24"/>
        </w:rPr>
        <w:t>кл</w:t>
      </w:r>
      <w:proofErr w:type="spellEnd"/>
      <w:r w:rsidRPr="008B2A26">
        <w:rPr>
          <w:rFonts w:ascii="Times New Roman" w:hAnsi="Times New Roman"/>
          <w:sz w:val="24"/>
          <w:szCs w:val="24"/>
        </w:rPr>
        <w:t xml:space="preserve">. / Л.В. Кузнецова, С.В. Суворова, Е.А. </w:t>
      </w:r>
      <w:proofErr w:type="spellStart"/>
      <w:r w:rsidRPr="008B2A26">
        <w:rPr>
          <w:rFonts w:ascii="Times New Roman" w:hAnsi="Times New Roman"/>
          <w:sz w:val="24"/>
          <w:szCs w:val="24"/>
        </w:rPr>
        <w:t>Бунимович</w:t>
      </w:r>
      <w:proofErr w:type="spellEnd"/>
      <w:r w:rsidRPr="008B2A26">
        <w:rPr>
          <w:rFonts w:ascii="Times New Roman" w:hAnsi="Times New Roman"/>
          <w:sz w:val="24"/>
          <w:szCs w:val="24"/>
        </w:rPr>
        <w:t xml:space="preserve"> и др. – М.: Просвещение, 2009;</w:t>
      </w:r>
    </w:p>
    <w:p w:rsidR="009818AF" w:rsidRPr="00B7582C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B7582C">
        <w:rPr>
          <w:rFonts w:ascii="Times New Roman" w:hAnsi="Times New Roman"/>
          <w:i/>
          <w:sz w:val="24"/>
          <w:szCs w:val="24"/>
        </w:rPr>
        <w:t>Ларичев</w:t>
      </w:r>
      <w:r w:rsidRPr="00336BC2">
        <w:rPr>
          <w:rFonts w:ascii="Times New Roman" w:hAnsi="Times New Roman"/>
          <w:i/>
          <w:sz w:val="24"/>
          <w:szCs w:val="24"/>
        </w:rPr>
        <w:t xml:space="preserve"> П.А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Сборник задач по алгебре для 6-8 классов. – М.: Просвещение, 1971</w:t>
      </w:r>
    </w:p>
    <w:p w:rsidR="009818AF" w:rsidRPr="00B7582C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Pr="00B7582C">
        <w:rPr>
          <w:rFonts w:ascii="Times New Roman" w:hAnsi="Times New Roman"/>
          <w:sz w:val="24"/>
          <w:szCs w:val="24"/>
        </w:rPr>
        <w:t>.Математика в школе. Научно-теоретический и методический журнал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Pr="00B7582C">
        <w:rPr>
          <w:rFonts w:ascii="Times New Roman" w:hAnsi="Times New Roman"/>
          <w:i/>
          <w:sz w:val="24"/>
          <w:szCs w:val="24"/>
        </w:rPr>
        <w:t>Мордкович</w:t>
      </w:r>
      <w:r w:rsidRPr="00E7291A">
        <w:rPr>
          <w:rFonts w:ascii="Times New Roman" w:hAnsi="Times New Roman"/>
          <w:i/>
          <w:sz w:val="24"/>
          <w:szCs w:val="24"/>
        </w:rPr>
        <w:t xml:space="preserve"> А.Г.,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Суходский</w:t>
      </w:r>
      <w:proofErr w:type="spellEnd"/>
      <w:r w:rsidRPr="00E7291A">
        <w:rPr>
          <w:rFonts w:ascii="Times New Roman" w:hAnsi="Times New Roman"/>
          <w:i/>
          <w:sz w:val="24"/>
          <w:szCs w:val="24"/>
        </w:rPr>
        <w:t xml:space="preserve"> А.М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Справочник школьника по математике, 7-9 классы. Арифметика, тригонометрия, алгебра. – М.: «Аквариум», 1997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Поливанова К.А.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Проектная деятельность школьников. М.: Просвещение, 2008.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</w:t>
      </w:r>
      <w:proofErr w:type="spellStart"/>
      <w:r w:rsidRPr="00B7582C">
        <w:rPr>
          <w:rFonts w:ascii="Times New Roman" w:hAnsi="Times New Roman"/>
          <w:sz w:val="24"/>
          <w:szCs w:val="24"/>
        </w:rPr>
        <w:t>Соломоник</w:t>
      </w:r>
      <w:proofErr w:type="spellEnd"/>
      <w:r>
        <w:rPr>
          <w:rFonts w:ascii="Times New Roman" w:hAnsi="Times New Roman"/>
          <w:sz w:val="24"/>
          <w:szCs w:val="24"/>
        </w:rPr>
        <w:t xml:space="preserve"> В.С., </w:t>
      </w:r>
      <w:r w:rsidRPr="00B7582C">
        <w:rPr>
          <w:rFonts w:ascii="Times New Roman" w:hAnsi="Times New Roman"/>
          <w:sz w:val="24"/>
          <w:szCs w:val="24"/>
        </w:rPr>
        <w:t>Милов</w:t>
      </w:r>
      <w:r>
        <w:rPr>
          <w:rFonts w:ascii="Times New Roman" w:hAnsi="Times New Roman"/>
          <w:sz w:val="24"/>
          <w:szCs w:val="24"/>
        </w:rPr>
        <w:t xml:space="preserve"> П.Н</w:t>
      </w:r>
      <w:r w:rsidRPr="00B7582C">
        <w:rPr>
          <w:rFonts w:ascii="Times New Roman" w:hAnsi="Times New Roman"/>
          <w:sz w:val="24"/>
          <w:szCs w:val="24"/>
        </w:rPr>
        <w:t>. Сборник вопросов и задач по математике. – М.: «Высшая школа», 1973</w:t>
      </w:r>
    </w:p>
    <w:p w:rsidR="009818AF" w:rsidRP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</w:t>
      </w:r>
      <w:r w:rsidRPr="008B2A26">
        <w:rPr>
          <w:rFonts w:ascii="Times New Roman" w:hAnsi="Times New Roman"/>
          <w:sz w:val="24"/>
          <w:szCs w:val="24"/>
        </w:rPr>
        <w:t>Я иду на урок математики: 7 класс: Книга для учителя. – М.:</w:t>
      </w:r>
      <w:r>
        <w:rPr>
          <w:rFonts w:ascii="Times New Roman" w:hAnsi="Times New Roman"/>
          <w:sz w:val="24"/>
          <w:szCs w:val="24"/>
        </w:rPr>
        <w:t xml:space="preserve"> Издательство «1 сентября», 2002</w:t>
      </w:r>
      <w:r w:rsidRPr="008B2A26">
        <w:rPr>
          <w:rFonts w:ascii="Times New Roman" w:hAnsi="Times New Roman"/>
          <w:sz w:val="24"/>
          <w:szCs w:val="24"/>
        </w:rPr>
        <w:t>;</w:t>
      </w:r>
    </w:p>
    <w:p w:rsidR="009818AF" w:rsidRPr="00013414" w:rsidRDefault="009818AF" w:rsidP="009818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3414">
        <w:rPr>
          <w:rFonts w:ascii="Times New Roman" w:hAnsi="Times New Roman"/>
          <w:b/>
          <w:sz w:val="28"/>
          <w:szCs w:val="28"/>
        </w:rPr>
        <w:t>Рекомендуемые темы рефератов, проектов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1" w:name="20f02010-ffaf-11db-a0fe-a3f91ae5854e"/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</w:t>
      </w:r>
      <w:r w:rsidRPr="008C0BE8">
        <w:rPr>
          <w:rFonts w:ascii="Times New Roman" w:hAnsi="Times New Roman"/>
          <w:bCs/>
          <w:sz w:val="24"/>
          <w:szCs w:val="24"/>
        </w:rPr>
        <w:t>Абсолютная и относительная погрешност</w:t>
      </w:r>
      <w:bookmarkEnd w:id="1"/>
      <w:r>
        <w:rPr>
          <w:rFonts w:ascii="Times New Roman" w:hAnsi="Times New Roman"/>
          <w:bCs/>
          <w:sz w:val="24"/>
          <w:szCs w:val="24"/>
        </w:rPr>
        <w:t>и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Стандартный вид числа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Магические квадраты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 Сопряженные числа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 Определители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6. Решение систем методом Гаусса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7. Решение систем методом </w:t>
      </w:r>
      <w:proofErr w:type="spellStart"/>
      <w:r>
        <w:rPr>
          <w:rFonts w:ascii="Times New Roman" w:hAnsi="Times New Roman"/>
          <w:bCs/>
          <w:sz w:val="24"/>
          <w:szCs w:val="24"/>
        </w:rPr>
        <w:t>Крамера</w:t>
      </w:r>
      <w:proofErr w:type="spellEnd"/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 Математика и экономика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9. Рисунки на координатной плоскости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10. Решение уравнений и неравенств с модулем.</w:t>
      </w:r>
    </w:p>
    <w:p w:rsidR="009818AF" w:rsidRPr="008C0BE8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11. Математика в химии.</w:t>
      </w:r>
    </w:p>
    <w:p w:rsidR="009818AF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32"/>
          <w:szCs w:val="32"/>
        </w:rPr>
      </w:pPr>
    </w:p>
    <w:p w:rsidR="009818AF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32"/>
          <w:szCs w:val="32"/>
        </w:rPr>
      </w:pPr>
    </w:p>
    <w:p w:rsidR="009818AF" w:rsidRPr="008C2636" w:rsidRDefault="009818AF" w:rsidP="009818AF">
      <w:pPr>
        <w:jc w:val="center"/>
        <w:rPr>
          <w:rFonts w:ascii="Times New Roman" w:hAnsi="Times New Roman"/>
          <w:b/>
          <w:sz w:val="28"/>
          <w:szCs w:val="28"/>
        </w:rPr>
      </w:pPr>
      <w:r w:rsidRPr="00F67623">
        <w:rPr>
          <w:rFonts w:ascii="Times New Roman" w:hAnsi="Times New Roman"/>
          <w:b/>
          <w:sz w:val="28"/>
          <w:szCs w:val="28"/>
        </w:rPr>
        <w:t>Контрольно-измерительные материалы</w:t>
      </w: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№1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  по теме «Преобразование выражений»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1. Найдите значение выражения 6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</w:rPr>
        <w:t xml:space="preserve">, при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sz w:val="24"/>
          <w:szCs w:val="24"/>
        </w:rPr>
        <w:t xml:space="preserve"> = </w:t>
      </w:r>
      <w:r>
        <w:rPr>
          <w:rFonts w:ascii="Times New Roman" w:hAnsi="Times New Roman"/>
          <w:i/>
          <w:noProof/>
          <w:position w:val="-12"/>
          <w:sz w:val="24"/>
          <w:szCs w:val="24"/>
        </w:rPr>
        <w:drawing>
          <wp:inline distT="0" distB="0" distL="0" distR="0">
            <wp:extent cx="269240" cy="2457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 xml:space="preserve">,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53365" cy="2457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2. Сравните значения выражений -0,8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 и 0,8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 при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= 6.</w:t>
      </w:r>
    </w:p>
    <w:p w:rsidR="009818AF" w:rsidRPr="001E6281" w:rsidRDefault="009818AF" w:rsidP="009818AF">
      <w:pPr>
        <w:shd w:val="clear" w:color="auto" w:fill="FFFFFF"/>
        <w:tabs>
          <w:tab w:val="left" w:pos="662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выражение:</w:t>
      </w:r>
    </w:p>
    <w:p w:rsidR="009818AF" w:rsidRPr="001E6281" w:rsidRDefault="009818AF" w:rsidP="009818AF">
      <w:pPr>
        <w:shd w:val="clear" w:color="auto" w:fill="FFFFFF"/>
        <w:tabs>
          <w:tab w:val="left" w:pos="706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З</w:t>
      </w:r>
      <w:proofErr w:type="gramStart"/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y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- 11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+ 8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>; б) 5(2а + 1) - 3; в) 14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- 1) +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(2х + </w:t>
      </w:r>
      <w:r w:rsidRPr="001E6281">
        <w:rPr>
          <w:rFonts w:ascii="Times New Roman" w:hAnsi="Times New Roman"/>
          <w:sz w:val="24"/>
          <w:szCs w:val="24"/>
        </w:rPr>
        <w:t>6).</w:t>
      </w:r>
    </w:p>
    <w:p w:rsidR="009818AF" w:rsidRPr="001E6281" w:rsidRDefault="009818AF" w:rsidP="009818AF">
      <w:pPr>
        <w:shd w:val="clear" w:color="auto" w:fill="FFFFFF"/>
        <w:tabs>
          <w:tab w:val="left" w:pos="672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Упростите выражение и найдите его значение: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-4 (2,5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- 1,5) + 5,5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– 8, при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= -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69240" cy="24574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Из двух городов, расстояние между которыми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км, одновременно навстречу друг другу выехали легковой автомобиль и грузовик и встретились через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ч. Скорость легкового автомобиля </w:t>
      </w:r>
      <w:r w:rsidRPr="001E6281">
        <w:rPr>
          <w:rFonts w:ascii="Times New Roman" w:hAnsi="Times New Roman"/>
          <w:i/>
          <w:sz w:val="24"/>
          <w:szCs w:val="24"/>
        </w:rPr>
        <w:t>v</w:t>
      </w:r>
      <w:r w:rsidRPr="001E6281">
        <w:rPr>
          <w:rFonts w:ascii="Times New Roman" w:hAnsi="Times New Roman"/>
          <w:sz w:val="24"/>
          <w:szCs w:val="24"/>
        </w:rPr>
        <w:t xml:space="preserve"> км/ч. Найдите скорость грузовика. Ответьте на вопрос задачи, е</w:t>
      </w:r>
      <w:r w:rsidRPr="001E6281">
        <w:rPr>
          <w:rFonts w:ascii="Times New Roman" w:hAnsi="Times New Roman"/>
          <w:sz w:val="24"/>
          <w:szCs w:val="24"/>
          <w:lang w:val="en-US"/>
        </w:rPr>
        <w:t>c</w:t>
      </w:r>
      <w:r w:rsidRPr="001E6281">
        <w:rPr>
          <w:rFonts w:ascii="Times New Roman" w:hAnsi="Times New Roman"/>
          <w:sz w:val="24"/>
          <w:szCs w:val="24"/>
        </w:rPr>
        <w:t xml:space="preserve">ли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1E6281">
        <w:rPr>
          <w:rFonts w:ascii="Times New Roman" w:hAnsi="Times New Roman"/>
          <w:sz w:val="24"/>
          <w:szCs w:val="24"/>
        </w:rPr>
        <w:t xml:space="preserve"> = 200,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= 2,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= 60.</w:t>
      </w:r>
    </w:p>
    <w:p w:rsidR="009818AF" w:rsidRPr="001E6281" w:rsidRDefault="009818AF" w:rsidP="009818AF">
      <w:pPr>
        <w:shd w:val="clear" w:color="auto" w:fill="FFFFFF"/>
        <w:tabs>
          <w:tab w:val="left" w:pos="672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Раскройте скобки: </w:t>
      </w:r>
      <w:r w:rsidRPr="001E6281">
        <w:rPr>
          <w:rFonts w:ascii="Times New Roman" w:hAnsi="Times New Roman"/>
          <w:iCs/>
          <w:sz w:val="24"/>
          <w:szCs w:val="24"/>
        </w:rPr>
        <w:t>З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 (5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(3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1E6281">
        <w:rPr>
          <w:rFonts w:ascii="Times New Roman" w:hAnsi="Times New Roman"/>
          <w:sz w:val="24"/>
          <w:szCs w:val="24"/>
        </w:rPr>
        <w:t>1)).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1. Найдите значение выражения 16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1E6281">
        <w:rPr>
          <w:rFonts w:ascii="Times New Roman" w:hAnsi="Times New Roman"/>
          <w:sz w:val="24"/>
          <w:szCs w:val="24"/>
        </w:rPr>
        <w:t>при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45745" cy="245745"/>
            <wp:effectExtent l="19050" t="0" r="190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, у </w:t>
      </w:r>
      <w:r w:rsidRPr="001E6281">
        <w:rPr>
          <w:rFonts w:ascii="Times New Roman" w:hAnsi="Times New Roman"/>
          <w:sz w:val="24"/>
          <w:szCs w:val="24"/>
        </w:rPr>
        <w:t xml:space="preserve">= -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45745" cy="245745"/>
            <wp:effectExtent l="19050" t="0" r="190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2. Сравните значения выражений 2 + 0,3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и 2 - 0,3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>, при а = - 9.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выражение: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bCs/>
          <w:sz w:val="24"/>
          <w:szCs w:val="24"/>
        </w:rPr>
        <w:t>а) 5</w:t>
      </w:r>
      <w:r w:rsidRPr="001E6281">
        <w:rPr>
          <w:rFonts w:ascii="Times New Roman" w:hAnsi="Times New Roman"/>
          <w:bCs/>
          <w:i/>
          <w:sz w:val="24"/>
          <w:szCs w:val="24"/>
        </w:rPr>
        <w:t>а</w:t>
      </w:r>
      <w:r w:rsidRPr="001E6281">
        <w:rPr>
          <w:rFonts w:ascii="Times New Roman" w:hAnsi="Times New Roman"/>
          <w:bCs/>
          <w:sz w:val="24"/>
          <w:szCs w:val="24"/>
        </w:rPr>
        <w:t xml:space="preserve"> + 7</w:t>
      </w:r>
      <w:r w:rsidRPr="001E6281">
        <w:rPr>
          <w:rFonts w:ascii="Times New Roman" w:hAnsi="Times New Roman"/>
          <w:bCs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bCs/>
          <w:iCs/>
          <w:sz w:val="24"/>
          <w:szCs w:val="24"/>
        </w:rPr>
        <w:t xml:space="preserve"> - 2</w:t>
      </w:r>
      <w:r w:rsidRPr="001E6281">
        <w:rPr>
          <w:rFonts w:ascii="Times New Roman" w:hAnsi="Times New Roman"/>
          <w:bCs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bCs/>
          <w:iCs/>
          <w:sz w:val="24"/>
          <w:szCs w:val="24"/>
        </w:rPr>
        <w:t xml:space="preserve"> - 8</w:t>
      </w:r>
      <w:r w:rsidRPr="001E6281">
        <w:rPr>
          <w:rFonts w:ascii="Times New Roman" w:hAnsi="Times New Roman"/>
          <w:bCs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bCs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б) 3 (4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+ 2) - 5; в) 20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sz w:val="24"/>
          <w:szCs w:val="24"/>
        </w:rPr>
        <w:t>3) + (З</w:t>
      </w:r>
      <w:proofErr w:type="gramStart"/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- 10).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Упростите выражение и найдите его значение: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-6 (0,5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- 1,5) - 4,5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– 8, при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69240" cy="24574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5. Из двух городов одновременно навстречу друг другу выехали автомобиль и мотоцикл и встретились через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ч. Найдите расстояние между городами, если скорость автомобиля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1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км/ч, а скорость мотоцикла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км/ч. Ответьте на вопрос задачи, если: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sz w:val="24"/>
          <w:szCs w:val="24"/>
        </w:rPr>
        <w:t xml:space="preserve"> = 3,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1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= 80,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60.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Раскройте скобки: 2</w:t>
      </w:r>
      <w:r w:rsidRPr="001E6281">
        <w:rPr>
          <w:rFonts w:ascii="Times New Roman" w:hAnsi="Times New Roman"/>
          <w:i/>
          <w:sz w:val="24"/>
          <w:szCs w:val="24"/>
        </w:rPr>
        <w:t>р</w:t>
      </w:r>
      <w:r w:rsidRPr="001E6281">
        <w:rPr>
          <w:rFonts w:ascii="Times New Roman" w:hAnsi="Times New Roman"/>
          <w:sz w:val="24"/>
          <w:szCs w:val="24"/>
        </w:rPr>
        <w:t xml:space="preserve"> - (3</w:t>
      </w:r>
      <w:r w:rsidRPr="001E6281">
        <w:rPr>
          <w:rFonts w:ascii="Times New Roman" w:hAnsi="Times New Roman"/>
          <w:i/>
          <w:sz w:val="24"/>
          <w:szCs w:val="24"/>
        </w:rPr>
        <w:t>р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р -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>)).</w:t>
      </w:r>
    </w:p>
    <w:p w:rsidR="009818AF" w:rsidRPr="001E6281" w:rsidRDefault="009818AF" w:rsidP="009818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9818AF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№2 по теме «Уравнения  с одной переменной»</w:t>
      </w:r>
    </w:p>
    <w:p w:rsidR="009818AF" w:rsidRPr="001E6281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1E6281">
        <w:rPr>
          <w:rFonts w:ascii="Times New Roman" w:hAnsi="Times New Roman"/>
          <w:sz w:val="24"/>
          <w:szCs w:val="24"/>
        </w:rPr>
        <w:t>• 1. Решите уравнение: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9818AF" w:rsidRPr="001E6281" w:rsidTr="00A47A8F">
        <w:trPr>
          <w:trHeight w:val="517"/>
        </w:trPr>
        <w:tc>
          <w:tcPr>
            <w:tcW w:w="4785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drawing>
                <wp:inline distT="0" distB="0" distL="0" distR="0">
                  <wp:extent cx="146050" cy="461010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461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= 12;</w:t>
            </w:r>
          </w:p>
          <w:p w:rsidR="009818AF" w:rsidRPr="001E6281" w:rsidRDefault="009818AF" w:rsidP="00A47A8F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б) 6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- 10,2 = 0;</w:t>
            </w:r>
          </w:p>
        </w:tc>
        <w:tc>
          <w:tcPr>
            <w:tcW w:w="4785" w:type="dxa"/>
            <w:vAlign w:val="center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в) 5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- 4,5 = 3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+ 2,5;</w:t>
            </w:r>
          </w:p>
          <w:p w:rsidR="009818AF" w:rsidRPr="001E6281" w:rsidRDefault="009818AF" w:rsidP="00A47A8F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г) 2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(6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- 5) </w:t>
            </w:r>
            <w:r w:rsidRPr="001E6281">
              <w:rPr>
                <w:rFonts w:ascii="Times New Roman" w:hAnsi="Times New Roman"/>
                <w:sz w:val="24"/>
                <w:szCs w:val="24"/>
                <w:lang w:val="en-US"/>
              </w:rPr>
              <w:t>=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45.</w:t>
            </w:r>
          </w:p>
        </w:tc>
      </w:tr>
    </w:tbl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Таня в школу сначала едет на автобусе, а потом идет пешком. Вся дорога у нее занимает 26 мин. Идет она на 6 мин дольше, чем едет на автобусе. Сколько минут она едет на автобусе?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В двух сараях сложено сено, причем в первом сарае сена в 3 раза больше, чем во втором. После того как из первого сарая увезли 20 т сена, а во второй привезли 10 т, в обоих сараях сена стало поровну. Сколько всего тонн сена было в двух сараях первоначально?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Решите уравнение 7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+ </w:t>
      </w:r>
      <w:r w:rsidRPr="001E6281">
        <w:rPr>
          <w:rFonts w:ascii="Times New Roman" w:hAnsi="Times New Roman"/>
          <w:sz w:val="24"/>
          <w:szCs w:val="24"/>
        </w:rPr>
        <w:t xml:space="preserve">3) = 3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>- 1).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1E6281">
        <w:rPr>
          <w:rFonts w:ascii="Times New Roman" w:hAnsi="Times New Roman"/>
          <w:sz w:val="24"/>
          <w:szCs w:val="24"/>
        </w:rPr>
        <w:t>• 1. Решите уравнение: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9818AF" w:rsidRPr="001E6281" w:rsidTr="00A47A8F">
        <w:tc>
          <w:tcPr>
            <w:tcW w:w="4785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146050" cy="39179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>= 18;</w:t>
            </w:r>
          </w:p>
          <w:p w:rsidR="009818AF" w:rsidRPr="001E6281" w:rsidRDefault="009818AF" w:rsidP="00A47A8F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б) 7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 xml:space="preserve">x 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>+ 11,9 = 0;</w:t>
            </w:r>
          </w:p>
        </w:tc>
        <w:tc>
          <w:tcPr>
            <w:tcW w:w="4785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в) 6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- 0,8 =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>+ 2,2;</w:t>
            </w:r>
          </w:p>
          <w:p w:rsidR="009818AF" w:rsidRPr="001E6281" w:rsidRDefault="009818AF" w:rsidP="00A47A8F">
            <w:pPr>
              <w:shd w:val="clear" w:color="auto" w:fill="FFFFFF"/>
              <w:tabs>
                <w:tab w:val="left" w:pos="638"/>
                <w:tab w:val="left" w:pos="2851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г) 5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(7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+ 7) = 9.</w:t>
            </w:r>
          </w:p>
        </w:tc>
      </w:tr>
    </w:tbl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• 2. Часть пути в 600 км турист пролетел на самолете, а часть проехал на автобусе. На самолете он проделал путь, в 9 раз больший, чем на автобусе. Сколько километров турист проехал на автобусе?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На одном участке было в 5 раз больше саженцев смородины, чем на другом. После того как с первого участка увезли 50 саженцев, а на второй посадили еще 90, на обоих участках саженцев стало поровну. Сколько всего саженцев было на двух участках первоначально?</w:t>
      </w:r>
    </w:p>
    <w:p w:rsidR="009818AF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Решите уравнение 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- 5) = 2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+ 4)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Контрольная работа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№3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«Линейная функция»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Функция задана формулой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+ 19. Определите: </w:t>
      </w:r>
    </w:p>
    <w:p w:rsidR="009818AF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у, </w:t>
      </w:r>
      <w:r w:rsidRPr="001E6281">
        <w:rPr>
          <w:rFonts w:ascii="Times New Roman" w:hAnsi="Times New Roman"/>
          <w:sz w:val="24"/>
          <w:szCs w:val="24"/>
        </w:rPr>
        <w:t xml:space="preserve">если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0,5; </w:t>
      </w:r>
    </w:p>
    <w:p w:rsidR="009818AF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значение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, при котором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 xml:space="preserve">1; </w:t>
      </w:r>
    </w:p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в) проходит ли график функции через точку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(-2; 7).</w:t>
      </w:r>
    </w:p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а)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2х </w:t>
      </w:r>
      <w:r w:rsidRPr="001E6281">
        <w:rPr>
          <w:rFonts w:ascii="Times New Roman" w:hAnsi="Times New Roman"/>
          <w:sz w:val="24"/>
          <w:szCs w:val="24"/>
        </w:rPr>
        <w:t>- 4.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Укажите с помощью графика, чему равно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,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при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1,5.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В одной и той же системе координат постройте графики функций: 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 xml:space="preserve">-2х; б)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3.</w:t>
      </w:r>
    </w:p>
    <w:p w:rsidR="009818AF" w:rsidRPr="001E6281" w:rsidRDefault="009818AF" w:rsidP="009818AF">
      <w:pPr>
        <w:shd w:val="clear" w:color="auto" w:fill="FFFFFF"/>
        <w:tabs>
          <w:tab w:val="left" w:pos="672"/>
        </w:tabs>
        <w:spacing w:after="0" w:line="360" w:lineRule="auto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1E6281">
        <w:rPr>
          <w:rFonts w:ascii="Times New Roman" w:hAnsi="Times New Roman"/>
          <w:spacing w:val="-2"/>
          <w:sz w:val="24"/>
          <w:szCs w:val="24"/>
        </w:rPr>
        <w:t xml:space="preserve">4. Найдите координаты точки пересечения графиков функций </w:t>
      </w:r>
      <w:r w:rsidRPr="001E6281">
        <w:rPr>
          <w:rFonts w:ascii="Times New Roman" w:hAnsi="Times New Roman"/>
          <w:i/>
          <w:iCs/>
          <w:spacing w:val="-2"/>
          <w:sz w:val="24"/>
          <w:szCs w:val="24"/>
        </w:rPr>
        <w:t>у</w:t>
      </w:r>
      <w:r w:rsidRPr="001E6281">
        <w:rPr>
          <w:rFonts w:ascii="Times New Roman" w:hAnsi="Times New Roman"/>
          <w:spacing w:val="-2"/>
          <w:sz w:val="24"/>
          <w:szCs w:val="24"/>
        </w:rPr>
        <w:t xml:space="preserve">= 47х - 37 и </w:t>
      </w:r>
      <w:r w:rsidRPr="001E6281">
        <w:rPr>
          <w:rFonts w:ascii="Times New Roman" w:hAnsi="Times New Roman"/>
          <w:i/>
          <w:iCs/>
          <w:spacing w:val="-2"/>
          <w:sz w:val="24"/>
          <w:szCs w:val="24"/>
        </w:rPr>
        <w:t xml:space="preserve">у </w:t>
      </w:r>
      <w:r w:rsidRPr="001E6281">
        <w:rPr>
          <w:rFonts w:ascii="Times New Roman" w:hAnsi="Times New Roman"/>
          <w:spacing w:val="-2"/>
          <w:sz w:val="24"/>
          <w:szCs w:val="24"/>
        </w:rPr>
        <w:t>= -13</w:t>
      </w:r>
      <w:r w:rsidRPr="001E6281">
        <w:rPr>
          <w:rFonts w:ascii="Times New Roman" w:hAnsi="Times New Roman"/>
          <w:i/>
          <w:spacing w:val="-2"/>
          <w:sz w:val="24"/>
          <w:szCs w:val="24"/>
        </w:rPr>
        <w:t>х</w:t>
      </w:r>
      <w:r w:rsidRPr="001E6281">
        <w:rPr>
          <w:rFonts w:ascii="Times New Roman" w:hAnsi="Times New Roman"/>
          <w:spacing w:val="-2"/>
          <w:sz w:val="24"/>
          <w:szCs w:val="24"/>
        </w:rPr>
        <w:t xml:space="preserve"> + 23.</w:t>
      </w:r>
    </w:p>
    <w:p w:rsidR="009818AF" w:rsidRPr="001E6281" w:rsidRDefault="009818AF" w:rsidP="009818AF">
      <w:pPr>
        <w:shd w:val="clear" w:color="auto" w:fill="FFFFFF"/>
        <w:tabs>
          <w:tab w:val="left" w:pos="67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Задайте формулой линейную функцию, график которой параллелен прямой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- 7 и проходит через начало координат.</w:t>
      </w:r>
    </w:p>
    <w:p w:rsidR="009818AF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Функция задана формулой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- 30. Определите:</w:t>
      </w:r>
    </w:p>
    <w:p w:rsidR="009818AF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у, </w:t>
      </w:r>
      <w:r w:rsidRPr="001E6281">
        <w:rPr>
          <w:rFonts w:ascii="Times New Roman" w:hAnsi="Times New Roman"/>
          <w:sz w:val="24"/>
          <w:szCs w:val="24"/>
        </w:rPr>
        <w:t xml:space="preserve">если х = -2,5; </w:t>
      </w:r>
    </w:p>
    <w:p w:rsidR="009818AF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значение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, при котором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-6; </w:t>
      </w:r>
    </w:p>
    <w:p w:rsidR="009818AF" w:rsidRPr="001E6281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в) проходит ли график функции через точку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>В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(7; -3).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• 2. а)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-3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+ 3.</w:t>
      </w:r>
    </w:p>
    <w:p w:rsidR="009818AF" w:rsidRPr="001E6281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 xml:space="preserve">б) Укажите с помощью графика, при каком значении 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значение </w:t>
      </w:r>
      <w:proofErr w:type="gramStart"/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>у</w:t>
      </w:r>
      <w:proofErr w:type="gramEnd"/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 xml:space="preserve"> </w:t>
      </w:r>
      <w:r w:rsidRPr="001E6281">
        <w:rPr>
          <w:rFonts w:ascii="Times New Roman" w:hAnsi="Times New Roman"/>
          <w:spacing w:val="-4"/>
          <w:sz w:val="24"/>
          <w:szCs w:val="24"/>
        </w:rPr>
        <w:t>равно 6.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В одной и той же системе координат постройте графики функций: 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0,5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; б)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-4.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 xml:space="preserve">4. Найдите координаты точки пересечения графиков функций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>у</w:t>
      </w:r>
      <w:r w:rsidRPr="001E6281">
        <w:rPr>
          <w:rFonts w:ascii="Times New Roman" w:hAnsi="Times New Roman"/>
          <w:spacing w:val="-4"/>
          <w:sz w:val="24"/>
          <w:szCs w:val="24"/>
        </w:rPr>
        <w:t>= -38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+ 15 и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 xml:space="preserve">у = </w:t>
      </w:r>
      <w:r w:rsidRPr="001E6281">
        <w:rPr>
          <w:rFonts w:ascii="Times New Roman" w:hAnsi="Times New Roman"/>
          <w:spacing w:val="-4"/>
          <w:sz w:val="24"/>
          <w:szCs w:val="24"/>
        </w:rPr>
        <w:t>-21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- 36.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Задайте формулой линейную функцию, график которой параллелен прямой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-5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+ 8 и проходит через начало координат.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Контрольная работа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№4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«Степень с натуральным показателем»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Найдите значение выражения 1 - 5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, при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-4.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Выполните действия: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7</w:t>
      </w:r>
      <w:r w:rsidRPr="001E6281">
        <w:rPr>
          <w:rFonts w:ascii="Times New Roman" w:hAnsi="Times New Roman"/>
          <w:sz w:val="24"/>
          <w:szCs w:val="24"/>
        </w:rPr>
        <w:t xml:space="preserve"> •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12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20</w:t>
      </w:r>
      <w:proofErr w:type="gramStart"/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:</w:t>
      </w:r>
      <w:proofErr w:type="gramEnd"/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в)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8</w:t>
      </w:r>
      <w:r w:rsidRPr="001E6281">
        <w:rPr>
          <w:rFonts w:ascii="Times New Roman" w:hAnsi="Times New Roman"/>
          <w:sz w:val="24"/>
          <w:szCs w:val="24"/>
        </w:rPr>
        <w:t>; г) 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Упростите выражение: а) </w:t>
      </w:r>
      <w:r w:rsidRPr="001E6281">
        <w:rPr>
          <w:rFonts w:ascii="Times New Roman" w:hAnsi="Times New Roman"/>
          <w:i/>
          <w:iCs/>
          <w:sz w:val="24"/>
          <w:szCs w:val="24"/>
        </w:rPr>
        <w:t>-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 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•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б) (- 2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4.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. С помощью графика определите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при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1,5;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-1,5.</w:t>
      </w:r>
    </w:p>
    <w:p w:rsidR="009818AF" w:rsidRPr="001E6281" w:rsidRDefault="009818AF" w:rsidP="009818AF">
      <w:pPr>
        <w:shd w:val="clear" w:color="auto" w:fill="FFFFFF"/>
        <w:tabs>
          <w:tab w:val="left" w:pos="682"/>
          <w:tab w:val="left" w:leader="hyphen" w:pos="262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Вычислите: </w:t>
      </w:r>
      <w:r>
        <w:rPr>
          <w:rFonts w:ascii="Times New Roman" w:hAnsi="Times New Roman"/>
          <w:noProof/>
          <w:position w:val="-30"/>
          <w:sz w:val="24"/>
          <w:szCs w:val="24"/>
        </w:rPr>
        <w:drawing>
          <wp:inline distT="0" distB="0" distL="0" distR="0">
            <wp:extent cx="668655" cy="49149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Упростите выражение: </w:t>
      </w:r>
      <w:r w:rsidRPr="001E6281">
        <w:rPr>
          <w:rFonts w:ascii="Times New Roman" w:hAnsi="Times New Roman"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sz w:val="24"/>
          <w:szCs w:val="24"/>
        </w:rPr>
        <w:t>) 2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522605" cy="46101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noProof/>
          <w:position w:val="-32"/>
          <w:sz w:val="24"/>
          <w:szCs w:val="24"/>
        </w:rPr>
        <w:drawing>
          <wp:inline distT="0" distB="0" distL="0" distR="0">
            <wp:extent cx="891540" cy="53784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53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 xml:space="preserve">; б) </w:t>
      </w:r>
      <w:proofErr w:type="spellStart"/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proofErr w:type="spellEnd"/>
      <w:r w:rsidRPr="001E6281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1E6281">
        <w:rPr>
          <w:rFonts w:ascii="Times New Roman" w:hAnsi="Times New Roman"/>
          <w:sz w:val="24"/>
          <w:szCs w:val="24"/>
          <w:vertAlign w:val="superscript"/>
        </w:rPr>
        <w:t>– 2</w:t>
      </w:r>
      <w:r w:rsidRPr="001E6281">
        <w:rPr>
          <w:rFonts w:ascii="Times New Roman" w:hAnsi="Times New Roman"/>
          <w:sz w:val="24"/>
          <w:szCs w:val="24"/>
        </w:rPr>
        <w:t xml:space="preserve"> •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  <w:vertAlign w:val="superscript"/>
        </w:rPr>
        <w:t xml:space="preserve">3 – 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Найдите значение выражения </w:t>
      </w:r>
      <w:r w:rsidRPr="001E6281">
        <w:rPr>
          <w:rFonts w:ascii="Times New Roman" w:hAnsi="Times New Roman"/>
          <w:i/>
          <w:iCs/>
          <w:sz w:val="24"/>
          <w:szCs w:val="24"/>
        </w:rPr>
        <w:t>-</w:t>
      </w:r>
      <w:r w:rsidRPr="001E6281">
        <w:rPr>
          <w:rFonts w:ascii="Times New Roman" w:hAnsi="Times New Roman"/>
          <w:iCs/>
          <w:sz w:val="24"/>
          <w:szCs w:val="24"/>
        </w:rPr>
        <w:t>9</w:t>
      </w:r>
      <w:r w:rsidRPr="001E6281">
        <w:rPr>
          <w:rFonts w:ascii="Times New Roman" w:hAnsi="Times New Roman"/>
          <w:i/>
          <w:iCs/>
          <w:sz w:val="24"/>
          <w:szCs w:val="24"/>
        </w:rPr>
        <w:t>р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Cs/>
          <w:sz w:val="24"/>
          <w:szCs w:val="24"/>
        </w:rPr>
        <w:t>,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при </w:t>
      </w:r>
      <w:proofErr w:type="gramStart"/>
      <w:r w:rsidRPr="001E6281">
        <w:rPr>
          <w:rFonts w:ascii="Times New Roman" w:hAnsi="Times New Roman"/>
          <w:i/>
          <w:iCs/>
          <w:sz w:val="24"/>
          <w:szCs w:val="24"/>
        </w:rPr>
        <w:t>р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= -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46050" cy="46101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Выполните действия: а) </w:t>
      </w:r>
      <w:r w:rsidRPr="001E6281">
        <w:rPr>
          <w:rFonts w:ascii="Times New Roman" w:hAnsi="Times New Roman"/>
          <w:i/>
          <w:iCs/>
          <w:sz w:val="24"/>
          <w:szCs w:val="24"/>
        </w:rPr>
        <w:t>с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с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22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18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: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6</w:t>
      </w:r>
      <w:r w:rsidRPr="001E6281">
        <w:rPr>
          <w:rFonts w:ascii="Times New Roman" w:hAnsi="Times New Roman"/>
          <w:sz w:val="24"/>
          <w:szCs w:val="24"/>
        </w:rPr>
        <w:t>; в) (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6</w:t>
      </w:r>
      <w:r w:rsidRPr="001E6281">
        <w:rPr>
          <w:rFonts w:ascii="Times New Roman" w:hAnsi="Times New Roman"/>
          <w:sz w:val="24"/>
          <w:szCs w:val="24"/>
        </w:rPr>
        <w:t>; г) (3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Упростите выражение: а) </w:t>
      </w:r>
      <w:r w:rsidRPr="001E6281">
        <w:rPr>
          <w:rFonts w:ascii="Times New Roman" w:hAnsi="Times New Roman"/>
          <w:i/>
          <w:iCs/>
          <w:sz w:val="24"/>
          <w:szCs w:val="24"/>
        </w:rPr>
        <w:t>-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З</w:t>
      </w:r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б) (З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• 4.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. С помощью графика функции определите, при каких значениях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значение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равно 4.</w:t>
      </w:r>
    </w:p>
    <w:p w:rsidR="009818AF" w:rsidRPr="001E6281" w:rsidRDefault="009818AF" w:rsidP="009818AF">
      <w:pPr>
        <w:shd w:val="clear" w:color="auto" w:fill="FFFFFF"/>
        <w:tabs>
          <w:tab w:val="left" w:pos="643"/>
          <w:tab w:val="left" w:leader="hyphen" w:pos="24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Вычислите: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560705" cy="4762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4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Упростите выражение: </w:t>
      </w:r>
      <w:r w:rsidRPr="001E6281">
        <w:rPr>
          <w:rFonts w:ascii="Times New Roman" w:hAnsi="Times New Roman"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sz w:val="24"/>
          <w:szCs w:val="24"/>
        </w:rPr>
        <w:t>) 3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522605" cy="46101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noProof/>
          <w:position w:val="-32"/>
          <w:sz w:val="24"/>
          <w:szCs w:val="24"/>
        </w:rPr>
        <w:drawing>
          <wp:inline distT="0" distB="0" distL="0" distR="0">
            <wp:extent cx="914400" cy="537845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3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; б)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1E6281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1E6281">
        <w:rPr>
          <w:rFonts w:ascii="Times New Roman" w:hAnsi="Times New Roman"/>
          <w:sz w:val="24"/>
          <w:szCs w:val="24"/>
          <w:vertAlign w:val="superscript"/>
        </w:rPr>
        <w:t>+ 1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: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sz w:val="24"/>
          <w:szCs w:val="24"/>
          <w:vertAlign w:val="superscript"/>
        </w:rPr>
        <w:t xml:space="preserve"> 2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4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Контрольная работа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№5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«Сумма, разность многочленов»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Default="009818AF" w:rsidP="009818AF">
      <w:pPr>
        <w:shd w:val="clear" w:color="auto" w:fill="FFFFFF"/>
        <w:tabs>
          <w:tab w:val="left" w:pos="33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Выполните действия: </w:t>
      </w:r>
    </w:p>
    <w:p w:rsidR="009818AF" w:rsidRPr="001E6281" w:rsidRDefault="009818AF" w:rsidP="009818AF">
      <w:pPr>
        <w:shd w:val="clear" w:color="auto" w:fill="FFFFFF"/>
        <w:tabs>
          <w:tab w:val="left" w:pos="33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(З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- 4</w:t>
      </w:r>
      <w:r w:rsidRPr="001E6281">
        <w:rPr>
          <w:rFonts w:ascii="Times New Roman" w:hAnsi="Times New Roman"/>
          <w:i/>
          <w:sz w:val="24"/>
          <w:szCs w:val="24"/>
        </w:rPr>
        <w:t>ах</w:t>
      </w:r>
      <w:r w:rsidRPr="001E6281">
        <w:rPr>
          <w:rFonts w:ascii="Times New Roman" w:hAnsi="Times New Roman"/>
          <w:sz w:val="24"/>
          <w:szCs w:val="24"/>
        </w:rPr>
        <w:t xml:space="preserve"> + 2) - (11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- 14</w:t>
      </w:r>
      <w:r w:rsidRPr="001E6281">
        <w:rPr>
          <w:rFonts w:ascii="Times New Roman" w:hAnsi="Times New Roman"/>
          <w:i/>
          <w:sz w:val="24"/>
          <w:szCs w:val="24"/>
        </w:rPr>
        <w:t>ах</w:t>
      </w:r>
      <w:r w:rsidRPr="001E6281">
        <w:rPr>
          <w:rFonts w:ascii="Times New Roman" w:hAnsi="Times New Roman"/>
          <w:sz w:val="24"/>
          <w:szCs w:val="24"/>
        </w:rPr>
        <w:t xml:space="preserve">);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E6281">
        <w:rPr>
          <w:rFonts w:ascii="Times New Roman" w:hAnsi="Times New Roman"/>
          <w:sz w:val="24"/>
          <w:szCs w:val="24"/>
        </w:rPr>
        <w:t>б) 3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(у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sz w:val="24"/>
          <w:szCs w:val="24"/>
        </w:rPr>
        <w:t>1).</w:t>
      </w:r>
    </w:p>
    <w:p w:rsidR="009818AF" w:rsidRDefault="009818AF" w:rsidP="009818AF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Вынесите общий множитель за скобки: </w:t>
      </w:r>
    </w:p>
    <w:p w:rsidR="009818AF" w:rsidRPr="001E6281" w:rsidRDefault="009818AF" w:rsidP="009818AF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10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- 15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z w:val="24"/>
          <w:szCs w:val="24"/>
        </w:rPr>
        <w:t xml:space="preserve"> б) 18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 xml:space="preserve"> + 6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3. Решите уравнение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- 6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- 1) = 5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+ 2).</w:t>
      </w:r>
    </w:p>
    <w:p w:rsidR="009818AF" w:rsidRPr="001E6281" w:rsidRDefault="009818AF" w:rsidP="009818AF">
      <w:pPr>
        <w:shd w:val="clear" w:color="auto" w:fill="FFFFFF"/>
        <w:tabs>
          <w:tab w:val="left" w:pos="33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4. Пассажирский поезд за 4 ч прошел такое же расстояние, какое товарный за 6 ч. Найдите скорость пассажирского поезда, если известно, что скорость товарного на 20 км/ч меньше.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Решите уравнение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283335" cy="46101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Упростите выражение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с) –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с)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с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с).</w:t>
      </w:r>
    </w:p>
    <w:p w:rsidR="009818AF" w:rsidRPr="001E6281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Выполните действия: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З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+ 1) - (7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);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1E6281">
        <w:rPr>
          <w:rFonts w:ascii="Times New Roman" w:hAnsi="Times New Roman"/>
          <w:sz w:val="24"/>
          <w:szCs w:val="24"/>
        </w:rPr>
        <w:t>б) 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х).</w:t>
      </w:r>
    </w:p>
    <w:p w:rsidR="009818AF" w:rsidRDefault="009818AF" w:rsidP="009818AF">
      <w:pPr>
        <w:shd w:val="clear" w:color="auto" w:fill="FFFFFF"/>
        <w:tabs>
          <w:tab w:val="left" w:pos="346"/>
          <w:tab w:val="left" w:pos="59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Вынесите общий множитель за скобки: </w:t>
      </w:r>
    </w:p>
    <w:p w:rsidR="009818AF" w:rsidRPr="001E6281" w:rsidRDefault="009818AF" w:rsidP="009818AF">
      <w:pPr>
        <w:shd w:val="clear" w:color="auto" w:fill="FFFFFF"/>
        <w:tabs>
          <w:tab w:val="left" w:pos="346"/>
          <w:tab w:val="left" w:pos="59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ху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</w:t>
      </w:r>
      <w:r w:rsidRPr="001E6281">
        <w:rPr>
          <w:rFonts w:ascii="Times New Roman" w:hAnsi="Times New Roman"/>
          <w:sz w:val="24"/>
          <w:szCs w:val="24"/>
        </w:rPr>
        <w:t>б) 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+ 2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46"/>
          <w:tab w:val="left" w:pos="59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• 3. Решите уравнение 7 - 4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- 1) = 5 (1 -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х).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4. В трех шестых классах 91 ученик. В 6 «А» на 2 ученика меньше, чем в 6 «Б», а в 6 «В» на 3 ученика больше, чем в 6 «Б». Сколько учащихся в каждом классе?</w:t>
      </w:r>
    </w:p>
    <w:p w:rsidR="009818AF" w:rsidRPr="001E6281" w:rsidRDefault="009818AF" w:rsidP="009818AF">
      <w:pPr>
        <w:shd w:val="clear" w:color="auto" w:fill="FFFFFF"/>
        <w:tabs>
          <w:tab w:val="left" w:pos="643"/>
          <w:tab w:val="left" w:pos="2995"/>
          <w:tab w:val="left" w:pos="364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Решите уравнение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290955" cy="46101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5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4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Упростите выражение 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(х + у + с) -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(х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1E6281">
        <w:rPr>
          <w:rFonts w:ascii="Times New Roman" w:hAnsi="Times New Roman"/>
          <w:sz w:val="24"/>
          <w:szCs w:val="24"/>
        </w:rPr>
        <w:t>с) - 3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(х + у - </w:t>
      </w:r>
      <w:r w:rsidRPr="001E6281">
        <w:rPr>
          <w:rFonts w:ascii="Times New Roman" w:hAnsi="Times New Roman"/>
          <w:sz w:val="24"/>
          <w:szCs w:val="24"/>
        </w:rPr>
        <w:t>с).</w:t>
      </w:r>
    </w:p>
    <w:p w:rsidR="009818AF" w:rsidRPr="001E6281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№6 по теме «Произведение многочленов»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Выполните умножение:</w:t>
      </w:r>
    </w:p>
    <w:p w:rsidR="009818AF" w:rsidRPr="001E6281" w:rsidRDefault="009818AF" w:rsidP="009818AF">
      <w:pPr>
        <w:shd w:val="clear" w:color="auto" w:fill="FFFFFF"/>
        <w:tabs>
          <w:tab w:val="left" w:pos="648"/>
          <w:tab w:val="left" w:pos="2851"/>
        </w:tabs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>а)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с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+ 2)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с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- 3); </w:t>
      </w:r>
      <w:r>
        <w:rPr>
          <w:rFonts w:ascii="Times New Roman" w:hAnsi="Times New Roman"/>
          <w:spacing w:val="-4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pacing w:val="-4"/>
          <w:sz w:val="24"/>
          <w:szCs w:val="24"/>
        </w:rPr>
        <w:t>б) (2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- 1) (З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+ 4); </w:t>
      </w:r>
      <w:r>
        <w:rPr>
          <w:rFonts w:ascii="Times New Roman" w:hAnsi="Times New Roman"/>
          <w:spacing w:val="-4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pacing w:val="-4"/>
          <w:sz w:val="24"/>
          <w:szCs w:val="24"/>
        </w:rPr>
        <w:t>в) (5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>2у) (</w:t>
      </w:r>
      <w:r w:rsidRPr="001E6281">
        <w:rPr>
          <w:rFonts w:ascii="Times New Roman" w:hAnsi="Times New Roman"/>
          <w:iCs/>
          <w:spacing w:val="-4"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>х - у)</w:t>
      </w:r>
      <w:r w:rsidRPr="001E6281">
        <w:rPr>
          <w:rFonts w:ascii="Times New Roman" w:hAnsi="Times New Roman"/>
          <w:iCs/>
          <w:spacing w:val="-4"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pacing w:val="-4"/>
          <w:sz w:val="24"/>
          <w:szCs w:val="24"/>
        </w:rPr>
        <w:t>г)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- 2)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proofErr w:type="gramStart"/>
      <w:r w:rsidRPr="001E6281">
        <w:rPr>
          <w:rFonts w:ascii="Times New Roman" w:hAnsi="Times New Roman"/>
          <w:spacing w:val="-4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spacing w:val="-4"/>
          <w:sz w:val="24"/>
          <w:szCs w:val="24"/>
        </w:rPr>
        <w:t xml:space="preserve"> - 3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+ 6).</w:t>
      </w: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(а </w:t>
      </w:r>
      <w:r w:rsidRPr="001E6281">
        <w:rPr>
          <w:rFonts w:ascii="Times New Roman" w:hAnsi="Times New Roman"/>
          <w:sz w:val="24"/>
          <w:szCs w:val="24"/>
        </w:rPr>
        <w:t xml:space="preserve">+ 3) - 2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(а + </w:t>
      </w:r>
      <w:r w:rsidRPr="001E6281">
        <w:rPr>
          <w:rFonts w:ascii="Times New Roman" w:hAnsi="Times New Roman"/>
          <w:sz w:val="24"/>
          <w:szCs w:val="24"/>
        </w:rPr>
        <w:t xml:space="preserve">3);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ах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ау +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>у.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 -0,1</w:t>
      </w:r>
      <w:r w:rsidRPr="001E6281">
        <w:rPr>
          <w:rFonts w:ascii="Times New Roman" w:hAnsi="Times New Roman"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+ 6) (5 - 4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Представьте многочлен в виде произведения:</w:t>
      </w:r>
    </w:p>
    <w:p w:rsidR="009818AF" w:rsidRPr="001E6281" w:rsidRDefault="009818AF" w:rsidP="009818AF">
      <w:pPr>
        <w:shd w:val="clear" w:color="auto" w:fill="FFFFFF"/>
        <w:tabs>
          <w:tab w:val="left" w:pos="288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proofErr w:type="gramStart"/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+ 4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ab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ас -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+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сх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+ с - </w:t>
      </w:r>
      <w:r w:rsidRPr="001E6281">
        <w:rPr>
          <w:rFonts w:ascii="Times New Roman" w:hAnsi="Times New Roman"/>
          <w:sz w:val="24"/>
          <w:szCs w:val="24"/>
        </w:rPr>
        <w:t>6.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Из прямоугольного листа фанеры вырезали квадратную пластинку, для чего с одной стороны листа фанеры отрезали полосу шириной 2 см, а с другой, соседней, - 3 см. Найдите сторону получившегося квадрата, если известно, что его площадь на 51 см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меньше площади прямоугольника.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Выполните умножение: 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- 5)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- 3);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1E6281">
        <w:rPr>
          <w:rFonts w:ascii="Times New Roman" w:hAnsi="Times New Roman"/>
          <w:sz w:val="24"/>
          <w:szCs w:val="24"/>
        </w:rPr>
        <w:t>б) (5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+ 4)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- 1);              </w:t>
      </w:r>
      <w:r w:rsidRPr="001E6281">
        <w:rPr>
          <w:rFonts w:ascii="Times New Roman" w:hAnsi="Times New Roman"/>
          <w:sz w:val="24"/>
          <w:szCs w:val="24"/>
        </w:rPr>
        <w:t xml:space="preserve">в)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р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с) 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р +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с)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>
        <w:rPr>
          <w:rFonts w:ascii="Times New Roman" w:hAnsi="Times New Roman"/>
          <w:iCs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>г) (6 - 2)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+ </w:t>
      </w:r>
      <w:r w:rsidRPr="001E6281">
        <w:rPr>
          <w:rFonts w:ascii="Times New Roman" w:hAnsi="Times New Roman"/>
          <w:sz w:val="24"/>
          <w:szCs w:val="24"/>
        </w:rPr>
        <w:t>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- 3).</w:t>
      </w: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• 2.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у) + а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у)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>б)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са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- с</w:t>
      </w:r>
      <w:proofErr w:type="gramStart"/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 0,5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- 1) (5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+ 2).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Представьте многочлен в виде произведения:</w:t>
      </w:r>
    </w:p>
    <w:p w:rsidR="009818AF" w:rsidRPr="001E6281" w:rsidRDefault="009818AF" w:rsidP="009818AF">
      <w:pPr>
        <w:shd w:val="clear" w:color="auto" w:fill="FFFFFF"/>
        <w:tabs>
          <w:tab w:val="left" w:pos="287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ас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с + с</w:t>
      </w:r>
      <w:proofErr w:type="gramStart"/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6)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bx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by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х - у - ах - ау.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Бассейн имеет прямоугольную форму. Одна из его сторон на 6 м больше другой. Он окружен дорожкой, ширина которой 0,5 м. Найдите стороны бассейна, если площадь окружающей его дорожки 15 м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№7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«Формулы сокращенного умножения»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tabs>
          <w:tab w:val="left" w:pos="40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Преобразуйте в многочлен:</w:t>
      </w:r>
    </w:p>
    <w:p w:rsidR="009818AF" w:rsidRPr="001E6281" w:rsidRDefault="009818AF" w:rsidP="009818AF">
      <w:pPr>
        <w:shd w:val="clear" w:color="auto" w:fill="FFFFFF"/>
        <w:tabs>
          <w:tab w:val="left" w:pos="686"/>
          <w:tab w:val="left" w:pos="204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(у -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>
        <w:rPr>
          <w:rFonts w:ascii="Times New Roman" w:hAnsi="Times New Roman"/>
          <w:iCs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б) (7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</w:rPr>
        <w:t>а)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>
        <w:rPr>
          <w:rFonts w:ascii="Times New Roman" w:hAnsi="Times New Roman"/>
          <w:iCs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в) (5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- 1) (5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+ 1);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>г) (3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 (3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Упростите выражение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- 9)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(81 + 2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Разложите на множители: 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proofErr w:type="gramStart"/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- 49;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б) 25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- 10</w:t>
      </w:r>
      <w:r w:rsidRPr="001E6281">
        <w:rPr>
          <w:rFonts w:ascii="Times New Roman" w:hAnsi="Times New Roman"/>
          <w:i/>
          <w:iCs/>
          <w:sz w:val="24"/>
          <w:szCs w:val="24"/>
        </w:rPr>
        <w:t>ху + 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Решите уравнение (2 -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+ 1,5) = 4.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1E6281">
        <w:rPr>
          <w:rFonts w:ascii="Times New Roman" w:hAnsi="Times New Roman"/>
          <w:spacing w:val="-6"/>
          <w:sz w:val="24"/>
          <w:szCs w:val="24"/>
        </w:rPr>
        <w:t xml:space="preserve">5. Выполните действия: а) 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(у</w:t>
      </w:r>
      <w:proofErr w:type="gramStart"/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pacing w:val="-6"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а) (</w:t>
      </w:r>
      <w:r w:rsidRPr="001E6281">
        <w:rPr>
          <w:rFonts w:ascii="Times New Roman" w:hAnsi="Times New Roman"/>
          <w:iCs/>
          <w:spacing w:val="-6"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а + у</w:t>
      </w:r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 xml:space="preserve">); </w:t>
      </w:r>
      <w:r>
        <w:rPr>
          <w:rFonts w:ascii="Times New Roman" w:hAnsi="Times New Roman"/>
          <w:i/>
          <w:iCs/>
          <w:spacing w:val="-6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pacing w:val="-6"/>
          <w:sz w:val="24"/>
          <w:szCs w:val="24"/>
        </w:rPr>
        <w:t>б) (3</w:t>
      </w:r>
      <w:r w:rsidRPr="001E6281">
        <w:rPr>
          <w:rFonts w:ascii="Times New Roman" w:hAnsi="Times New Roman"/>
          <w:i/>
          <w:spacing w:val="-6"/>
          <w:sz w:val="24"/>
          <w:szCs w:val="24"/>
        </w:rPr>
        <w:t>х</w:t>
      </w:r>
      <w:r w:rsidRPr="001E6281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spacing w:val="-6"/>
          <w:sz w:val="24"/>
          <w:szCs w:val="24"/>
        </w:rPr>
        <w:t>х</w:t>
      </w:r>
      <w:r w:rsidRPr="001E6281">
        <w:rPr>
          <w:rFonts w:ascii="Times New Roman" w:hAnsi="Times New Roman"/>
          <w:spacing w:val="-6"/>
          <w:sz w:val="24"/>
          <w:szCs w:val="24"/>
        </w:rPr>
        <w:t>)</w:t>
      </w:r>
      <w:r w:rsidRPr="001E6281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; </w:t>
      </w:r>
      <w:r>
        <w:rPr>
          <w:rFonts w:ascii="Times New Roman" w:hAnsi="Times New Roman"/>
          <w:spacing w:val="-6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в) (2 + 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т)</w:t>
      </w:r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 xml:space="preserve"> (2 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т)</w:t>
      </w:r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Разложите на множители: а)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E6281">
        <w:rPr>
          <w:rFonts w:ascii="Times New Roman" w:hAnsi="Times New Roman"/>
          <w:sz w:val="24"/>
          <w:szCs w:val="24"/>
        </w:rPr>
        <w:t>- 9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1E6281">
        <w:rPr>
          <w:rFonts w:ascii="Times New Roman" w:hAnsi="Times New Roman"/>
          <w:sz w:val="24"/>
          <w:szCs w:val="24"/>
        </w:rPr>
        <w:t>б) 25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+ 3)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 xml:space="preserve">в) </w:t>
      </w:r>
      <w:r w:rsidRPr="001E6281">
        <w:rPr>
          <w:rFonts w:ascii="Times New Roman" w:hAnsi="Times New Roman"/>
          <w:i/>
          <w:iCs/>
          <w:sz w:val="24"/>
          <w:szCs w:val="24"/>
        </w:rPr>
        <w:t>27т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п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Преобразуйте в многочлен:</w:t>
      </w:r>
    </w:p>
    <w:p w:rsidR="009818AF" w:rsidRPr="001E6281" w:rsidRDefault="009818AF" w:rsidP="009818AF">
      <w:pPr>
        <w:shd w:val="clear" w:color="auto" w:fill="FFFFFF"/>
        <w:tabs>
          <w:tab w:val="left" w:pos="648"/>
          <w:tab w:val="left" w:pos="202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+ 4)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>б) (2</w:t>
      </w:r>
      <w:r w:rsidRPr="001E6281">
        <w:rPr>
          <w:rFonts w:ascii="Times New Roman" w:hAnsi="Times New Roman"/>
          <w:i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z w:val="24"/>
          <w:szCs w:val="24"/>
        </w:rPr>
        <w:t>в)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+ 3)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- 3);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 xml:space="preserve">г)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х) (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• 2. Упростите выражение (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 (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 - (5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Разложите на множители: а) </w:t>
      </w:r>
      <w:r w:rsidRPr="001E6281">
        <w:rPr>
          <w:rFonts w:ascii="Times New Roman" w:hAnsi="Times New Roman"/>
          <w:iCs/>
          <w:sz w:val="24"/>
          <w:szCs w:val="24"/>
        </w:rPr>
        <w:t>25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</w:t>
      </w:r>
      <w:proofErr w:type="gramStart"/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+ 4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+ 4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Решите уравнение 12 - (4 -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=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(3 -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36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1E6281">
        <w:rPr>
          <w:rFonts w:ascii="Times New Roman" w:hAnsi="Times New Roman"/>
          <w:spacing w:val="-3"/>
          <w:sz w:val="24"/>
          <w:szCs w:val="24"/>
        </w:rPr>
        <w:t>5. Выполните действия: а) (3</w:t>
      </w:r>
      <w:r w:rsidRPr="001E6281">
        <w:rPr>
          <w:rFonts w:ascii="Times New Roman" w:hAnsi="Times New Roman"/>
          <w:i/>
          <w:spacing w:val="-3"/>
          <w:sz w:val="24"/>
          <w:szCs w:val="24"/>
        </w:rPr>
        <w:t>х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у</w:t>
      </w:r>
      <w:proofErr w:type="gramStart"/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) (</w:t>
      </w:r>
      <w:r w:rsidRPr="001E6281">
        <w:rPr>
          <w:rFonts w:ascii="Times New Roman" w:hAnsi="Times New Roman"/>
          <w:iCs/>
          <w:spacing w:val="-3"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х - у</w:t>
      </w:r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);</w:t>
      </w:r>
      <w:r>
        <w:rPr>
          <w:rFonts w:ascii="Times New Roman" w:hAnsi="Times New Roman"/>
          <w:i/>
          <w:iCs/>
          <w:spacing w:val="-3"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 xml:space="preserve"> </w:t>
      </w:r>
      <w:r w:rsidRPr="001E6281">
        <w:rPr>
          <w:rFonts w:ascii="Times New Roman" w:hAnsi="Times New Roman"/>
          <w:spacing w:val="-3"/>
          <w:sz w:val="24"/>
          <w:szCs w:val="24"/>
        </w:rPr>
        <w:t>б) (</w:t>
      </w:r>
      <w:r w:rsidRPr="001E6281">
        <w:rPr>
          <w:rFonts w:ascii="Times New Roman" w:hAnsi="Times New Roman"/>
          <w:i/>
          <w:spacing w:val="-3"/>
          <w:sz w:val="24"/>
          <w:szCs w:val="24"/>
        </w:rPr>
        <w:t>а</w:t>
      </w:r>
      <w:r w:rsidRPr="001E6281">
        <w:rPr>
          <w:rFonts w:ascii="Times New Roman" w:hAnsi="Times New Roman"/>
          <w:spacing w:val="-3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 - 6</w:t>
      </w:r>
      <w:r w:rsidRPr="001E6281">
        <w:rPr>
          <w:rFonts w:ascii="Times New Roman" w:hAnsi="Times New Roman"/>
          <w:i/>
          <w:spacing w:val="-3"/>
          <w:sz w:val="24"/>
          <w:szCs w:val="24"/>
        </w:rPr>
        <w:t>а</w:t>
      </w:r>
      <w:r w:rsidRPr="001E6281">
        <w:rPr>
          <w:rFonts w:ascii="Times New Roman" w:hAnsi="Times New Roman"/>
          <w:spacing w:val="-3"/>
          <w:sz w:val="24"/>
          <w:szCs w:val="24"/>
        </w:rPr>
        <w:t>)</w:t>
      </w:r>
      <w:r w:rsidRPr="001E6281">
        <w:rPr>
          <w:rFonts w:ascii="Times New Roman" w:hAnsi="Times New Roman"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; </w:t>
      </w:r>
      <w:r>
        <w:rPr>
          <w:rFonts w:ascii="Times New Roman" w:hAnsi="Times New Roman"/>
          <w:spacing w:val="-3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в) (а - 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х)</w:t>
      </w:r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 xml:space="preserve"> (х + а)</w:t>
      </w:r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Разложите на множители: а) 100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46050" cy="461010"/>
            <wp:effectExtent l="0" t="0" r="635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E6281">
        <w:rPr>
          <w:rFonts w:ascii="Times New Roman" w:hAnsi="Times New Roman"/>
          <w:sz w:val="24"/>
          <w:szCs w:val="24"/>
        </w:rPr>
        <w:t>б)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- 1)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 xml:space="preserve">в)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6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№8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«Преобразование целых выражений»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</w:t>
      </w:r>
      <w:r w:rsidRPr="001E6281">
        <w:rPr>
          <w:rFonts w:ascii="Times New Roman" w:hAnsi="Times New Roman"/>
          <w:bCs/>
          <w:sz w:val="24"/>
          <w:szCs w:val="24"/>
        </w:rPr>
        <w:t>1</w:t>
      </w:r>
      <w:r w:rsidRPr="001E6281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1E6281">
        <w:rPr>
          <w:rFonts w:ascii="Times New Roman" w:hAnsi="Times New Roman"/>
          <w:sz w:val="24"/>
          <w:szCs w:val="24"/>
        </w:rPr>
        <w:t>Упростите выражение: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- 3)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- 7) - 2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- 5); 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б) 4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- 2) -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- 4)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в) 2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(т + </w:t>
      </w:r>
      <w:r w:rsidRPr="001E6281">
        <w:rPr>
          <w:rFonts w:ascii="Times New Roman" w:hAnsi="Times New Roman"/>
          <w:sz w:val="24"/>
          <w:szCs w:val="24"/>
        </w:rPr>
        <w:t>1)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- 4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m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 xml:space="preserve"> - 9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б) -5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- 10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3. Упростите выражение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1E6281">
        <w:rPr>
          <w:rFonts w:ascii="Times New Roman" w:hAnsi="Times New Roman"/>
          <w:sz w:val="24"/>
          <w:szCs w:val="24"/>
        </w:rPr>
        <w:t xml:space="preserve">3)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1E6281">
        <w:rPr>
          <w:rFonts w:ascii="Times New Roman" w:hAnsi="Times New Roman"/>
          <w:iCs/>
          <w:sz w:val="24"/>
          <w:szCs w:val="24"/>
        </w:rPr>
        <w:t>3)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iCs/>
          <w:sz w:val="24"/>
          <w:szCs w:val="24"/>
        </w:rPr>
        <w:t>(2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sz w:val="24"/>
          <w:szCs w:val="24"/>
        </w:rPr>
        <w:t>5).</w:t>
      </w:r>
    </w:p>
    <w:p w:rsidR="009818AF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16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- 81;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 xml:space="preserve"> б) 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proofErr w:type="gramStart"/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 - х - 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у.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Докажите, что выражение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+ 9, при любых значениях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принимает положительные значения.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Упростите выражение: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а) 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- 3) - 3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+ 5); 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+ </w:t>
      </w:r>
      <w:r w:rsidRPr="001E6281">
        <w:rPr>
          <w:rFonts w:ascii="Times New Roman" w:hAnsi="Times New Roman"/>
          <w:sz w:val="24"/>
          <w:szCs w:val="24"/>
        </w:rPr>
        <w:t>7)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- 1) +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- 3)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в) 3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1E6281">
        <w:rPr>
          <w:rFonts w:ascii="Times New Roman" w:hAnsi="Times New Roman"/>
          <w:sz w:val="24"/>
          <w:szCs w:val="24"/>
        </w:rPr>
        <w:t>5)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proofErr w:type="gramStart"/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- 16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>б) 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- 6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+ 3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 (З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</w:t>
      </w:r>
      <w:r w:rsidRPr="001E6281">
        <w:rPr>
          <w:rFonts w:ascii="Times New Roman" w:hAnsi="Times New Roman"/>
          <w:iCs/>
          <w:sz w:val="24"/>
          <w:szCs w:val="24"/>
        </w:rPr>
        <w:t>2)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+ 2) + 2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(7 + 3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81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- 1;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proofErr w:type="gramStart"/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 - 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sz w:val="24"/>
          <w:szCs w:val="24"/>
        </w:rPr>
        <w:t>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- 9.</w:t>
      </w:r>
    </w:p>
    <w:p w:rsidR="009818AF" w:rsidRPr="00953CA6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Докажите, что выражение </w:t>
      </w:r>
      <w:r w:rsidRPr="001E6281">
        <w:rPr>
          <w:rFonts w:ascii="Times New Roman" w:hAnsi="Times New Roman"/>
          <w:i/>
          <w:iCs/>
          <w:sz w:val="24"/>
          <w:szCs w:val="24"/>
        </w:rPr>
        <w:t>-а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</w:t>
      </w:r>
      <w:r w:rsidRPr="001E6281">
        <w:rPr>
          <w:rFonts w:ascii="Times New Roman" w:hAnsi="Times New Roman"/>
          <w:sz w:val="24"/>
          <w:szCs w:val="24"/>
        </w:rPr>
        <w:t>9 может принимать лишь отрицательные значения.</w:t>
      </w: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№9  по теме «Системы линейных уравнений»</w:t>
      </w:r>
    </w:p>
    <w:p w:rsidR="009818AF" w:rsidRDefault="009818AF" w:rsidP="009818AF">
      <w:pPr>
        <w:shd w:val="clear" w:color="auto" w:fill="FFFFFF"/>
        <w:spacing w:after="0" w:line="440" w:lineRule="exact"/>
        <w:ind w:firstLine="709"/>
        <w:jc w:val="center"/>
        <w:rPr>
          <w:rFonts w:ascii="Times New Roman" w:hAnsi="Times New Roman"/>
          <w:i/>
          <w:sz w:val="24"/>
          <w:szCs w:val="24"/>
        </w:rPr>
        <w:sectPr w:rsidR="009818AF" w:rsidSect="00A47A8F">
          <w:headerReference w:type="default" r:id="rId27"/>
          <w:footerReference w:type="default" r:id="rId28"/>
          <w:pgSz w:w="16838" w:h="11906" w:orient="landscape"/>
          <w:pgMar w:top="535" w:right="1134" w:bottom="709" w:left="1134" w:header="553" w:footer="457" w:gutter="0"/>
          <w:cols w:space="708"/>
          <w:docGrid w:linePitch="360"/>
        </w:sectPr>
      </w:pPr>
    </w:p>
    <w:p w:rsidR="009818AF" w:rsidRDefault="009818AF" w:rsidP="009818AF">
      <w:pPr>
        <w:shd w:val="clear" w:color="auto" w:fill="FFFFFF"/>
        <w:spacing w:after="0" w:line="440" w:lineRule="exact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440" w:lineRule="exact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Решите систему уравнений</w:t>
      </w:r>
    </w:p>
    <w:p w:rsidR="009818AF" w:rsidRPr="001E6281" w:rsidRDefault="00890AB4" w:rsidP="009818AF">
      <w:pPr>
        <w:spacing w:after="0"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Левая фигурная скобка 6" o:spid="_x0000_s1026" type="#_x0000_t87" style="position:absolute;margin-left:-14.75pt;margin-top:6pt;width:12pt;height:3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sz w:val="24"/>
          <w:szCs w:val="24"/>
        </w:rPr>
        <w:t>4</w:t>
      </w:r>
      <w:r w:rsidR="009818AF" w:rsidRPr="001E6281">
        <w:rPr>
          <w:rFonts w:ascii="Times New Roman" w:hAnsi="Times New Roman"/>
          <w:i/>
          <w:sz w:val="24"/>
          <w:szCs w:val="24"/>
        </w:rPr>
        <w:t>х</w:t>
      </w:r>
      <w:r w:rsidR="009818AF" w:rsidRPr="001E6281">
        <w:rPr>
          <w:rFonts w:ascii="Times New Roman" w:hAnsi="Times New Roman"/>
          <w:sz w:val="24"/>
          <w:szCs w:val="24"/>
        </w:rPr>
        <w:t xml:space="preserve"> 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+ у = </w:t>
      </w:r>
      <w:r w:rsidR="009818AF" w:rsidRPr="001E6281">
        <w:rPr>
          <w:rFonts w:ascii="Times New Roman" w:hAnsi="Times New Roman"/>
          <w:sz w:val="24"/>
          <w:szCs w:val="24"/>
        </w:rPr>
        <w:t xml:space="preserve">3, </w:t>
      </w:r>
    </w:p>
    <w:p w:rsidR="009818AF" w:rsidRPr="001E6281" w:rsidRDefault="009818AF" w:rsidP="009818AF">
      <w:pPr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1.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•2. Банк продал предпринимателю г-ну Разину 8 облигаций по 2000 р. и 3000 р. Сколько облигаций каждого номинала купил г-н Разин, если за все облигации было заплачено 19000 р.?</w:t>
      </w:r>
    </w:p>
    <w:tbl>
      <w:tblPr>
        <w:tblW w:w="8425" w:type="dxa"/>
        <w:tblLook w:val="01E0" w:firstRow="1" w:lastRow="1" w:firstColumn="1" w:lastColumn="1" w:noHBand="0" w:noVBand="0"/>
      </w:tblPr>
      <w:tblGrid>
        <w:gridCol w:w="4928"/>
        <w:gridCol w:w="3497"/>
      </w:tblGrid>
      <w:tr w:rsidR="009818AF" w:rsidRPr="001E6281" w:rsidTr="00A47A8F">
        <w:tc>
          <w:tcPr>
            <w:tcW w:w="4928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34"/>
              </w:tabs>
              <w:spacing w:after="0" w:line="440" w:lineRule="exact"/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Решите систему уравнений</w:t>
            </w:r>
          </w:p>
          <w:p w:rsidR="009818AF" w:rsidRPr="001E6281" w:rsidRDefault="00890AB4" w:rsidP="00A47A8F">
            <w:pPr>
              <w:shd w:val="clear" w:color="auto" w:fill="FFFFFF"/>
              <w:spacing w:after="0" w:line="4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Левая фигурная скобка 5" o:spid="_x0000_s1030" type="#_x0000_t87" style="position:absolute;left:0;text-align:left;margin-left:-14.75pt;margin-top:7.35pt;width:12pt;height:36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"/>
              </w:pic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>2 (3</w:t>
            </w:r>
            <w:r w:rsidR="009818AF"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 xml:space="preserve"> + 2</w:t>
            </w:r>
            <w:r w:rsidR="009818AF" w:rsidRPr="001E6281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>) + 9 = 4</w:t>
            </w:r>
            <w:r w:rsidR="009818AF"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 xml:space="preserve"> + 21, </w:t>
            </w:r>
          </w:p>
          <w:p w:rsidR="009818AF" w:rsidRPr="001E6281" w:rsidRDefault="009818AF" w:rsidP="00A47A8F">
            <w:pPr>
              <w:shd w:val="clear" w:color="auto" w:fill="FFFFFF"/>
              <w:spacing w:after="0" w:line="4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+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= 3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-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(6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+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>у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497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900"/>
              </w:tabs>
              <w:spacing w:after="0"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18AF" w:rsidRDefault="009818AF" w:rsidP="009818AF">
      <w:pPr>
        <w:shd w:val="clear" w:color="auto" w:fill="FFFFFF"/>
        <w:tabs>
          <w:tab w:val="left" w:pos="90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4. Прямая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кх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+ b </w:t>
      </w:r>
      <w:r w:rsidRPr="001E6281">
        <w:rPr>
          <w:rFonts w:ascii="Times New Roman" w:hAnsi="Times New Roman"/>
          <w:sz w:val="24"/>
          <w:szCs w:val="24"/>
        </w:rPr>
        <w:t>проходит через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E6281">
        <w:rPr>
          <w:rFonts w:ascii="Times New Roman" w:hAnsi="Times New Roman"/>
          <w:sz w:val="24"/>
          <w:szCs w:val="24"/>
        </w:rPr>
        <w:t>точки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(3; 8) 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 </w:t>
      </w:r>
      <w:r w:rsidRPr="001E6281">
        <w:rPr>
          <w:rFonts w:ascii="Times New Roman" w:hAnsi="Times New Roman"/>
          <w:sz w:val="24"/>
          <w:szCs w:val="24"/>
        </w:rPr>
        <w:t>(-4; 1). Напишите уравнение</w:t>
      </w:r>
      <w:r w:rsidRPr="00953CA6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этой прямой.</w:t>
      </w:r>
    </w:p>
    <w:p w:rsidR="009818AF" w:rsidRPr="001E6281" w:rsidRDefault="009818AF" w:rsidP="009818AF">
      <w:pPr>
        <w:shd w:val="clear" w:color="auto" w:fill="FFFFFF"/>
        <w:tabs>
          <w:tab w:val="left" w:pos="90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Выясните, имеет ли решение система</w:t>
      </w:r>
    </w:p>
    <w:p w:rsidR="009818AF" w:rsidRPr="001E6281" w:rsidRDefault="00890AB4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Левая фигурная скобка 4" o:spid="_x0000_s1027" type="#_x0000_t87" style="position:absolute;left:0;text-align:left;margin-left:-13.9pt;margin-top:5.35pt;width:12pt;height:3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sz w:val="24"/>
          <w:szCs w:val="24"/>
        </w:rPr>
        <w:t>3</w:t>
      </w:r>
      <w:r w:rsidR="009818AF"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="009818AF" w:rsidRPr="001E6281">
        <w:rPr>
          <w:rFonts w:ascii="Times New Roman" w:hAnsi="Times New Roman"/>
          <w:sz w:val="24"/>
          <w:szCs w:val="24"/>
        </w:rPr>
        <w:t xml:space="preserve"> - 2</w:t>
      </w:r>
      <w:r w:rsidR="009818AF"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="009818AF" w:rsidRPr="001E6281">
        <w:rPr>
          <w:rFonts w:ascii="Times New Roman" w:hAnsi="Times New Roman"/>
          <w:sz w:val="24"/>
          <w:szCs w:val="24"/>
        </w:rPr>
        <w:t xml:space="preserve"> = 7, 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>- 4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</w:rPr>
        <w:t xml:space="preserve"> = 1.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440" w:lineRule="exact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Решите систему уравнений</w:t>
      </w:r>
    </w:p>
    <w:p w:rsidR="009818AF" w:rsidRPr="001E6281" w:rsidRDefault="00890AB4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Левая фигурная скобка 3" o:spid="_x0000_s1028" type="#_x0000_t87" style="position:absolute;left:0;text-align:left;margin-left:-15.55pt;margin-top:5.25pt;width:12pt;height:3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"/>
        </w:pict>
      </w:r>
      <w:r w:rsidR="009818AF" w:rsidRPr="001E6281">
        <w:rPr>
          <w:rFonts w:ascii="Times New Roman" w:hAnsi="Times New Roman"/>
          <w:iCs/>
          <w:sz w:val="24"/>
          <w:szCs w:val="24"/>
        </w:rPr>
        <w:t>3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х - у = 7, 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+ 3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 xml:space="preserve"> = 1.</w:t>
      </w:r>
    </w:p>
    <w:p w:rsidR="009818AF" w:rsidRDefault="009818AF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 xml:space="preserve">• 2. Велосипедист ехал 2 ч по лесной дороге и 1 ч по шоссе, всего он проехал 40 км. Скорость его на шоссе была на 4 км/ч </w:t>
      </w:r>
      <w:r w:rsidRPr="001E6281">
        <w:rPr>
          <w:rFonts w:ascii="Times New Roman" w:hAnsi="Times New Roman"/>
          <w:spacing w:val="-4"/>
          <w:sz w:val="24"/>
          <w:szCs w:val="24"/>
        </w:rPr>
        <w:lastRenderedPageBreak/>
        <w:t>больше, чем скорость на лесной дороге. С какой скоростью велосипедист ехал по шоссе, и с какой по лесной дороге?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3. Решите систему уравнений </w:t>
      </w:r>
    </w:p>
    <w:p w:rsidR="009818AF" w:rsidRPr="001E6281" w:rsidRDefault="00890AB4" w:rsidP="009818AF">
      <w:pPr>
        <w:shd w:val="clear" w:color="auto" w:fill="FFFFFF"/>
        <w:tabs>
          <w:tab w:val="left" w:pos="658"/>
        </w:tabs>
        <w:spacing w:after="0" w:line="440" w:lineRule="exact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Левая фигурная скобка 7" o:spid="_x0000_s1031" type="#_x0000_t87" style="position:absolute;left:0;text-align:left;margin-left:-15.55pt;margin-top:7.2pt;width:12pt;height:3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iCs/>
          <w:sz w:val="24"/>
          <w:szCs w:val="24"/>
        </w:rPr>
        <w:t>2(3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>х - у</w:t>
      </w:r>
      <w:r w:rsidR="009818AF" w:rsidRPr="001E6281">
        <w:rPr>
          <w:rFonts w:ascii="Times New Roman" w:hAnsi="Times New Roman"/>
          <w:iCs/>
          <w:sz w:val="24"/>
          <w:szCs w:val="24"/>
        </w:rPr>
        <w:t>)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 -</w:t>
      </w:r>
      <w:r w:rsidR="009818AF" w:rsidRPr="001E6281">
        <w:rPr>
          <w:rFonts w:ascii="Times New Roman" w:hAnsi="Times New Roman"/>
          <w:iCs/>
          <w:sz w:val="24"/>
          <w:szCs w:val="24"/>
        </w:rPr>
        <w:t xml:space="preserve"> 5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="009818AF" w:rsidRPr="001E6281">
        <w:rPr>
          <w:rFonts w:ascii="Times New Roman" w:hAnsi="Times New Roman"/>
          <w:iCs/>
          <w:sz w:val="24"/>
          <w:szCs w:val="24"/>
        </w:rPr>
        <w:t>2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="009818AF" w:rsidRPr="001E6281">
        <w:rPr>
          <w:rFonts w:ascii="Times New Roman" w:hAnsi="Times New Roman"/>
          <w:iCs/>
          <w:sz w:val="24"/>
          <w:szCs w:val="24"/>
        </w:rPr>
        <w:t>3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у, </w:t>
      </w:r>
    </w:p>
    <w:p w:rsidR="009818AF" w:rsidRDefault="009818AF" w:rsidP="009818AF">
      <w:pPr>
        <w:shd w:val="clear" w:color="auto" w:fill="FFFFFF"/>
        <w:tabs>
          <w:tab w:val="left" w:pos="658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4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 xml:space="preserve"> + 16.</w:t>
      </w:r>
    </w:p>
    <w:p w:rsidR="009818AF" w:rsidRPr="001E6281" w:rsidRDefault="009818AF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Прямая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kx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проходит через </w:t>
      </w:r>
      <w:r w:rsidRPr="001E6281">
        <w:rPr>
          <w:rFonts w:ascii="Times New Roman" w:hAnsi="Times New Roman"/>
          <w:sz w:val="24"/>
          <w:szCs w:val="24"/>
        </w:rPr>
        <w:t xml:space="preserve">точки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(5; 0) 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 </w:t>
      </w:r>
      <w:r w:rsidRPr="001E6281">
        <w:rPr>
          <w:rFonts w:ascii="Times New Roman" w:hAnsi="Times New Roman"/>
          <w:sz w:val="24"/>
          <w:szCs w:val="24"/>
        </w:rPr>
        <w:t>(-2; 21). Напишите уравнение этой прямой.</w:t>
      </w:r>
    </w:p>
    <w:p w:rsidR="009818AF" w:rsidRPr="001E6281" w:rsidRDefault="009818AF" w:rsidP="009818AF">
      <w:pPr>
        <w:shd w:val="clear" w:color="auto" w:fill="FFFFFF"/>
        <w:tabs>
          <w:tab w:val="left" w:pos="90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Выясните, имеет ли решения система и сколько:</w:t>
      </w:r>
    </w:p>
    <w:p w:rsidR="009818AF" w:rsidRPr="001E6281" w:rsidRDefault="00890AB4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pict>
          <v:shape id="Левая фигурная скобка 1" o:spid="_x0000_s1029" type="#_x0000_t87" style="position:absolute;left:0;text-align:left;margin-left:-15.5pt;margin-top:5.15pt;width:12pt;height:3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iCs/>
          <w:sz w:val="24"/>
          <w:szCs w:val="24"/>
        </w:rPr>
        <w:t>5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х - у </w:t>
      </w:r>
      <w:r w:rsidR="009818AF" w:rsidRPr="001E6281">
        <w:rPr>
          <w:rFonts w:ascii="Times New Roman" w:hAnsi="Times New Roman"/>
          <w:sz w:val="24"/>
          <w:szCs w:val="24"/>
        </w:rPr>
        <w:t xml:space="preserve">= </w:t>
      </w:r>
      <w:r w:rsidR="009818AF" w:rsidRPr="001E6281">
        <w:rPr>
          <w:rFonts w:ascii="Times New Roman" w:hAnsi="Times New Roman"/>
          <w:bCs/>
          <w:sz w:val="24"/>
          <w:szCs w:val="24"/>
        </w:rPr>
        <w:t>11,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i/>
          <w:iCs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>-10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iCs/>
          <w:sz w:val="24"/>
          <w:szCs w:val="24"/>
        </w:rPr>
        <w:t>-22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9818AF" w:rsidSect="00A47A8F">
          <w:type w:val="continuous"/>
          <w:pgSz w:w="16838" w:h="11906" w:orient="landscape"/>
          <w:pgMar w:top="851" w:right="1134" w:bottom="709" w:left="1134" w:header="708" w:footer="708" w:gutter="0"/>
          <w:cols w:num="2" w:space="1812"/>
          <w:docGrid w:linePitch="360"/>
        </w:sectPr>
      </w:pPr>
    </w:p>
    <w:p w:rsidR="009818AF" w:rsidRPr="001E6281" w:rsidRDefault="009818AF" w:rsidP="009818AF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br w:type="page"/>
      </w:r>
      <w:r w:rsidRPr="001E6281">
        <w:rPr>
          <w:rFonts w:ascii="Times New Roman" w:hAnsi="Times New Roman"/>
          <w:b/>
          <w:bCs/>
          <w:i/>
          <w:sz w:val="24"/>
          <w:szCs w:val="24"/>
        </w:rPr>
        <w:lastRenderedPageBreak/>
        <w:t>Итоговая</w:t>
      </w:r>
      <w:r w:rsidRPr="001E628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по алгебре в 7 классе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Упростите выражение: 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• </w:t>
      </w:r>
      <w:r w:rsidRPr="001E6281">
        <w:rPr>
          <w:rFonts w:ascii="Times New Roman" w:hAnsi="Times New Roman"/>
          <w:iCs/>
          <w:sz w:val="24"/>
          <w:szCs w:val="24"/>
        </w:rPr>
        <w:t>(-5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</w:rPr>
        <w:t xml:space="preserve">); </w:t>
      </w:r>
      <w:r>
        <w:rPr>
          <w:rFonts w:ascii="Times New Roman" w:hAnsi="Times New Roman"/>
          <w:iCs/>
          <w:sz w:val="24"/>
          <w:szCs w:val="24"/>
        </w:rPr>
        <w:t xml:space="preserve">               </w:t>
      </w:r>
      <w:r w:rsidRPr="001E6281">
        <w:rPr>
          <w:rFonts w:ascii="Times New Roman" w:hAnsi="Times New Roman"/>
          <w:sz w:val="24"/>
          <w:szCs w:val="24"/>
        </w:rPr>
        <w:t>б)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Решите уравнение 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- 5 </w:t>
      </w:r>
      <w:r w:rsidRPr="001E6281">
        <w:rPr>
          <w:rFonts w:ascii="Times New Roman" w:hAnsi="Times New Roman"/>
          <w:iCs/>
          <w:sz w:val="24"/>
          <w:szCs w:val="24"/>
        </w:rPr>
        <w:t>(2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+ </w:t>
      </w:r>
      <w:r w:rsidRPr="001E6281">
        <w:rPr>
          <w:rFonts w:ascii="Times New Roman" w:hAnsi="Times New Roman"/>
          <w:sz w:val="24"/>
          <w:szCs w:val="24"/>
        </w:rPr>
        <w:t xml:space="preserve">1) = 3 (3 -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 xml:space="preserve">• </w:t>
      </w:r>
      <w:r w:rsidRPr="001E6281">
        <w:rPr>
          <w:rFonts w:ascii="Times New Roman" w:hAnsi="Times New Roman"/>
          <w:sz w:val="24"/>
          <w:szCs w:val="24"/>
        </w:rPr>
        <w:t xml:space="preserve">3.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ху -</w:t>
      </w:r>
      <w:r w:rsidRPr="001E6281">
        <w:rPr>
          <w:rFonts w:ascii="Times New Roman" w:hAnsi="Times New Roman"/>
          <w:sz w:val="24"/>
          <w:szCs w:val="24"/>
        </w:rPr>
        <w:t xml:space="preserve"> 6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а.</w:t>
      </w:r>
    </w:p>
    <w:p w:rsidR="009818AF" w:rsidRPr="001E6281" w:rsidRDefault="009818AF" w:rsidP="009818AF">
      <w:pPr>
        <w:shd w:val="clear" w:color="auto" w:fill="FFFFFF"/>
        <w:tabs>
          <w:tab w:val="left" w:pos="39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 xml:space="preserve">• </w:t>
      </w:r>
      <w:r w:rsidRPr="001E6281">
        <w:rPr>
          <w:rFonts w:ascii="Times New Roman" w:hAnsi="Times New Roman"/>
          <w:sz w:val="24"/>
          <w:szCs w:val="24"/>
        </w:rPr>
        <w:t xml:space="preserve">4. Периметр треугольника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ABC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равен 50 см. Сторона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АВ </w:t>
      </w:r>
      <w:r w:rsidRPr="001E6281">
        <w:rPr>
          <w:rFonts w:ascii="Times New Roman" w:hAnsi="Times New Roman"/>
          <w:sz w:val="24"/>
          <w:szCs w:val="24"/>
        </w:rPr>
        <w:t xml:space="preserve">на 2 см больше стороны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ВС, </w:t>
      </w:r>
      <w:r w:rsidRPr="001E6281">
        <w:rPr>
          <w:rFonts w:ascii="Times New Roman" w:hAnsi="Times New Roman"/>
          <w:sz w:val="24"/>
          <w:szCs w:val="24"/>
        </w:rPr>
        <w:t xml:space="preserve">а сторона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АС </w:t>
      </w:r>
      <w:r w:rsidRPr="001E6281">
        <w:rPr>
          <w:rFonts w:ascii="Times New Roman" w:hAnsi="Times New Roman"/>
          <w:sz w:val="24"/>
          <w:szCs w:val="24"/>
        </w:rPr>
        <w:t xml:space="preserve">в 2 раза больше стороны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ВС. </w:t>
      </w:r>
      <w:r w:rsidRPr="001E6281">
        <w:rPr>
          <w:rFonts w:ascii="Times New Roman" w:hAnsi="Times New Roman"/>
          <w:sz w:val="24"/>
          <w:szCs w:val="24"/>
        </w:rPr>
        <w:t>Найдите стороны треугольника.</w:t>
      </w:r>
    </w:p>
    <w:p w:rsidR="009818AF" w:rsidRPr="001E6281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Докажите, что верно равенство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>а + с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с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2а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 (</w:t>
      </w:r>
      <w:r w:rsidRPr="001E6281">
        <w:rPr>
          <w:rFonts w:ascii="Times New Roman" w:hAnsi="Times New Roman"/>
          <w:i/>
          <w:sz w:val="24"/>
          <w:szCs w:val="24"/>
        </w:rPr>
        <w:t xml:space="preserve">а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с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</w:t>
      </w:r>
      <w:r w:rsidRPr="001E6281">
        <w:rPr>
          <w:rFonts w:ascii="Times New Roman" w:hAnsi="Times New Roman"/>
          <w:sz w:val="24"/>
          <w:szCs w:val="24"/>
        </w:rPr>
        <w:t>-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с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0.</w:t>
      </w:r>
    </w:p>
    <w:p w:rsidR="009818AF" w:rsidRPr="001E6281" w:rsidRDefault="009818AF" w:rsidP="009818A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На графике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1E6281">
        <w:rPr>
          <w:rFonts w:ascii="Times New Roman" w:hAnsi="Times New Roman"/>
          <w:sz w:val="24"/>
          <w:szCs w:val="24"/>
        </w:rPr>
        <w:t>8 найдите точку, абсцисс которой противоположна ее ординате.</w:t>
      </w:r>
    </w:p>
    <w:p w:rsidR="009818AF" w:rsidRPr="001E6281" w:rsidRDefault="009818AF" w:rsidP="009818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Упростите выражение: 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-2</w:t>
      </w:r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•</w:t>
      </w:r>
      <w:r w:rsidRPr="001E6281">
        <w:rPr>
          <w:rFonts w:ascii="Times New Roman" w:hAnsi="Times New Roman"/>
          <w:iCs/>
          <w:sz w:val="24"/>
          <w:szCs w:val="24"/>
        </w:rPr>
        <w:t xml:space="preserve"> З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б) (-4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Решите уравнение 4 (1 -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9 - 3 (6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- 5).</w:t>
      </w:r>
    </w:p>
    <w:p w:rsidR="009818AF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>б)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4. Турист прошел 50 км за 3 дня. Во второй день он прошел на 10 км меньше, чем в первый день, и на 5 км больше, чем в третий. Сколько километров проходил турист каждый день?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Докажите, что при любых значениях переменных верно равенство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 xml:space="preserve">х -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>х + у</w:t>
      </w:r>
      <w:r w:rsidRPr="001E6281">
        <w:rPr>
          <w:rFonts w:ascii="Times New Roman" w:hAnsi="Times New Roman"/>
          <w:iCs/>
          <w:sz w:val="24"/>
          <w:szCs w:val="24"/>
        </w:rPr>
        <w:t>) - (</w:t>
      </w:r>
      <w:r w:rsidRPr="001E6281">
        <w:rPr>
          <w:rFonts w:ascii="Times New Roman" w:hAnsi="Times New Roman"/>
          <w:i/>
          <w:iCs/>
          <w:sz w:val="24"/>
          <w:szCs w:val="24"/>
        </w:rPr>
        <w:t>а - х + у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х </w:t>
      </w:r>
      <w:r w:rsidRPr="001E6281">
        <w:rPr>
          <w:rFonts w:ascii="Times New Roman" w:hAnsi="Times New Roman"/>
          <w:i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 xml:space="preserve">)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</w:rPr>
        <w:t xml:space="preserve"> (2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</w:rPr>
        <w:t xml:space="preserve">) </w:t>
      </w:r>
      <w:r w:rsidRPr="001E6281">
        <w:rPr>
          <w:rFonts w:ascii="Times New Roman" w:hAnsi="Times New Roman"/>
          <w:sz w:val="24"/>
          <w:szCs w:val="24"/>
        </w:rPr>
        <w:t>= 0.</w:t>
      </w:r>
    </w:p>
    <w:p w:rsidR="008B1215" w:rsidRDefault="009818AF" w:rsidP="009818AF">
      <w:r w:rsidRPr="001E6281">
        <w:rPr>
          <w:rFonts w:ascii="Times New Roman" w:hAnsi="Times New Roman"/>
          <w:sz w:val="24"/>
          <w:szCs w:val="24"/>
        </w:rPr>
        <w:t xml:space="preserve">6. На графике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+ </w:t>
      </w:r>
      <w:r w:rsidRPr="001E6281">
        <w:rPr>
          <w:rFonts w:ascii="Times New Roman" w:hAnsi="Times New Roman"/>
          <w:sz w:val="24"/>
          <w:szCs w:val="24"/>
        </w:rPr>
        <w:t>8 найдите точку, абсцисса которой равна</w:t>
      </w:r>
    </w:p>
    <w:sectPr w:rsidR="008B1215" w:rsidSect="008B1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AF2" w:rsidRDefault="00281AF2" w:rsidP="009818AF">
      <w:pPr>
        <w:spacing w:after="0" w:line="240" w:lineRule="auto"/>
      </w:pPr>
      <w:r>
        <w:separator/>
      </w:r>
    </w:p>
  </w:endnote>
  <w:endnote w:type="continuationSeparator" w:id="0">
    <w:p w:rsidR="00281AF2" w:rsidRDefault="00281AF2" w:rsidP="0098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ton-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AF2" w:rsidRDefault="00281AF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AF2" w:rsidRDefault="00281AF2" w:rsidP="009818AF">
      <w:pPr>
        <w:spacing w:after="0" w:line="240" w:lineRule="auto"/>
      </w:pPr>
      <w:r>
        <w:separator/>
      </w:r>
    </w:p>
  </w:footnote>
  <w:footnote w:type="continuationSeparator" w:id="0">
    <w:p w:rsidR="00281AF2" w:rsidRDefault="00281AF2" w:rsidP="0098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AF2" w:rsidRPr="00671D92" w:rsidRDefault="00281AF2">
    <w:pPr>
      <w:pStyle w:val="af4"/>
      <w:rPr>
        <w:rFonts w:ascii="Times New Roman" w:hAnsi="Times New Roman"/>
        <w:i/>
      </w:rPr>
    </w:pPr>
  </w:p>
  <w:p w:rsidR="00281AF2" w:rsidRDefault="00281AF2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32D7"/>
    <w:multiLevelType w:val="hybridMultilevel"/>
    <w:tmpl w:val="34ECCDA8"/>
    <w:lvl w:ilvl="0" w:tplc="2070D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F6FA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A66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E0A7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9CF1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22CC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A489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0AFA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A48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AEF368B"/>
    <w:multiLevelType w:val="hybridMultilevel"/>
    <w:tmpl w:val="835254B8"/>
    <w:lvl w:ilvl="0" w:tplc="840EB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8E0C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B660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C8A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D602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9643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807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74A7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A8F0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ED7776"/>
    <w:multiLevelType w:val="multilevel"/>
    <w:tmpl w:val="987652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8430FD"/>
    <w:multiLevelType w:val="hybridMultilevel"/>
    <w:tmpl w:val="414C5324"/>
    <w:lvl w:ilvl="0" w:tplc="1D98D5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525B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4011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5AC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905A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8CE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42BE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5698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921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BB23636"/>
    <w:multiLevelType w:val="hybridMultilevel"/>
    <w:tmpl w:val="D340CDB2"/>
    <w:lvl w:ilvl="0" w:tplc="DFA0961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E84A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4ABD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4C6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8613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364F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CA41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225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F0DF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BE614A"/>
    <w:multiLevelType w:val="multilevel"/>
    <w:tmpl w:val="58F654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3A02F0"/>
    <w:multiLevelType w:val="multilevel"/>
    <w:tmpl w:val="A8F2DD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64468A"/>
    <w:multiLevelType w:val="multilevel"/>
    <w:tmpl w:val="98C2F7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B866C2"/>
    <w:multiLevelType w:val="hybridMultilevel"/>
    <w:tmpl w:val="D390F266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30741EEC"/>
    <w:multiLevelType w:val="hybridMultilevel"/>
    <w:tmpl w:val="E0129A5E"/>
    <w:lvl w:ilvl="0" w:tplc="7A0235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92C7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4009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E839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0225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78B7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2E8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B80A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1E53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1D338ED"/>
    <w:multiLevelType w:val="hybridMultilevel"/>
    <w:tmpl w:val="0E7E40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B92070"/>
    <w:multiLevelType w:val="hybridMultilevel"/>
    <w:tmpl w:val="475E60D0"/>
    <w:lvl w:ilvl="0" w:tplc="86307D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C059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7492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AECE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8CFC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886F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F2D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960F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8EC6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95F2AA4"/>
    <w:multiLevelType w:val="hybridMultilevel"/>
    <w:tmpl w:val="430EC2DE"/>
    <w:lvl w:ilvl="0" w:tplc="FFFFFFFF">
      <w:start w:val="1"/>
      <w:numFmt w:val="bullet"/>
      <w:lvlText w:val=""/>
      <w:lvlJc w:val="left"/>
      <w:pPr>
        <w:tabs>
          <w:tab w:val="num" w:pos="1339"/>
        </w:tabs>
        <w:ind w:left="133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059"/>
        </w:tabs>
        <w:ind w:left="2059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79"/>
        </w:tabs>
        <w:ind w:left="277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99"/>
        </w:tabs>
        <w:ind w:left="349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219"/>
        </w:tabs>
        <w:ind w:left="4219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939"/>
        </w:tabs>
        <w:ind w:left="493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59"/>
        </w:tabs>
        <w:ind w:left="565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79"/>
        </w:tabs>
        <w:ind w:left="6379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99"/>
        </w:tabs>
        <w:ind w:left="7099" w:hanging="360"/>
      </w:pPr>
      <w:rPr>
        <w:rFonts w:ascii="Wingdings" w:hAnsi="Wingdings" w:hint="default"/>
      </w:rPr>
    </w:lvl>
  </w:abstractNum>
  <w:abstractNum w:abstractNumId="13">
    <w:nsid w:val="3A396DC3"/>
    <w:multiLevelType w:val="hybridMultilevel"/>
    <w:tmpl w:val="90547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009FE"/>
    <w:multiLevelType w:val="hybridMultilevel"/>
    <w:tmpl w:val="E96A31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D4371C0"/>
    <w:multiLevelType w:val="hybridMultilevel"/>
    <w:tmpl w:val="4FAE55D6"/>
    <w:lvl w:ilvl="0" w:tplc="633674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C007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A8D2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B67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D4A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9A4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FA44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B6D5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E29C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41592C79"/>
    <w:multiLevelType w:val="hybridMultilevel"/>
    <w:tmpl w:val="B3509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673FC1"/>
    <w:multiLevelType w:val="hybridMultilevel"/>
    <w:tmpl w:val="0DA8502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5B1560E"/>
    <w:multiLevelType w:val="hybridMultilevel"/>
    <w:tmpl w:val="36362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7F0117"/>
    <w:multiLevelType w:val="hybridMultilevel"/>
    <w:tmpl w:val="FE6634A6"/>
    <w:lvl w:ilvl="0" w:tplc="3E0CA1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6212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7CFF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D802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5C50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88A7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F66E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7E72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DE75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BC0444"/>
    <w:multiLevelType w:val="hybridMultilevel"/>
    <w:tmpl w:val="D35C3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D77D4F"/>
    <w:multiLevelType w:val="multilevel"/>
    <w:tmpl w:val="4BE4D4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0F787F"/>
    <w:multiLevelType w:val="hybridMultilevel"/>
    <w:tmpl w:val="EDC088BA"/>
    <w:lvl w:ilvl="0" w:tplc="EADA65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56B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62F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1221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E02A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B26D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A0D9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A4C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4E4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573855AE"/>
    <w:multiLevelType w:val="hybridMultilevel"/>
    <w:tmpl w:val="D3981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5182B8E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6E63C1"/>
    <w:multiLevelType w:val="multilevel"/>
    <w:tmpl w:val="47167D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7A10C5"/>
    <w:multiLevelType w:val="hybridMultilevel"/>
    <w:tmpl w:val="EEE2F160"/>
    <w:lvl w:ilvl="0" w:tplc="B956BAE4">
      <w:start w:val="7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3A02F88"/>
    <w:multiLevelType w:val="hybridMultilevel"/>
    <w:tmpl w:val="5D16A97E"/>
    <w:lvl w:ilvl="0" w:tplc="FAF4FE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0636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0878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5EA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B42E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2AFA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70B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D888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606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67F73B62"/>
    <w:multiLevelType w:val="hybridMultilevel"/>
    <w:tmpl w:val="A80EC94E"/>
    <w:lvl w:ilvl="0" w:tplc="5E880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5043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6E8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A67A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CCB2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1A54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ACF9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7E7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049F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67FB50B0"/>
    <w:multiLevelType w:val="hybridMultilevel"/>
    <w:tmpl w:val="589A766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AC6708D"/>
    <w:multiLevelType w:val="multilevel"/>
    <w:tmpl w:val="3384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F9273B"/>
    <w:multiLevelType w:val="hybridMultilevel"/>
    <w:tmpl w:val="D35C3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CE06B5"/>
    <w:multiLevelType w:val="multilevel"/>
    <w:tmpl w:val="2018AE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E57FC7"/>
    <w:multiLevelType w:val="hybridMultilevel"/>
    <w:tmpl w:val="CFB86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592680"/>
    <w:multiLevelType w:val="hybridMultilevel"/>
    <w:tmpl w:val="768A0D98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5FB6138"/>
    <w:multiLevelType w:val="hybridMultilevel"/>
    <w:tmpl w:val="CBFE74DE"/>
    <w:lvl w:ilvl="0" w:tplc="26DC4D4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79517A60"/>
    <w:multiLevelType w:val="hybridMultilevel"/>
    <w:tmpl w:val="312240BA"/>
    <w:lvl w:ilvl="0" w:tplc="7BDACC2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7B861413"/>
    <w:multiLevelType w:val="hybridMultilevel"/>
    <w:tmpl w:val="98C68D3C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D323C7C"/>
    <w:multiLevelType w:val="hybridMultilevel"/>
    <w:tmpl w:val="D35C3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450F7A"/>
    <w:multiLevelType w:val="hybridMultilevel"/>
    <w:tmpl w:val="F82E8CF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1"/>
  </w:num>
  <w:num w:numId="3">
    <w:abstractNumId w:val="30"/>
  </w:num>
  <w:num w:numId="4">
    <w:abstractNumId w:val="5"/>
  </w:num>
  <w:num w:numId="5">
    <w:abstractNumId w:val="7"/>
  </w:num>
  <w:num w:numId="6">
    <w:abstractNumId w:val="32"/>
  </w:num>
  <w:num w:numId="7">
    <w:abstractNumId w:val="25"/>
  </w:num>
  <w:num w:numId="8">
    <w:abstractNumId w:val="2"/>
  </w:num>
  <w:num w:numId="9">
    <w:abstractNumId w:val="22"/>
  </w:num>
  <w:num w:numId="10">
    <w:abstractNumId w:val="6"/>
  </w:num>
  <w:num w:numId="11">
    <w:abstractNumId w:val="10"/>
  </w:num>
  <w:num w:numId="12">
    <w:abstractNumId w:val="37"/>
  </w:num>
  <w:num w:numId="13">
    <w:abstractNumId w:val="33"/>
  </w:num>
  <w:num w:numId="14">
    <w:abstractNumId w:val="14"/>
  </w:num>
  <w:num w:numId="15">
    <w:abstractNumId w:val="15"/>
  </w:num>
  <w:num w:numId="16">
    <w:abstractNumId w:val="23"/>
  </w:num>
  <w:num w:numId="17">
    <w:abstractNumId w:val="28"/>
  </w:num>
  <w:num w:numId="18">
    <w:abstractNumId w:val="9"/>
  </w:num>
  <w:num w:numId="19">
    <w:abstractNumId w:val="27"/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</w:num>
  <w:num w:numId="23">
    <w:abstractNumId w:val="12"/>
  </w:num>
  <w:num w:numId="24">
    <w:abstractNumId w:val="8"/>
  </w:num>
  <w:num w:numId="25">
    <w:abstractNumId w:val="26"/>
  </w:num>
  <w:num w:numId="26">
    <w:abstractNumId w:val="1"/>
  </w:num>
  <w:num w:numId="27">
    <w:abstractNumId w:val="0"/>
  </w:num>
  <w:num w:numId="28">
    <w:abstractNumId w:val="20"/>
  </w:num>
  <w:num w:numId="29">
    <w:abstractNumId w:val="3"/>
  </w:num>
  <w:num w:numId="30">
    <w:abstractNumId w:val="4"/>
  </w:num>
  <w:num w:numId="31">
    <w:abstractNumId w:val="11"/>
  </w:num>
  <w:num w:numId="32">
    <w:abstractNumId w:val="36"/>
  </w:num>
  <w:num w:numId="33">
    <w:abstractNumId w:val="29"/>
  </w:num>
  <w:num w:numId="34">
    <w:abstractNumId w:val="19"/>
  </w:num>
  <w:num w:numId="35">
    <w:abstractNumId w:val="13"/>
  </w:num>
  <w:num w:numId="36">
    <w:abstractNumId w:val="31"/>
  </w:num>
  <w:num w:numId="37">
    <w:abstractNumId w:val="38"/>
  </w:num>
  <w:num w:numId="38">
    <w:abstractNumId w:val="16"/>
  </w:num>
  <w:num w:numId="39">
    <w:abstractNumId w:val="18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18AF"/>
    <w:rsid w:val="00281AF2"/>
    <w:rsid w:val="002856AF"/>
    <w:rsid w:val="004D4468"/>
    <w:rsid w:val="00504AED"/>
    <w:rsid w:val="00581D20"/>
    <w:rsid w:val="005A3366"/>
    <w:rsid w:val="006D502A"/>
    <w:rsid w:val="006F7D39"/>
    <w:rsid w:val="0072145C"/>
    <w:rsid w:val="00890AB4"/>
    <w:rsid w:val="008A52AA"/>
    <w:rsid w:val="008B1215"/>
    <w:rsid w:val="00981299"/>
    <w:rsid w:val="009818AF"/>
    <w:rsid w:val="00A47A8F"/>
    <w:rsid w:val="00AC7D26"/>
    <w:rsid w:val="00C71A99"/>
    <w:rsid w:val="00D0553E"/>
    <w:rsid w:val="00DC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8A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818A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18A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18A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18A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18A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818A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818A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818AF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818A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nhideWhenUsed/>
    <w:rsid w:val="009818AF"/>
    <w:rPr>
      <w:color w:val="0000FF"/>
      <w:u w:val="single"/>
    </w:rPr>
  </w:style>
  <w:style w:type="table" w:styleId="a5">
    <w:name w:val="Table Grid"/>
    <w:basedOn w:val="a1"/>
    <w:rsid w:val="00981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9818AF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9818AF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818AF"/>
  </w:style>
  <w:style w:type="paragraph" w:styleId="a6">
    <w:name w:val="Body Text Indent"/>
    <w:basedOn w:val="a"/>
    <w:link w:val="a7"/>
    <w:rsid w:val="009818AF"/>
    <w:pPr>
      <w:snapToGrid w:val="0"/>
      <w:spacing w:after="0" w:line="260" w:lineRule="atLeast"/>
      <w:ind w:firstLine="500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9818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3"/>
    <w:rsid w:val="009818AF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9818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9818AF"/>
    <w:pPr>
      <w:spacing w:after="0" w:line="240" w:lineRule="auto"/>
    </w:pPr>
  </w:style>
  <w:style w:type="character" w:customStyle="1" w:styleId="rvts243">
    <w:name w:val="rvts243"/>
    <w:basedOn w:val="a0"/>
    <w:rsid w:val="009818AF"/>
  </w:style>
  <w:style w:type="character" w:customStyle="1" w:styleId="apple-converted-space">
    <w:name w:val="apple-converted-space"/>
    <w:basedOn w:val="a0"/>
    <w:rsid w:val="009818AF"/>
  </w:style>
  <w:style w:type="character" w:customStyle="1" w:styleId="210">
    <w:name w:val="Заголовок 2 Знак1"/>
    <w:basedOn w:val="a0"/>
    <w:uiPriority w:val="9"/>
    <w:semiHidden/>
    <w:rsid w:val="009818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10">
    <w:name w:val="Заголовок 6 Знак1"/>
    <w:basedOn w:val="a0"/>
    <w:uiPriority w:val="9"/>
    <w:semiHidden/>
    <w:rsid w:val="009818A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numbering" w:customStyle="1" w:styleId="24">
    <w:name w:val="Нет списка2"/>
    <w:next w:val="a2"/>
    <w:semiHidden/>
    <w:rsid w:val="009818AF"/>
  </w:style>
  <w:style w:type="paragraph" w:styleId="a9">
    <w:name w:val="Normal (Web)"/>
    <w:basedOn w:val="a"/>
    <w:rsid w:val="009818AF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12">
    <w:name w:val="Название1"/>
    <w:basedOn w:val="a"/>
    <w:rsid w:val="009818AF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aa">
    <w:name w:val="Заголовок МОЙ"/>
    <w:basedOn w:val="a"/>
    <w:next w:val="1"/>
    <w:rsid w:val="009818AF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hAnsi="Times New Roman"/>
      <w:b/>
      <w:sz w:val="28"/>
      <w:szCs w:val="28"/>
    </w:rPr>
  </w:style>
  <w:style w:type="numbering" w:customStyle="1" w:styleId="31">
    <w:name w:val="Нет списка3"/>
    <w:next w:val="a2"/>
    <w:semiHidden/>
    <w:rsid w:val="009818AF"/>
  </w:style>
  <w:style w:type="paragraph" w:styleId="HTML">
    <w:name w:val="HTML Preformatted"/>
    <w:basedOn w:val="a"/>
    <w:link w:val="HTML0"/>
    <w:rsid w:val="009818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PMingLiU" w:hAnsi="Courier New" w:cs="Courier New"/>
      <w:sz w:val="20"/>
      <w:szCs w:val="20"/>
      <w:lang w:eastAsia="zh-TW"/>
    </w:rPr>
  </w:style>
  <w:style w:type="character" w:customStyle="1" w:styleId="HTML0">
    <w:name w:val="Стандартный HTML Знак"/>
    <w:basedOn w:val="a0"/>
    <w:link w:val="HTML"/>
    <w:rsid w:val="009818AF"/>
    <w:rPr>
      <w:rFonts w:ascii="Courier New" w:eastAsia="PMingLiU" w:hAnsi="Courier New" w:cs="Courier New"/>
      <w:sz w:val="20"/>
      <w:szCs w:val="20"/>
      <w:lang w:eastAsia="zh-TW"/>
    </w:rPr>
  </w:style>
  <w:style w:type="paragraph" w:customStyle="1" w:styleId="c0">
    <w:name w:val="c0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basedOn w:val="a0"/>
    <w:rsid w:val="009818AF"/>
  </w:style>
  <w:style w:type="paragraph" w:customStyle="1" w:styleId="13">
    <w:name w:val="Знак1"/>
    <w:basedOn w:val="a"/>
    <w:rsid w:val="009818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4">
    <w:name w:val="Сетка таблицы1"/>
    <w:basedOn w:val="a1"/>
    <w:next w:val="a5"/>
    <w:rsid w:val="00981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9818AF"/>
  </w:style>
  <w:style w:type="paragraph" w:styleId="ab">
    <w:name w:val="Body Text"/>
    <w:basedOn w:val="a"/>
    <w:link w:val="ac"/>
    <w:rsid w:val="009818AF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9818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qFormat/>
    <w:rsid w:val="009818AF"/>
    <w:rPr>
      <w:b/>
      <w:bCs/>
    </w:rPr>
  </w:style>
  <w:style w:type="character" w:customStyle="1" w:styleId="day7">
    <w:name w:val="da y7"/>
    <w:basedOn w:val="a0"/>
    <w:rsid w:val="009818AF"/>
  </w:style>
  <w:style w:type="character" w:customStyle="1" w:styleId="t7">
    <w:name w:val="t7"/>
    <w:basedOn w:val="a0"/>
    <w:rsid w:val="009818AF"/>
  </w:style>
  <w:style w:type="paragraph" w:customStyle="1" w:styleId="c6c17">
    <w:name w:val="c6 c17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c23">
    <w:name w:val="c2 c23"/>
    <w:basedOn w:val="a0"/>
    <w:rsid w:val="009818AF"/>
  </w:style>
  <w:style w:type="character" w:customStyle="1" w:styleId="c2">
    <w:name w:val="c2"/>
    <w:basedOn w:val="a0"/>
    <w:rsid w:val="009818AF"/>
  </w:style>
  <w:style w:type="paragraph" w:customStyle="1" w:styleId="c3">
    <w:name w:val="c3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c17c70">
    <w:name w:val="c3 c17 c70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">
    <w:name w:val="c6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c21">
    <w:name w:val="c2 c21"/>
    <w:basedOn w:val="a0"/>
    <w:rsid w:val="009818AF"/>
  </w:style>
  <w:style w:type="paragraph" w:styleId="ae">
    <w:name w:val="footer"/>
    <w:basedOn w:val="a"/>
    <w:link w:val="af"/>
    <w:uiPriority w:val="99"/>
    <w:rsid w:val="009818A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9818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9818AF"/>
  </w:style>
  <w:style w:type="paragraph" w:styleId="af1">
    <w:name w:val="caption"/>
    <w:basedOn w:val="a"/>
    <w:next w:val="a"/>
    <w:qFormat/>
    <w:rsid w:val="009818A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2">
    <w:name w:val="Balloon Text"/>
    <w:basedOn w:val="a"/>
    <w:link w:val="af3"/>
    <w:rsid w:val="009818AF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9818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Абзац списка1"/>
    <w:basedOn w:val="a"/>
    <w:qFormat/>
    <w:rsid w:val="009818AF"/>
    <w:pPr>
      <w:ind w:left="720"/>
      <w:contextualSpacing/>
    </w:pPr>
  </w:style>
  <w:style w:type="paragraph" w:styleId="32">
    <w:name w:val="Body Text Indent 3"/>
    <w:basedOn w:val="a"/>
    <w:link w:val="33"/>
    <w:uiPriority w:val="99"/>
    <w:semiHidden/>
    <w:unhideWhenUsed/>
    <w:rsid w:val="009818AF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9818AF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818A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818AF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9818AF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9818AF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9818AF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rsid w:val="009818A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9818AF"/>
    <w:rPr>
      <w:b/>
      <w:bCs/>
    </w:rPr>
  </w:style>
  <w:style w:type="paragraph" w:customStyle="1" w:styleId="dash041e0431044b0447043d044b0439">
    <w:name w:val="dash041e_0431_044b_0447_043d_044b_0439"/>
    <w:basedOn w:val="a"/>
    <w:rsid w:val="009818AF"/>
    <w:pPr>
      <w:spacing w:after="0" w:line="240" w:lineRule="auto"/>
    </w:pPr>
    <w:rPr>
      <w:rFonts w:ascii="Times New Roman" w:hAnsi="Times New Roman"/>
      <w:sz w:val="24"/>
      <w:szCs w:val="24"/>
    </w:rPr>
  </w:style>
  <w:style w:type="table" w:customStyle="1" w:styleId="25">
    <w:name w:val="Сетка таблицы2"/>
    <w:basedOn w:val="a1"/>
    <w:next w:val="a5"/>
    <w:uiPriority w:val="59"/>
    <w:rsid w:val="00981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unhideWhenUsed/>
    <w:rsid w:val="0098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9818A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" Type="http://schemas.microsoft.com/office/2007/relationships/stylesWithEffects" Target="stylesWithEffects.xml"/><Relationship Id="rId21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48</Pages>
  <Words>12548</Words>
  <Characters>71529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13</cp:revision>
  <cp:lastPrinted>2017-09-09T07:26:00Z</cp:lastPrinted>
  <dcterms:created xsi:type="dcterms:W3CDTF">2017-06-07T05:49:00Z</dcterms:created>
  <dcterms:modified xsi:type="dcterms:W3CDTF">2017-10-23T13:29:00Z</dcterms:modified>
</cp:coreProperties>
</file>