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3CB4" w:rsidRDefault="00183CB4" w:rsidP="00975B25">
      <w:pPr>
        <w:jc w:val="center"/>
        <w:rPr>
          <w:b/>
        </w:rPr>
      </w:pPr>
      <w:r>
        <w:rPr>
          <w:b/>
          <w:noProof/>
          <w:lang w:eastAsia="ru-RU"/>
        </w:rPr>
        <w:drawing>
          <wp:inline distT="0" distB="0" distL="0" distR="0">
            <wp:extent cx="5939790" cy="8171212"/>
            <wp:effectExtent l="19050" t="0" r="3810" b="0"/>
            <wp:docPr id="1" name="Рисунок 1" descr="C:\Users\User\Documents\Scanned Documents\рус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ocuments\Scanned Documents\рус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9790" cy="81712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83CB4" w:rsidRDefault="00183CB4" w:rsidP="00975B25">
      <w:pPr>
        <w:jc w:val="center"/>
        <w:rPr>
          <w:b/>
        </w:rPr>
      </w:pPr>
    </w:p>
    <w:p w:rsidR="00183CB4" w:rsidRDefault="00183CB4" w:rsidP="00975B25">
      <w:pPr>
        <w:jc w:val="center"/>
        <w:rPr>
          <w:b/>
        </w:rPr>
      </w:pPr>
    </w:p>
    <w:p w:rsidR="00975B25" w:rsidRDefault="00975B25" w:rsidP="00183CB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CE6F08" w:rsidRPr="00CE6F08" w:rsidRDefault="00CE6F08" w:rsidP="00CE6F08">
      <w:pPr>
        <w:shd w:val="clear" w:color="auto" w:fill="FFFFFF"/>
        <w:spacing w:after="0" w:line="240" w:lineRule="auto"/>
        <w:ind w:left="86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lastRenderedPageBreak/>
        <w:t>ПОЯСНИТЕЛЬНАЯ ЗАПИСКА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8" w:right="4" w:firstLine="47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Рабочая программа по предмету «Русский язык»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составлена на основе Федерального государственного стандарта начального общего образования (2010 года), авторской программы для общеобразовательных учреждений В.П.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Канакиной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, В.Г. Горецкого, М.В.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Бойкиной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М.Н. Дементьевой, Н.Ф. Стефаненко «Русский язык. 1-4 класс» (учебно-методический комплект «Школа России»).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64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Цели рабочей программы: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ознакомление учащихся с основными положениями науки о языке и формирование на</w:t>
      </w:r>
      <w:r w:rsidRPr="00CE6F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этой основе знаково-символического воспитания и логического мышления учащихся;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2" w:right="1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формирование коммуникативной компетенции учащихся: развитие устной и</w:t>
      </w:r>
      <w:r w:rsidRPr="00CE6F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56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Задачи реализации программы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2" w:right="24" w:firstLine="36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Программа направлена на реализацию  средствами   предмета  «Русский  язык» основных </w:t>
      </w:r>
      <w:proofErr w:type="spellStart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задач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образовательной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области «Филология»:</w:t>
      </w:r>
    </w:p>
    <w:p w:rsidR="00CE6F08" w:rsidRPr="00CE6F08" w:rsidRDefault="00CE6F08" w:rsidP="00CE6F08">
      <w:pPr>
        <w:numPr>
          <w:ilvl w:val="0"/>
          <w:numId w:val="1"/>
        </w:numPr>
        <w:shd w:val="clear" w:color="auto" w:fill="FFFFFF"/>
        <w:spacing w:after="0" w:line="209" w:lineRule="atLeast"/>
        <w:ind w:left="52" w:right="1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CE6F08" w:rsidRPr="00CE6F08" w:rsidRDefault="00CE6F08" w:rsidP="00CE6F08">
      <w:pPr>
        <w:numPr>
          <w:ilvl w:val="0"/>
          <w:numId w:val="1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диалогической и монологической устной и письменной речи;</w:t>
      </w:r>
    </w:p>
    <w:p w:rsidR="00CE6F08" w:rsidRPr="00CE6F08" w:rsidRDefault="00CE6F08" w:rsidP="00CE6F08">
      <w:pPr>
        <w:numPr>
          <w:ilvl w:val="0"/>
          <w:numId w:val="1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коммуникативных умений;</w:t>
      </w:r>
    </w:p>
    <w:p w:rsidR="00CE6F08" w:rsidRPr="00CE6F08" w:rsidRDefault="00CE6F08" w:rsidP="00CE6F08">
      <w:pPr>
        <w:numPr>
          <w:ilvl w:val="0"/>
          <w:numId w:val="1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нравственных и эстетических чувств;</w:t>
      </w:r>
    </w:p>
    <w:p w:rsidR="00CE6F08" w:rsidRPr="00CE6F08" w:rsidRDefault="00CE6F08" w:rsidP="00CE6F08">
      <w:pPr>
        <w:numPr>
          <w:ilvl w:val="0"/>
          <w:numId w:val="1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способностей к творческой деятельности.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2" w:right="2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Нормативно - правовые документы, на основании которых разработана рабочая программа:</w:t>
      </w:r>
    </w:p>
    <w:p w:rsidR="00CE6F08" w:rsidRPr="00CE6F08" w:rsidRDefault="00CE6F08" w:rsidP="00CE6F08">
      <w:pPr>
        <w:numPr>
          <w:ilvl w:val="0"/>
          <w:numId w:val="2"/>
        </w:numPr>
        <w:shd w:val="clear" w:color="auto" w:fill="FFFFFF"/>
        <w:spacing w:after="0" w:line="209" w:lineRule="atLeast"/>
        <w:ind w:left="24" w:right="34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Приказ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Минобрнауки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РФ от 6 октября 2009 года</w:t>
      </w:r>
      <w:r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№ 373 «Об утверждении и введении в</w:t>
      </w: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действие Федерального государственного образовательного стандарта начального общего образования».</w:t>
      </w:r>
    </w:p>
    <w:p w:rsidR="00CE6F08" w:rsidRPr="00CE6F08" w:rsidRDefault="00CE6F08" w:rsidP="00CE6F08">
      <w:pPr>
        <w:numPr>
          <w:ilvl w:val="0"/>
          <w:numId w:val="2"/>
        </w:numPr>
        <w:shd w:val="clear" w:color="auto" w:fill="FFFFFF"/>
        <w:spacing w:after="0" w:line="209" w:lineRule="atLeast"/>
        <w:ind w:left="24" w:right="34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Приказ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Минобрнауки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РФ от 26 ноября 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РФ № 373 от 6 октября 2009 года».</w:t>
      </w:r>
    </w:p>
    <w:p w:rsidR="00CE6F08" w:rsidRPr="00CE6F08" w:rsidRDefault="00CE6F08" w:rsidP="00CE6F08">
      <w:pPr>
        <w:numPr>
          <w:ilvl w:val="0"/>
          <w:numId w:val="2"/>
        </w:numPr>
        <w:shd w:val="clear" w:color="auto" w:fill="FFFFFF"/>
        <w:spacing w:after="0" w:line="209" w:lineRule="atLeast"/>
        <w:ind w:left="24" w:right="34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Приказ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Минобрнауки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от 22 сентября 2011 г. № 2357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г. № 373»;</w:t>
      </w:r>
    </w:p>
    <w:p w:rsidR="00CE6F08" w:rsidRPr="00CE6F08" w:rsidRDefault="00CE6F08" w:rsidP="00CE6F08">
      <w:pPr>
        <w:numPr>
          <w:ilvl w:val="0"/>
          <w:numId w:val="2"/>
        </w:numPr>
        <w:shd w:val="clear" w:color="auto" w:fill="FFFFFF"/>
        <w:spacing w:after="0" w:line="209" w:lineRule="atLeast"/>
        <w:ind w:left="24" w:right="42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Постановление Главного государственного врача РФ от 29 декабря 2010 года № 189 «Об утверждении СанПиН 2.4.2.2821-10...».</w:t>
      </w:r>
    </w:p>
    <w:p w:rsidR="00CE6F08" w:rsidRPr="00CE6F08" w:rsidRDefault="00CE6F08" w:rsidP="00CE6F08">
      <w:pPr>
        <w:numPr>
          <w:ilvl w:val="0"/>
          <w:numId w:val="2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Авторская рабочая программа учебного предмета В.П.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Канакиной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  Выбор данной программы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был обусловлен тем, что программа определяет ряд практических задач, решение которых обеспечит достижение основных целей изучения предмета: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   развитие речи, мышления, воображения школьников, умения выбирать средства</w:t>
      </w:r>
      <w:r w:rsidRPr="00CE6F08">
        <w:rPr>
          <w:rFonts w:ascii="Times New Roman" w:eastAsia="Times New Roman" w:hAnsi="Times New Roman" w:cs="Times New Roman"/>
          <w:color w:val="AAB08A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языка в соответствии с целями, задачами и условиями общения;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   освоение первоначальных знаний о лексике, фонетике, грамматике русского языка;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-    овладение умениями правильно писать</w:t>
      </w:r>
      <w:r w:rsidRPr="00CE6F08">
        <w:rPr>
          <w:rFonts w:ascii="Times New Roman" w:eastAsia="Times New Roman" w:hAnsi="Times New Roman" w:cs="Times New Roman"/>
          <w:color w:val="AAB08A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 читать, участвовать в диалоге, составлять несложные монологические высказывания и письменные тексты-описания и повествования небольшого объема;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   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стремления совершенствовать свою речь.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 Специфика начального курса русского языка заключается в его тесной взаимосвязи со всеми учебными предметами, особенно с литературным чтением. Эти два предмета представляют собой единую образовательную область, в которой изучение русского языка сочетается с обучением чтению и первоначальным литературным образованием.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" w:right="48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Систематический курс русского языка представлен в начальной школе как совокупность понятий, правил, сведений, взаимодействующих между собой и являющихся основой для интеллектуального и коммуникативного развития детей.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" w:right="48"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 четвёртом классе ведущее направление работы по русскому языку функционально-синтаксическое. Значительное место уделяется частям речи и их существенным признакам. Учащиеся знакомятся со словоизменением частей речи (склонение имён существительных, изменением их по падежам, склонением имён прилагательных, личных местоимений, спряжением глагола, изменением глаголов настоящего и будущего времени по лицам и числам), с новой частью речи – наречием.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8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Логика изложения, содержание обучения, перечень практических работ рабочей программы в полном объеме совпадают с авторской программой по предмету, поэтому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в программу не внесено изменений.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Общая характеристика учебного предмета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8" w:right="10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Систематический курс русского языка представлен в программе следующими содержательными линиями: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2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•        система языка (основы лингвистических знаний): лексика, фонетика и орфоэпия, графика, состав слова (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морфемика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), грамматика (морфология и синтаксис);</w:t>
      </w:r>
    </w:p>
    <w:p w:rsidR="00CE6F08" w:rsidRPr="00CE6F08" w:rsidRDefault="00CE6F08" w:rsidP="00CE6F08">
      <w:pPr>
        <w:numPr>
          <w:ilvl w:val="0"/>
          <w:numId w:val="3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орфография и пунктуация;</w:t>
      </w:r>
    </w:p>
    <w:p w:rsidR="00CE6F08" w:rsidRPr="00CE6F08" w:rsidRDefault="00CE6F08" w:rsidP="00CE6F08">
      <w:pPr>
        <w:numPr>
          <w:ilvl w:val="0"/>
          <w:numId w:val="3"/>
        </w:numPr>
        <w:shd w:val="clear" w:color="auto" w:fill="FFFFFF"/>
        <w:spacing w:after="0" w:line="209" w:lineRule="atLeast"/>
        <w:ind w:left="52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речи.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8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Содержание курса имеет концентрическое строение, предусматривающее изучение одних и тех же разделов и тем в каждом классе. Такая структура программы позволяет учитывать степень подготовки учащихся к восприятию тех или иных сведений о языке, обеспечивает постепенное возрастание сложности материала и организует комплексное изучение грамматической теории, навыков правописания и развития речи.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8" w:right="4" w:firstLine="2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Языковой материал обеспечивает формирование у младших школьников первоначальных представлений о системе и структуре русского языка с учётом возрастных особенностей младших школьников, а также способствует усвоению ими норм русского литературного языка. Изучение орфографии и пунктуации, а также развитие устной и письменной речи учащихся служит решению практических задач общения и формирует навыки, определяющие культурный уровень учащихся.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8" w:right="14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Программа направлена на формирование у младших школьников представлений о языке как явлении национальной культуры и основном средстве человеческого 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общения, на осознание ими значения русского языка как государственного языка Российской Федерации, языка межнационального общения.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18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В программе выделен раздел «Виды речевой деятельности». Его содержание обеспечивает ориентацию младших школьников в целях, задачах, средствах и значении различных видов речевой деятельности (слушания, говорения, чтения и письма). Развитие и совершенствование всех видов речевой деятельности заложит основы для овладения устной и письменной формами языка, культурой речи. Учащиеся научатся адекватно воспринимать звучащую и письменную речь, анализировать свою и оценивать чужую речь, создавать собственные монологические устные высказывания и письменные тексты в соответствии с задачами коммуникации. Включение данного раздела в программу усиливает внимание к формированию коммуникативных умений и навыков, актуальных для практики общения младших школьников.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0" w:right="28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right="38" w:firstLine="28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  системой, его грамматикой,  разнообразием  синтаксических структур — формируется собственная языковая способность ученика, осуществляется становление личности.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8" w:firstLine="2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Работа над текстом предусматривает формирование речевых умений и овладение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речеведческими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сведениями и знаниями по языку, что создаст действенную основу для обучения школьников созданию текстов по образцу (изложение), собственных текстов разного типа (текст-повествование, текст-описание, текст-рассуждение) и жанра с учётом замысла, адресата и ситуации общения, соблюдению норм построения текста (логичность, последовательность, связность, соответствие теме и главной мысли и др.), развитию умений, связанных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с оценкой и самооценкой выполненной учеником творческой работы.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8" w:right="4" w:firstLine="35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4" w:right="10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Программа предусматривает формирование у младших школьников представлений о лексике русского языка.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Освоение знаний о лексике способствует пониманию материальной природы языкового знака (слова как единства звучания 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осознанию необходимости пополнять и обогащать собственный словарный запас как показатель интеллектуального и речевого развития личности.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8" w:right="18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аудирования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говорения, чтения и письма.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24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общеучебных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логических и познавательных (символико-моделирующих) универсальных действий с языковыми единицами.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38" w:firstLine="28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Программа предусматривает изучение орфографии и пунктуации на основе формирования универсальных учебных действий: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сформированность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right="48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Содержание программы является основой для овладения учащимися приёмами активного анализа и синтеза (применительно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речевому развитию. На этой основе развивается потребность в постижении языка и речи как предмета изучения, выработке осмысленного отношения к употреблению в речи основных единиц языка.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4" w:firstLine="29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4" w:right="4" w:firstLine="2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со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взрослыми и сверстниками, умений сотрудничать друг с другом, совместно планировать свои действия, вести поиск и систематизировать нужную информацию.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4" w:right="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lastRenderedPageBreak/>
        <w:t>    Основными формами организации образовательного процесса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по русскому языку являются:</w:t>
      </w:r>
    </w:p>
    <w:p w:rsidR="00CE6F08" w:rsidRPr="00CE6F08" w:rsidRDefault="00CE6F08" w:rsidP="00CE6F08">
      <w:pPr>
        <w:numPr>
          <w:ilvl w:val="0"/>
          <w:numId w:val="4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традиционный урок;</w:t>
      </w:r>
    </w:p>
    <w:p w:rsidR="00CE6F08" w:rsidRPr="00CE6F08" w:rsidRDefault="00CE6F08" w:rsidP="00CE6F08">
      <w:pPr>
        <w:numPr>
          <w:ilvl w:val="0"/>
          <w:numId w:val="4"/>
        </w:numPr>
        <w:shd w:val="clear" w:color="auto" w:fill="FFFFFF"/>
        <w:spacing w:after="0" w:line="209" w:lineRule="atLeast"/>
        <w:ind w:left="24" w:right="1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урок в нетрадиционной форме (урок-игра, урок-исследование, урок театрализации, урок-проект, урок-практика, урок-конференция, урок-викторина и др.)</w:t>
      </w:r>
      <w:proofErr w:type="gramEnd"/>
    </w:p>
    <w:p w:rsidR="00CE6F08" w:rsidRPr="00CE6F08" w:rsidRDefault="00CE6F08" w:rsidP="00CE6F08">
      <w:pPr>
        <w:shd w:val="clear" w:color="auto" w:fill="FFFFFF"/>
        <w:spacing w:after="0" w:line="240" w:lineRule="auto"/>
        <w:ind w:left="1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     В процессе реализации рабочей программы применяются технологии обучения: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технология формирования учебной самооценки;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технология продуктивного чтения;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технология формирования критического мышления;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технология проблемного обучения;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информационно-коммуникационные технологии;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проектная технология;</w:t>
      </w:r>
    </w:p>
    <w:p w:rsidR="00CE6F08" w:rsidRPr="00CE6F08" w:rsidRDefault="00CE6F08" w:rsidP="00CE6F08">
      <w:pPr>
        <w:numPr>
          <w:ilvl w:val="0"/>
          <w:numId w:val="5"/>
        </w:numPr>
        <w:shd w:val="clear" w:color="auto" w:fill="FFFFFF"/>
        <w:spacing w:after="0" w:line="209" w:lineRule="atLeast"/>
        <w:ind w:left="24" w:firstLine="90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технологии личностно-ориентированного обучения и др.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0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     Виды и формы контроля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2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E6F08">
        <w:rPr>
          <w:rFonts w:ascii="Times New Roman" w:eastAsia="Times New Roman" w:hAnsi="Times New Roman" w:cs="Times New Roman"/>
          <w:i/>
          <w:iCs/>
          <w:color w:val="000000"/>
          <w:sz w:val="26"/>
          <w:lang w:eastAsia="ru-RU"/>
        </w:rPr>
        <w:t>-       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текущий контроль (устный опрос, письменная самостоятельная работа, диктанты, контрольное списывание, тестовые задания, графическая работа, изложение, проект, сочинение, словарный диктант);</w:t>
      </w:r>
      <w:proofErr w:type="gramEnd"/>
    </w:p>
    <w:p w:rsidR="00CE6F08" w:rsidRPr="00CE6F08" w:rsidRDefault="00CE6F08" w:rsidP="00CE6F08">
      <w:pPr>
        <w:shd w:val="clear" w:color="auto" w:fill="FFFFFF"/>
        <w:spacing w:after="0" w:line="240" w:lineRule="auto"/>
        <w:ind w:left="1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промежуточная аттестация (контрольная работа)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888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Описание места учебного предмета в учебном плане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firstLine="30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Рабочая программа составлена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</w:t>
      </w:r>
      <w:r w:rsidR="00290FC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170 учебных часов (из расчёта 5 часов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в неделю) в соответствии с учебным планом.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34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Ценностные ориентиры содержания учебного предмета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firstLine="38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За последние десятилетия в обществе произошли кардинальные изменения в представлении о целях образования и путях их реализации.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От признания знаний, умений и навыков как основных итогов образования произошёл переход к пониманию обучения как процесса подготовки обучающихся к реальной жизни, готовности к тому, чтобы занять активную позицию, успешно решать жизненные задачи, уметь сотрудничать и работать в группе, быть готовым к быстрому переучиванию в ответ на обновление знаний и требования рынка труда.</w:t>
      </w:r>
      <w:proofErr w:type="gramEnd"/>
    </w:p>
    <w:p w:rsidR="00CE6F08" w:rsidRPr="00CE6F08" w:rsidRDefault="00CE6F08" w:rsidP="00CE6F08">
      <w:pPr>
        <w:shd w:val="clear" w:color="auto" w:fill="FFFFFF"/>
        <w:spacing w:after="0" w:line="240" w:lineRule="auto"/>
        <w:ind w:left="18" w:right="18" w:firstLine="2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7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•       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формирование основ гражданской идентичности личности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 базе: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2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чувства сопричастности и гордости за свою Родину, народ и историю, осознания</w:t>
      </w:r>
      <w:r w:rsidRPr="00CE6F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ответственности человека за благосостояние общества;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4" w:right="3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86" w:hanging="3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•       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формирование психологических условий развития общения, сотрудничества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</w:t>
      </w:r>
      <w:r w:rsidRPr="00CE6F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основе:</w:t>
      </w:r>
    </w:p>
    <w:p w:rsidR="00CE6F08" w:rsidRPr="00CE6F08" w:rsidRDefault="00CE6F08" w:rsidP="00CE6F08">
      <w:pPr>
        <w:numPr>
          <w:ilvl w:val="0"/>
          <w:numId w:val="6"/>
        </w:numPr>
        <w:shd w:val="clear" w:color="auto" w:fill="FFFFFF"/>
        <w:spacing w:after="0" w:line="209" w:lineRule="atLeast"/>
        <w:ind w:left="14" w:right="2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CE6F08" w:rsidRPr="00CE6F08" w:rsidRDefault="00CE6F08" w:rsidP="00CE6F08">
      <w:pPr>
        <w:numPr>
          <w:ilvl w:val="0"/>
          <w:numId w:val="6"/>
        </w:numPr>
        <w:shd w:val="clear" w:color="auto" w:fill="FFFFFF"/>
        <w:spacing w:after="0" w:line="209" w:lineRule="atLeast"/>
        <w:ind w:left="14" w:right="2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86" w:hanging="3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•       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развитие ценностно-смысловой сферы личности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 основе общечеловеческих принципов нравственности и гуманизма:</w:t>
      </w:r>
    </w:p>
    <w:p w:rsidR="00CE6F08" w:rsidRPr="00CE6F08" w:rsidRDefault="00CE6F08" w:rsidP="00CE6F08">
      <w:pPr>
        <w:numPr>
          <w:ilvl w:val="0"/>
          <w:numId w:val="7"/>
        </w:numPr>
        <w:shd w:val="clear" w:color="auto" w:fill="FFFFFF"/>
        <w:spacing w:after="0" w:line="209" w:lineRule="atLeast"/>
        <w:ind w:left="4" w:right="24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принятия и уважения ценностей семьи и образовательного учреждения, коллектива и общества и стремления следовать им;</w:t>
      </w:r>
    </w:p>
    <w:p w:rsidR="00CE6F08" w:rsidRPr="00CE6F08" w:rsidRDefault="00CE6F08" w:rsidP="00CE6F08">
      <w:pPr>
        <w:numPr>
          <w:ilvl w:val="0"/>
          <w:numId w:val="7"/>
        </w:numPr>
        <w:shd w:val="clear" w:color="auto" w:fill="FFFFFF"/>
        <w:spacing w:after="0" w:line="209" w:lineRule="atLeast"/>
        <w:ind w:left="4" w:right="2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ориентации в нравственном содержании и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смысле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0" w:right="2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формирования эстетических чувств и чувства прекрасного через знакомство с</w:t>
      </w:r>
      <w:r w:rsidRPr="00CE6F08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br/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национальной, отечественной и мировой художественной культурой;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86" w:hanging="3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•       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развитие умения учиться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как первого шага к самообразованию и самовоспитанию, а именно:</w:t>
      </w:r>
    </w:p>
    <w:p w:rsidR="00CE6F08" w:rsidRPr="00CE6F08" w:rsidRDefault="00CE6F08" w:rsidP="00CE6F08">
      <w:pPr>
        <w:numPr>
          <w:ilvl w:val="0"/>
          <w:numId w:val="8"/>
        </w:numPr>
        <w:shd w:val="clear" w:color="auto" w:fill="FFFFFF"/>
        <w:spacing w:after="0" w:line="209" w:lineRule="atLeast"/>
        <w:ind w:left="10" w:right="10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широких познавательных интересов, инициативы и любознательности, мотивов познания и творчества;</w:t>
      </w:r>
    </w:p>
    <w:p w:rsidR="00CE6F08" w:rsidRPr="00CE6F08" w:rsidRDefault="00CE6F08" w:rsidP="00CE6F08">
      <w:pPr>
        <w:numPr>
          <w:ilvl w:val="0"/>
          <w:numId w:val="8"/>
        </w:numPr>
        <w:shd w:val="clear" w:color="auto" w:fill="FFFFFF"/>
        <w:spacing w:after="0" w:line="209" w:lineRule="atLeast"/>
        <w:ind w:left="10" w:right="14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формирование умения учиться и способности к организации своей деятельности (планированию, контролю, оценке);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686" w:hanging="308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•       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развитие самостоятельности, инициативы и ответственности личности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как условия её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самоактуализации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0" w:right="1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        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CE6F08" w:rsidRPr="00CE6F08" w:rsidRDefault="00CE6F08" w:rsidP="00CE6F08">
      <w:pPr>
        <w:numPr>
          <w:ilvl w:val="0"/>
          <w:numId w:val="9"/>
        </w:numPr>
        <w:shd w:val="clear" w:color="auto" w:fill="FFFFFF"/>
        <w:spacing w:after="0" w:line="209" w:lineRule="atLeast"/>
        <w:ind w:left="0" w:right="2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развитие готовности к самостоятельным поступкам и действиям, ответственности за их результаты;</w:t>
      </w:r>
    </w:p>
    <w:p w:rsidR="00CE6F08" w:rsidRPr="00CE6F08" w:rsidRDefault="00CE6F08" w:rsidP="00CE6F08">
      <w:pPr>
        <w:numPr>
          <w:ilvl w:val="0"/>
          <w:numId w:val="9"/>
        </w:numPr>
        <w:shd w:val="clear" w:color="auto" w:fill="FFFFFF"/>
        <w:spacing w:after="0" w:line="209" w:lineRule="atLeast"/>
        <w:ind w:left="0" w:right="2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:rsidR="00CE6F08" w:rsidRPr="00CE6F08" w:rsidRDefault="00CE6F08" w:rsidP="00CE6F08">
      <w:pPr>
        <w:numPr>
          <w:ilvl w:val="0"/>
          <w:numId w:val="9"/>
        </w:numPr>
        <w:shd w:val="clear" w:color="auto" w:fill="FFFFFF"/>
        <w:spacing w:after="0" w:line="209" w:lineRule="atLeast"/>
        <w:ind w:left="0" w:right="38" w:firstLine="90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10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Планируемые результаты изучения курса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Данная программа обеспечивает достижение учениками четвёртого класса следующих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личностных, </w:t>
      </w:r>
      <w:proofErr w:type="spellStart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метапредметных</w:t>
      </w:r>
      <w:proofErr w:type="spellEnd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 и предметных результатов.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  В четвертом классе учитель продолжает создавать условия для достижения учащимися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следующих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личностных</w:t>
      </w:r>
      <w:proofErr w:type="spellEnd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 результатов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изучения курса «Русский язык»: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1)  формирование 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ориентации;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2)  формирование ответственного отношения к учению, готовности и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способности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обучающихся к саморазвитию и самообразованию на основе мотивации к обучению и познанию, осознанному выбору и построению дальнейшей индивидуальной траектории образования на базе ориентировки в мире профессий и профессиональных предпочтений, с учётом устойчивых познавательных интересов, а также на основе формирования уважительного отношения к труду, развития опыта участия в социально значимом труде;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3)  формирование отношения к родному русскому языку как к духовной, культурно-исторической ценности, чувства сопричастности к сохранению его чистоты, выразительности, ёмкости, восприятия языка как средства и условия общения;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4) формирование целостного мировоззрения, соответствующего современному уровню развития науки и общественной практики, учитывающего социальное, культурное, языковое, духовное многообразие современного мира;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5)  формирование уважительного отношения к иному мнению, истории и культуре других народов;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6)  формирование коммуникативной компетентности в общении и сотрудничестве со сверстниками, детьми старшего и младшего возраста, взрослыми в процессе образовательной, общественно полезной, учебно-исследовательской, творческой и других видов деятельности;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7)  развитие эстетического сознания через освоение художественного наследия народов России и мира, творческой деятельности эстетического характера;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8)  развитие этических чувств, доброжелательности и эмоционально-нравственной отзывчивости, понимания и сопереживания чувствам других людей;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9) развитие навыков сотрудничества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со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взрослыми и сверстниками в учебном процессе и других социальных ситуациях.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 В четвёртом классе учитель продолжает создавать условия для достижения учащимися следующих</w:t>
      </w:r>
      <w:r w:rsidR="005C484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proofErr w:type="spellStart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метапредметных</w:t>
      </w:r>
      <w:proofErr w:type="spellEnd"/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 xml:space="preserve"> результатов</w:t>
      </w: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изучения курса «Русский язык»: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1) овладение способностью принимать и сохранять цели и задачи учебной деятельности, поиска средств ее осуществления;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2) освоение способов решения проблем творческого и поискового характера;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4) освоение начальных форм познавательной и личностной рефлексии;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5)  использование знаково-символических сре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дств пр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едставления информации для создания моделей изучаемых объектов и процессов, схем решения учебных и практических задач;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6) использование различных способов поиска (в справочных источниках: в учебниках и других учебных пособиях, в словарях), обработки, анализа, организации, передачи и интерпретации информации в соответствии с коммуникативными и познавательными задачами и технологиями учебного предмета;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7) овладение навыками смыслового чтения текстов различных стилей и жанров в соответствии с целями и задачами: осознанно строить речевое высказывание в соответствии с задачами коммуникации и составлять тексты в устной и письменной формах;</w:t>
      </w:r>
      <w:proofErr w:type="gramEnd"/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8) готовность слушать собеседника и вести диалог; готовность признавать возможность существования различных точек зрения и права каждого иметь свою; излагать своё мнение и аргументировать свою точку зрения и оценку событий;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9) определение общей цели и путей ее достижения; умение договариваться о распределении функций и ролей в совместной деятельности; осуществлять взаимный контроль в совместной деятельности;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10) овладение начальными сведениями о сущности и особенностях изучаемого объекта системы русского родного языка, осознание учащимися двух реальностей — окружающего мира и слова, отражающего этот мир во всем его многообразии, осознание единства и различия этих реальностей;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11) овладение базовыми предметными и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межпредметными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понятиями, отражающими существенные связи и отношения между объектами и процессами;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12) умение работать в материальной и информационной среде начального общего образования (в том числе с учебными моделями) в соответствии с содержанием предмета «Русский язык».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В четвёртом классе учитель продолжает создавать условия для достижения учащимися следующих</w:t>
      </w:r>
      <w:r w:rsidR="005C484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предметных результатов</w:t>
      </w: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изучения курса «Русский язык»: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1) формирование первоначальных представлений о единстве и многообразии языкового и культурного пространства России, о языке как основе национального самосознания;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2)  понимание обучающимися того, что язык представляет собой явление национальной культуры и основное средство человеческого общения, осознание значения русского языка как государственного языка Российской Федерации, языка межнационального общения;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3)  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сформированность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позитивного отношения к правильной устной и письменной речи как показателям общей культуры и гражданской позиции человека;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4) овладение первоначальными представлениями о нормах русского и родного литературного языка (орфоэпических, лексических, грамматических) и правилах речевого этикета; умение ориентироваться в целях, задачах, средствах и условиях общения, выбирать адекватные</w:t>
      </w:r>
      <w:r w:rsidRPr="00CE6F08">
        <w:rPr>
          <w:rFonts w:ascii="Times New Roman" w:eastAsia="Times New Roman" w:hAnsi="Times New Roman" w:cs="Times New Roman"/>
          <w:b/>
          <w:bCs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языковые средства для успешного решения коммуникативных задач;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278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Для реализации данной программы используется учебник: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right="116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Канакина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В.П., Горецкий В.Г. Русский язык. 4 класс. Учебник для общеобразовательных учреждений. В 2-х частях. - М: Просвещение, 2014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40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Содержание учебного предмета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Курс русского языка в 4 м классе, как и в предыдущих классах, концентрируется вокруг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основных разделов русского языка: «Текст», «Предложение», «Слово».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Первый раздел учебника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«Вспоминаем, повторяем, изучаем...»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позволяет уточнить, систематизировать, углубить приобретенные знания о языке и речи, тексте, предложении, слове и его лексическом значении, лексических группах слов, частях речи; совершенствовать орфографические, пунктуационные, речевые умения и навыки.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Новыми для учащихся в данном разделе станут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темы «Однородные члены предложения»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и «Наречие»,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которые будут предметом изучения школьников на последующих уроках. Учителю рекомендуется систематически включать в уроки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задания типа языкового анализа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и синтеза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по изученным разделам русского языка.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 Большое внимание в курсе русского языка 4 класса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уделяется частям речи и их существенным признакам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 Учащиеся знакомятся с изменением по падежам имен существительных, имен прилагательных, личных местоимений, с изменением глаголов в настоящем времени по лицам и числам. На этом этапе начинается работа над формированием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сложных орфографических навыков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правописания безударных падежных окончаний имен существительных и прилагательных, безударных личных окончаний глаголов. Развивается умение анализировать слово 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lastRenderedPageBreak/>
        <w:t>в единстве всех его сторон: смысловой, произносительной, словообразовательной, морфологической, синтаксической. Процесс обучения построен таким образом, что учащиеся получают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новые знания на основе уже изученного материала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 Осознанному восприятию нового языкового материала школьникам помогают наблюдения за </w:t>
      </w:r>
      <w:r w:rsidR="005C4840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языковыми понятиями и их признаками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, которые сопровождаются обобщениями и выводами. Одной из форм организации такой работы является диалог ученика и автора (если это малокомплектная школа), диалог учителя и ученика (в массовой школе диалог ведет учитель от имени автора по вопросам и заданиям учебника). Вопросы и задания включают элементы репродуктивной и поисковой самостоятельной деятельности учащихся.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 Совершенствование знаний, умений и навыков происходит в процессе выполнения разнообразных упражнений, а также с помощью таких видов наглядности, как таблицы, схемы, алгоритмические предписания, рисунки, репродукции картин, материалы форзацев учебника. Упражнения учебника и рабочей тетради разнообразны. Задания к ним можно рассматривать как учебно-познавательные задачи: лексические, фонетико-графические, грамматико-орфографические, синтаксические, стилистические. Решение таких задач, с одной стороны, потребует от учащихся умений анализировать, объяснять, рассуждать, сопоставлять, классифицировать, делать выводы, с другой стороны, будет способствовать развитию абстрактного лингвистического мышления, правильному усвоению языковых понятий и их связей, совершенствованию и применению знаний в практике языка и речи.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Задания разной степени сложности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позволят эффективно осуществлять </w:t>
      </w: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6"/>
          <w:lang w:eastAsia="ru-RU"/>
        </w:rPr>
        <w:t>индивидуально дифференцированный подход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 к учащимся с разным уровнем языковой подготовки.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 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Существенное значение придается развитию связной речи учащихся в устной и письменной формах.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Материалы учебника и методического пособия дают возможность формировать речевые умения, необходимые для полноценного восприятия чужого и создания своего собственного высказывания. </w:t>
      </w:r>
      <w:proofErr w:type="gram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Формированию речевых умений, навыков культуры речи способствуют речевые задания, анализ художественного текста образца и коллективное или самостоятельное составление собственного текста по личным наблюдениям, по заданной учителем или выбранной самим учеником теме, по сюжетному рисунку или серии рисунков, репродукции картины художника.</w:t>
      </w:r>
      <w:proofErr w:type="gram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 Продолжается работа со словарями учебника (при изучении любой темы).</w:t>
      </w:r>
    </w:p>
    <w:p w:rsidR="00CE6F08" w:rsidRPr="00CE6F08" w:rsidRDefault="00CE6F08" w:rsidP="00CE6F08">
      <w:pPr>
        <w:shd w:val="clear" w:color="auto" w:fill="FFFFFF"/>
        <w:spacing w:after="0" w:line="240" w:lineRule="auto"/>
        <w:ind w:left="3010" w:hanging="2094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6"/>
          <w:lang w:eastAsia="ru-RU"/>
        </w:rPr>
        <w:t>Тематическое планирование с определением основных видов учебной деятельности учащих</w:t>
      </w:r>
    </w:p>
    <w:tbl>
      <w:tblPr>
        <w:tblW w:w="8348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94"/>
        <w:gridCol w:w="1970"/>
        <w:gridCol w:w="1633"/>
        <w:gridCol w:w="5245"/>
      </w:tblGrid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0" w:name="9cce03098c867b6a971965eb89794686c27d8d82"/>
            <w:bookmarkStart w:id="1" w:name="0"/>
            <w:bookmarkEnd w:id="0"/>
            <w:bookmarkEnd w:id="1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№</w:t>
            </w:r>
          </w:p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gramStart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п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/п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Тематическое планирование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Количество часов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vAlign w:val="center"/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Основные виды учебной деятельности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1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Повторение 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изученного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 1-3 классах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FD5C16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11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Анализировать высказывания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о русском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языке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В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ысказываться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о значении «волшебных слов в речевом общении, использовать их в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речи.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Составлять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 xml:space="preserve"> текст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о речи или языке.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Составлять</w:t>
            </w:r>
            <w:r w:rsidR="005C48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самостоятельно текст по рисунку с включением в него диалога.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Выделять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части текста, составлять 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lastRenderedPageBreak/>
              <w:t>план текста.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Соблюдать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нормы построения текста (последовательность, связность, соответствие теме)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>2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Предложение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FD5C16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9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Распознавать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предложения с однородными членами, находить их в тексте.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Соблюдать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интонацию перечисления.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Составлять предложения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с однородными членами.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Сравнивать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простые и сложные предложения.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3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Слово в языке и речи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1</w:t>
            </w:r>
            <w:r w:rsidR="00FD5C16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9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Анализировать высказывания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о русском языке.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Выявлять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слова, значение которых требует уточнения.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Распознавать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многозначные слова, слова в прямом и переносном значении.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Подбирать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синонимы 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и антонимы.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Оценивать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уместность использования слов в предложениях.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Объяснять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алгоритм разбора слов.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Сочинять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объявления.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4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5C4840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Имя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существитель</w:t>
            </w:r>
            <w:proofErr w:type="spellEnd"/>
          </w:p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ное</w:t>
            </w:r>
            <w:proofErr w:type="spellEnd"/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FD5C16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41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имена существительные.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признаки, присущие именам существительным.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падежные и смысловые (синтаксические)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вопросы.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принадлежность имен существительных к 1,2,3 склонению.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Составлять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текст по репродукции.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Сравнивать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имена существительные разных склонений.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Устанавливать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наличие в именах существительных безударного падежного окончания, определять способ проверки.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Обосновывать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написание безударного окончания имён существительных в формах ед. и мн. числа.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Оценивать результаты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выполненного задания «Проверь себя».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5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Имя прилагательное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FD5C16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3</w:t>
            </w:r>
            <w:r w:rsidR="00400B5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2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5C4840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Находить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имена прилагательные среди других слов.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Образовывать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имена прилагательные при помощи суффиксов.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род, число имён прилагательных.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Изменять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имена прилагательные по числам, по родам (в ед. числе).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начальную форму имени прилагательного.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Правильно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писать родовые окончания имён прилагательных.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Работать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с памятками в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lastRenderedPageBreak/>
              <w:t>учебнике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равнивать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падежные окончания имен прилагательных среднего и мужского рода по таблице.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Анализировать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разные способы проверки безударного падежного окончания имени прилагательного и выбирать наиболее рациональный способ проверки.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Анализировать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и излагать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письменно содержание описательной части текста-образца.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Находить информацию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 в разных источниках.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Самостоятельно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готовиться к изложению повествовательного текста.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lastRenderedPageBreak/>
              <w:t>6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Личные местоимения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FD5C16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9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Распознавать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местоимения среди других частей речи.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наличие в тексте местоимений.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 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начальную и косвенную форму местоимений.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падеж личных местоимений, употреблённых в косвенной форме.</w:t>
            </w:r>
            <w:r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Оценивать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уместность употребления местоимений в тексте.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Редактировать текст.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7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Глагол</w:t>
            </w: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</w:pPr>
          </w:p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FD5C16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3</w:t>
            </w:r>
            <w:r w:rsidR="00CE6F08"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2</w:t>
            </w:r>
          </w:p>
        </w:tc>
        <w:tc>
          <w:tcPr>
            <w:tcW w:w="575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 глаголы среди других слов в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тексте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.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пределять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изученные грамматические п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ризнаки глаголов (число, время, роль 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в предложении).</w:t>
            </w:r>
            <w:r w:rsidR="005C4840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Различать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неопределённую форму глагола среди других форм глагола.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Трансформировать текст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, изменяя форму глагола.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Образовывать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временные формы глагола.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Подробно излагать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повествовательный текст по самостоятельно составленному плану. Определять лицо и число глаголов.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Определять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роль Ь в окончаниях глаголов 2 лица единственного числа в настоящем и будущем времени (</w:t>
            </w:r>
            <w:proofErr w:type="gramStart"/>
            <w:r w:rsidRPr="00CE6F08">
              <w:rPr>
                <w:rFonts w:ascii="Times New Roman" w:eastAsia="Times New Roman" w:hAnsi="Times New Roman" w:cs="Times New Roman"/>
                <w:i/>
                <w:iCs/>
                <w:color w:val="444444"/>
                <w:sz w:val="26"/>
                <w:lang w:eastAsia="ru-RU"/>
              </w:rPr>
              <w:t>ешь-ишь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).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Работать</w:t>
            </w:r>
            <w:r w:rsidR="005C4840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 xml:space="preserve"> с 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таблицами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спряжений. </w:t>
            </w: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444444"/>
                <w:sz w:val="26"/>
                <w:lang w:eastAsia="ru-RU"/>
              </w:rPr>
              <w:t>Оценивать</w:t>
            </w:r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 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правиль</w:t>
            </w:r>
            <w:proofErr w:type="spellEnd"/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>ность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444444"/>
                <w:sz w:val="26"/>
                <w:lang w:eastAsia="ru-RU"/>
              </w:rPr>
              <w:t xml:space="preserve"> написания в словах изученных орфограмм.</w:t>
            </w:r>
          </w:p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 </w:t>
            </w: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8</w:t>
            </w: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Повторение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1</w:t>
            </w:r>
            <w:r w:rsidR="00400B53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7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</w:p>
        </w:tc>
      </w:tr>
      <w:tr w:rsidR="00CE6F08" w:rsidRPr="00CE6F08" w:rsidTr="00CE6F08">
        <w:tc>
          <w:tcPr>
            <w:tcW w:w="59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6"/>
                <w:lang w:eastAsia="ru-RU"/>
              </w:rPr>
            </w:pPr>
          </w:p>
        </w:tc>
        <w:tc>
          <w:tcPr>
            <w:tcW w:w="25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ИТОГО</w:t>
            </w:r>
          </w:p>
        </w:tc>
        <w:tc>
          <w:tcPr>
            <w:tcW w:w="1652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FD5C16" w:rsidP="00CE6F08">
            <w:pPr>
              <w:spacing w:after="0" w:line="0" w:lineRule="atLeast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170</w:t>
            </w:r>
            <w:r w:rsidR="00CE6F08"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 xml:space="preserve"> часов</w:t>
            </w:r>
          </w:p>
        </w:tc>
        <w:tc>
          <w:tcPr>
            <w:tcW w:w="57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"/>
                <w:szCs w:val="16"/>
                <w:lang w:eastAsia="ru-RU"/>
              </w:rPr>
            </w:pPr>
          </w:p>
        </w:tc>
      </w:tr>
    </w:tbl>
    <w:p w:rsidR="00CE6F08" w:rsidRDefault="00CE6F08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B42AE" w:rsidRDefault="000B42AE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B42AE" w:rsidRDefault="000B42AE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B42AE" w:rsidRDefault="000B42AE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B42AE" w:rsidRDefault="000B42AE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0B42AE" w:rsidRDefault="000B42AE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E24490" w:rsidRDefault="00E24490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E24490" w:rsidRDefault="00E24490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E24490" w:rsidRDefault="00E24490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</w:pPr>
    </w:p>
    <w:p w:rsidR="00CE6F08" w:rsidRPr="00CE6F08" w:rsidRDefault="00CE6F08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color w:val="000000"/>
          <w:sz w:val="32"/>
          <w:lang w:eastAsia="ru-RU"/>
        </w:rPr>
        <w:t>ЛИТЕРАТУРА И СРЕДСТВА ОБУЧЕНИЯ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    </w:t>
      </w: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Учебники и учебные пособия, используемые в учебном процессе, соответствуют федеральному перечню учебников, рекомендованных к использованию в образовательном процессе.</w:t>
      </w:r>
    </w:p>
    <w:tbl>
      <w:tblPr>
        <w:tblW w:w="8348" w:type="dxa"/>
        <w:tblInd w:w="-120" w:type="dxa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8348"/>
      </w:tblGrid>
      <w:tr w:rsidR="00CE6F08" w:rsidRPr="00CE6F08" w:rsidTr="00CE6F08">
        <w:tc>
          <w:tcPr>
            <w:tcW w:w="104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bookmarkStart w:id="2" w:name="e3c10eb061c282a1144c6003d714af8d8d7500fe"/>
            <w:bookmarkStart w:id="3" w:name="1"/>
            <w:bookmarkEnd w:id="2"/>
            <w:bookmarkEnd w:id="3"/>
            <w:r w:rsidRPr="00CE6F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lang w:eastAsia="ru-RU"/>
              </w:rPr>
              <w:t>Основная литература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Горецкий В.Г.,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 Русский язык. Рабочие  программы. 1-4 классы.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Учебники</w:t>
            </w:r>
          </w:p>
          <w:p w:rsidR="00CE6F08" w:rsidRPr="00CE6F08" w:rsidRDefault="00CE6F08" w:rsidP="00CE6F0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В.П., Горецкий В.Г. Русский язык: 4 класс: Учебник для общеобразовательных учреждений. В 2 ч. Часть 1. – М.: Просвещение, 2013.</w:t>
            </w:r>
          </w:p>
          <w:p w:rsidR="00CE6F08" w:rsidRPr="00CE6F08" w:rsidRDefault="00CE6F08" w:rsidP="00CE6F0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В.П., Горецкий В.Г. Русский язык: 4 класс: Учебник для общеобразовательных учреждений. В 2 ч. Часть 2. – М.: Просвещение, 2013.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Рабочие тетради и пособия</w:t>
            </w:r>
          </w:p>
          <w:p w:rsidR="00CE6F08" w:rsidRPr="00CE6F08" w:rsidRDefault="00CE6F08" w:rsidP="00CE6F0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 Русский язык. Рабочая тетрадь: 4 класс. Пособие для учащихся общеобразовательных учреждений. В двух частях. Часть 1-2. – М.: Просвещение, 2014.</w:t>
            </w:r>
          </w:p>
          <w:p w:rsidR="00CE6F08" w:rsidRPr="00CE6F08" w:rsidRDefault="00CE6F08" w:rsidP="00CE6F08">
            <w:pPr>
              <w:spacing w:after="0" w:line="240" w:lineRule="auto"/>
              <w:ind w:left="720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Логинова О.Б., Яковлева С.Г. Мои достижения. Итоговые комплексные работы. 4 класс. – М.: Просвещение, 2013.</w:t>
            </w:r>
          </w:p>
          <w:p w:rsidR="00CE6F08" w:rsidRPr="00CE6F08" w:rsidRDefault="00CE6F08" w:rsidP="00CE6F08">
            <w:pPr>
              <w:spacing w:after="0" w:line="240" w:lineRule="auto"/>
              <w:ind w:left="72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lang w:eastAsia="ru-RU"/>
              </w:rPr>
              <w:t>Дополнительная литература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6"/>
                <w:lang w:eastAsia="ru-RU"/>
              </w:rPr>
              <w:t>Методические пособия</w:t>
            </w:r>
          </w:p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     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В.П., Горецкий В.Г. Русский язык. Методическое пособие. 4 класс.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      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В.П., Щёголева Г.С. Русский язык. Сборник диктантов и           самостоятельных работ. 1-4 классы.</w:t>
            </w:r>
          </w:p>
          <w:p w:rsidR="00CE6F08" w:rsidRPr="00CE6F08" w:rsidRDefault="00CE6F08" w:rsidP="00CE6F08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       </w:t>
            </w:r>
            <w:proofErr w:type="spellStart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>Канакина</w:t>
            </w:r>
            <w:proofErr w:type="spellEnd"/>
            <w:r w:rsidRPr="00CE6F08">
              <w:rPr>
                <w:rFonts w:ascii="Times New Roman" w:eastAsia="Times New Roman" w:hAnsi="Times New Roman" w:cs="Times New Roman"/>
                <w:color w:val="000000"/>
                <w:sz w:val="26"/>
                <w:lang w:eastAsia="ru-RU"/>
              </w:rPr>
              <w:t xml:space="preserve"> В.П. Работа с трудными словами. 1-4 классы.</w:t>
            </w:r>
            <w:r w:rsidRPr="00CE6F08">
              <w:rPr>
                <w:rFonts w:ascii="Times New Roman" w:eastAsia="Times New Roman" w:hAnsi="Times New Roman" w:cs="Times New Roman"/>
                <w:i/>
                <w:iCs/>
                <w:color w:val="000000"/>
                <w:sz w:val="26"/>
                <w:lang w:eastAsia="ru-RU"/>
              </w:rPr>
              <w:t> </w:t>
            </w:r>
          </w:p>
        </w:tc>
      </w:tr>
    </w:tbl>
    <w:p w:rsidR="00CE6F08" w:rsidRPr="00CE6F08" w:rsidRDefault="00CE6F08" w:rsidP="00CE6F08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lang w:eastAsia="ru-RU"/>
        </w:rPr>
        <w:t>Технические средства обучения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интерактивная доска;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персональный компьютер;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мультимедийный проектор;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- мультимедийные (цифровые) образовательные ресурсы, соответствующие тематике программы по математике;</w:t>
      </w:r>
    </w:p>
    <w:p w:rsidR="00CE6F08" w:rsidRPr="00CE6F08" w:rsidRDefault="00CE6F08" w:rsidP="00CE6F0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 xml:space="preserve">- электронное  приложение к учебнику «Русский язык», 4 класс, автор В.П. </w:t>
      </w:r>
      <w:proofErr w:type="spellStart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Канакина</w:t>
      </w:r>
      <w:proofErr w:type="spellEnd"/>
      <w:r w:rsidRPr="00CE6F08">
        <w:rPr>
          <w:rFonts w:ascii="Times New Roman" w:eastAsia="Times New Roman" w:hAnsi="Times New Roman" w:cs="Times New Roman"/>
          <w:color w:val="000000"/>
          <w:sz w:val="26"/>
          <w:lang w:eastAsia="ru-RU"/>
        </w:rPr>
        <w:t>.</w:t>
      </w: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Pr="00CE6F08" w:rsidRDefault="00CE6F08" w:rsidP="00CE6F08">
      <w:pPr>
        <w:spacing w:after="0" w:line="240" w:lineRule="auto"/>
        <w:jc w:val="center"/>
        <w:rPr>
          <w:rFonts w:ascii="Calibri" w:eastAsia="Times New Roman" w:hAnsi="Calibri" w:cs="Times New Roman"/>
          <w:color w:val="000000"/>
          <w:lang w:eastAsia="ru-RU"/>
        </w:rPr>
      </w:pPr>
      <w:r w:rsidRPr="00CE6F08">
        <w:rPr>
          <w:rFonts w:ascii="Times New Roman" w:eastAsia="Times New Roman" w:hAnsi="Times New Roman" w:cs="Times New Roman"/>
          <w:color w:val="000000"/>
          <w:sz w:val="28"/>
          <w:lang w:eastAsia="ru-RU"/>
        </w:rPr>
        <w:t>Тематический план:</w:t>
      </w:r>
    </w:p>
    <w:tbl>
      <w:tblPr>
        <w:tblW w:w="8348" w:type="dxa"/>
        <w:tblCellMar>
          <w:left w:w="0" w:type="dxa"/>
          <w:right w:w="0" w:type="dxa"/>
        </w:tblCellMar>
        <w:tblLook w:val="04A0"/>
      </w:tblPr>
      <w:tblGrid>
        <w:gridCol w:w="610"/>
        <w:gridCol w:w="2294"/>
        <w:gridCol w:w="1633"/>
        <w:gridCol w:w="1806"/>
        <w:gridCol w:w="2110"/>
      </w:tblGrid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bookmarkStart w:id="4" w:name="acbc9548fad1c8669d264df91c13b0e8b5cfd596"/>
            <w:bookmarkEnd w:id="4"/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№</w:t>
            </w:r>
          </w:p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</w:t>
            </w:r>
            <w:proofErr w:type="gramEnd"/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/п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Тема (раздел) программы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Количество часов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Количество контрольных работ, зачетов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Количество практических (лабораторных) работ</w:t>
            </w: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Повторение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Предложение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Слово в языке и речи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Имя существительное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5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Имя прилагательное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</w:t>
            </w:r>
            <w:r w:rsidR="009E3BA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2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6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Местоимение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Глагол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32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400B53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8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Повторение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  <w:r w:rsidR="009E3BAE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7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 </w:t>
            </w: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ВСЕГО:</w:t>
            </w: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CE6F08"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170</w:t>
            </w: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400B53" w:rsidP="00CE6F0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lang w:eastAsia="ru-RU"/>
              </w:rPr>
              <w:t>9</w:t>
            </w: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E6F08" w:rsidRPr="00CE6F08" w:rsidTr="00CE6F08">
        <w:trPr>
          <w:trHeight w:val="280"/>
        </w:trPr>
        <w:tc>
          <w:tcPr>
            <w:tcW w:w="6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337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161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179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  <w:tc>
          <w:tcPr>
            <w:tcW w:w="209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16" w:type="dxa"/>
              <w:bottom w:w="0" w:type="dxa"/>
              <w:right w:w="116" w:type="dxa"/>
            </w:tcMar>
            <w:hideMark/>
          </w:tcPr>
          <w:p w:rsidR="00CE6F08" w:rsidRPr="00CE6F08" w:rsidRDefault="00CE6F08" w:rsidP="00CE6F08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16"/>
                <w:szCs w:val="16"/>
                <w:lang w:eastAsia="ru-RU"/>
              </w:rPr>
            </w:pPr>
          </w:p>
        </w:tc>
      </w:tr>
    </w:tbl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CE6F08" w:rsidRDefault="00CE6F08" w:rsidP="00BA409A">
      <w:pPr>
        <w:spacing w:after="0" w:line="240" w:lineRule="auto"/>
        <w:rPr>
          <w:rFonts w:ascii="Arial" w:eastAsia="Times New Roman" w:hAnsi="Arial" w:cs="Arial"/>
          <w:color w:val="252525"/>
          <w:sz w:val="13"/>
          <w:szCs w:val="13"/>
          <w:shd w:val="clear" w:color="auto" w:fill="FFFFFF"/>
          <w:lang w:eastAsia="ru-RU"/>
        </w:rPr>
      </w:pPr>
    </w:p>
    <w:p w:rsidR="00BA409A" w:rsidRPr="00DC1336" w:rsidRDefault="00BA409A" w:rsidP="00BA409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C1336">
        <w:rPr>
          <w:rFonts w:ascii="Arial" w:eastAsia="Times New Roman" w:hAnsi="Arial" w:cs="Arial"/>
          <w:color w:val="252525"/>
          <w:sz w:val="24"/>
          <w:szCs w:val="24"/>
          <w:shd w:val="clear" w:color="auto" w:fill="FFFFFF"/>
          <w:lang w:eastAsia="ru-RU"/>
        </w:rPr>
        <w:t>Календарно - тематический план по русскому языку в 4 классе (170ч)</w:t>
      </w:r>
    </w:p>
    <w:tbl>
      <w:tblPr>
        <w:tblW w:w="9896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373"/>
        <w:gridCol w:w="2133"/>
        <w:gridCol w:w="759"/>
        <w:gridCol w:w="795"/>
        <w:gridCol w:w="2769"/>
        <w:gridCol w:w="1443"/>
        <w:gridCol w:w="1624"/>
      </w:tblGrid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Наименование разделов и тем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Всего часов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Сроки </w:t>
            </w: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изуч</w:t>
            </w:r>
            <w:proofErr w:type="spell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 темы</w:t>
            </w: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Контрольные и диагностические работы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Сроки проведения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Примечания</w:t>
            </w:r>
          </w:p>
        </w:tc>
      </w:tr>
      <w:tr w:rsidR="00BA409A" w:rsidRPr="00DC1336" w:rsidTr="00D24589">
        <w:trPr>
          <w:trHeight w:val="30"/>
        </w:trPr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30" w:lineRule="atLeast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30" w:lineRule="atLeast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Повторение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400B53" w:rsidP="00BA409A">
            <w:pPr>
              <w:spacing w:after="89" w:line="30" w:lineRule="atLeast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</w:t>
            </w:r>
            <w:r w:rsidR="00BA409A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д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икт</w:t>
            </w:r>
            <w:proofErr w:type="spell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 №1 по теме «Повторение»</w:t>
            </w:r>
          </w:p>
          <w:p w:rsidR="00BA409A" w:rsidRPr="00DC1336" w:rsidRDefault="00BA409A" w:rsidP="00BA409A">
            <w:pPr>
              <w:spacing w:after="89" w:line="30" w:lineRule="atLeast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400B5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BA409A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д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икт</w:t>
            </w:r>
            <w:proofErr w:type="spell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 №2 по теме «Предложение»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Проект №1 «Похвальное слово знакам препинания»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400B53" w:rsidRPr="00DC1336" w:rsidRDefault="00400B53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2.10</w:t>
            </w:r>
          </w:p>
          <w:p w:rsidR="009E3BAE" w:rsidRPr="00DC1336" w:rsidRDefault="009E3BAE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9E3BAE" w:rsidRPr="00DC1336" w:rsidRDefault="009E3BAE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Слово в языке и речи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  <w:r w:rsidR="00290FC0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д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икт</w:t>
            </w:r>
            <w:proofErr w:type="spell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 №3 по теме «Слово в языке и речи»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Имя существительное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290FC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41</w:t>
            </w:r>
            <w:r w:rsidR="00BA409A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400B53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№4 по теме «Правописание безударных падежных окончаний имён существительных в ед. числе»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Проект №2 «Говорите правильно»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0" w:line="240" w:lineRule="auto"/>
              <w:rPr>
                <w:rFonts w:ascii="Arial" w:eastAsia="Times New Roman" w:hAnsi="Arial" w:cs="Arial"/>
                <w:color w:val="252525"/>
                <w:sz w:val="24"/>
                <w:szCs w:val="24"/>
                <w:lang w:eastAsia="ru-RU"/>
              </w:rPr>
            </w:pPr>
          </w:p>
        </w:tc>
      </w:tr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Имя прилагательное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32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u w:val="single"/>
                <w:lang w:eastAsia="ru-RU"/>
              </w:rPr>
              <w:t>Контрольное списывание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400B53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</w:t>
            </w:r>
            <w:proofErr w:type="spellStart"/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д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икт</w:t>
            </w:r>
            <w:proofErr w:type="spell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 №5</w:t>
            </w:r>
            <w:r w:rsidR="00BA409A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по теме «Имя </w:t>
            </w:r>
            <w:r w:rsidR="00BA409A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lastRenderedPageBreak/>
              <w:t>прилагательное»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Проект №3 «Имена прилагательные в «Сказке о рыбаке и рыбке» А.С.Пушкина»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31.01</w:t>
            </w:r>
          </w:p>
          <w:p w:rsidR="00400B53" w:rsidRPr="00DC1336" w:rsidRDefault="00400B53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21.02</w:t>
            </w:r>
          </w:p>
          <w:p w:rsidR="009E3BAE" w:rsidRPr="00DC1336" w:rsidRDefault="009E3BA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9E3BAE" w:rsidRPr="00DC1336" w:rsidRDefault="009E3BA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9E3BAE" w:rsidRPr="00DC1336" w:rsidRDefault="009E3BA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6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Местоимение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290FC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BA409A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400B53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д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иктант №6</w:t>
            </w:r>
            <w:r w:rsidR="00BA409A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по теме «Местоимение»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Глагол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290FC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32</w:t>
            </w:r>
            <w:r w:rsidR="00BA409A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400B53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Контр. </w:t>
            </w:r>
            <w:proofErr w:type="spell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дикт</w:t>
            </w:r>
            <w:proofErr w:type="spell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 №7</w:t>
            </w:r>
            <w:r w:rsidR="00BA409A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по теме </w:t>
            </w:r>
            <w:proofErr w:type="spellStart"/>
            <w:proofErr w:type="gramStart"/>
            <w:r w:rsidR="00BA409A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теме</w:t>
            </w:r>
            <w:proofErr w:type="spellEnd"/>
            <w:proofErr w:type="gramEnd"/>
            <w:r w:rsidR="00BA409A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«Глагол»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Проект №4 «Пословицы и поговорки»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30.04</w:t>
            </w:r>
          </w:p>
          <w:p w:rsidR="009E3BAE" w:rsidRPr="00DC1336" w:rsidRDefault="009E3BAE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9E3BAE" w:rsidRPr="00DC1336" w:rsidRDefault="009E3BAE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BA409A" w:rsidRPr="00DC1336" w:rsidTr="00D24589">
        <w:tc>
          <w:tcPr>
            <w:tcW w:w="2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26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«Повторение изученного за курс 4 класса»</w:t>
            </w:r>
          </w:p>
        </w:tc>
        <w:tc>
          <w:tcPr>
            <w:tcW w:w="8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290FC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</w:t>
            </w:r>
            <w:r w:rsidR="00BA409A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5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Итоговый контр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.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д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икт.№</w:t>
            </w:r>
            <w:r w:rsidR="00400B53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8</w:t>
            </w:r>
          </w:p>
          <w:p w:rsidR="00BA409A" w:rsidRPr="00DC1336" w:rsidRDefault="00BA409A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A409A" w:rsidRPr="00DC1336" w:rsidRDefault="00BA409A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400B53" w:rsidRPr="00DC1336" w:rsidRDefault="00400B53" w:rsidP="00400B53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A409A" w:rsidRPr="00DC1336" w:rsidRDefault="00BA409A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</w:tbl>
    <w:p w:rsidR="00BA409A" w:rsidRPr="00DC1336" w:rsidRDefault="00BA409A" w:rsidP="00BA409A">
      <w:pPr>
        <w:shd w:val="clear" w:color="auto" w:fill="FFFFFF"/>
        <w:spacing w:after="89" w:line="240" w:lineRule="auto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BA409A" w:rsidRPr="00DC1336" w:rsidRDefault="00BA409A" w:rsidP="00BA409A">
      <w:pPr>
        <w:shd w:val="clear" w:color="auto" w:fill="FFFFFF"/>
        <w:spacing w:after="89" w:line="240" w:lineRule="auto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BA409A" w:rsidRPr="00DC1336" w:rsidRDefault="00BA409A" w:rsidP="00BA409A">
      <w:pPr>
        <w:shd w:val="clear" w:color="auto" w:fill="FFFFFF"/>
        <w:spacing w:after="89" w:line="240" w:lineRule="auto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BA409A" w:rsidRPr="00DC1336" w:rsidRDefault="00BA409A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BA409A" w:rsidRPr="00DC1336" w:rsidRDefault="00BA409A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p w:rsidR="00AA34F6" w:rsidRPr="00DC1336" w:rsidRDefault="00AA34F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AA34F6" w:rsidRPr="00DC1336" w:rsidRDefault="00AA34F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AA34F6" w:rsidRPr="00DC1336" w:rsidRDefault="00AA34F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DC1336" w:rsidRDefault="00DC133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DC1336" w:rsidRDefault="00DC133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DC1336" w:rsidRDefault="00DC133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DC1336" w:rsidRPr="00DC1336" w:rsidRDefault="00DC1336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  <w:bookmarkStart w:id="5" w:name="_GoBack"/>
      <w:bookmarkEnd w:id="5"/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400B53" w:rsidRPr="00DC1336" w:rsidRDefault="00400B53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</w:pPr>
    </w:p>
    <w:p w:rsidR="00BA409A" w:rsidRPr="00DC1336" w:rsidRDefault="00BA409A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C1336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Учебно-тематическое планирование по русскому языку и развитию речи</w:t>
      </w:r>
    </w:p>
    <w:p w:rsidR="00BA409A" w:rsidRPr="00DC1336" w:rsidRDefault="00BA409A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  <w:r w:rsidRPr="00DC1336">
        <w:rPr>
          <w:rFonts w:ascii="Arial" w:eastAsia="Times New Roman" w:hAnsi="Arial" w:cs="Arial"/>
          <w:b/>
          <w:bCs/>
          <w:color w:val="767676"/>
          <w:sz w:val="24"/>
          <w:szCs w:val="24"/>
          <w:lang w:eastAsia="ru-RU"/>
        </w:rPr>
        <w:t>4 класс (170ч)</w:t>
      </w:r>
    </w:p>
    <w:p w:rsidR="00BA409A" w:rsidRPr="00DC1336" w:rsidRDefault="00BA409A" w:rsidP="00BA409A">
      <w:pPr>
        <w:shd w:val="clear" w:color="auto" w:fill="FFFFFF"/>
        <w:spacing w:after="89" w:line="240" w:lineRule="auto"/>
        <w:jc w:val="center"/>
        <w:rPr>
          <w:rFonts w:ascii="Arial" w:eastAsia="Times New Roman" w:hAnsi="Arial" w:cs="Arial"/>
          <w:color w:val="767676"/>
          <w:sz w:val="24"/>
          <w:szCs w:val="24"/>
          <w:lang w:eastAsia="ru-RU"/>
        </w:rPr>
      </w:pPr>
    </w:p>
    <w:tbl>
      <w:tblPr>
        <w:tblW w:w="9613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492"/>
        <w:gridCol w:w="49"/>
        <w:gridCol w:w="1727"/>
        <w:gridCol w:w="1533"/>
        <w:gridCol w:w="283"/>
        <w:gridCol w:w="142"/>
        <w:gridCol w:w="425"/>
        <w:gridCol w:w="1134"/>
        <w:gridCol w:w="1701"/>
        <w:gridCol w:w="993"/>
        <w:gridCol w:w="1134"/>
      </w:tblGrid>
      <w:tr w:rsidR="00AA34F6" w:rsidRPr="00DC1336" w:rsidTr="00D24589">
        <w:trPr>
          <w:trHeight w:val="201"/>
        </w:trPr>
        <w:tc>
          <w:tcPr>
            <w:tcW w:w="492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Название разделов и тем уроков</w:t>
            </w:r>
          </w:p>
          <w:p w:rsidR="00AA34F6" w:rsidRPr="00DC1336" w:rsidRDefault="00AA34F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425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Кол-во </w:t>
            </w: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ч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Планируемые</w:t>
            </w:r>
          </w:p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результаты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Форма </w:t>
            </w:r>
          </w:p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занятий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Дата </w:t>
            </w: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по</w:t>
            </w:r>
            <w:proofErr w:type="gramEnd"/>
          </w:p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плану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Дата </w:t>
            </w: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фактич</w:t>
            </w:r>
            <w:proofErr w:type="spell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</w:t>
            </w:r>
          </w:p>
        </w:tc>
      </w:tr>
      <w:tr w:rsidR="00AA34F6" w:rsidRPr="00DC1336" w:rsidTr="00D24589">
        <w:trPr>
          <w:trHeight w:val="200"/>
        </w:trPr>
        <w:tc>
          <w:tcPr>
            <w:tcW w:w="492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CE42A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 xml:space="preserve">       </w:t>
            </w:r>
            <w:r w:rsidR="00AA34F6"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 xml:space="preserve"> </w:t>
            </w:r>
            <w:r w:rsidR="00B35AE0"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Повторение - 11</w:t>
            </w:r>
            <w:r w:rsidR="00AA34F6"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ч</w:t>
            </w:r>
          </w:p>
        </w:tc>
        <w:tc>
          <w:tcPr>
            <w:tcW w:w="425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AA34F6" w:rsidRPr="00DC1336" w:rsidRDefault="00AA34F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Наша речь и наш язык.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Расширение круга знаний о лексике, фонетике, орфографии, словообразовании, морфологии, синтаксису, культуре речи.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42E55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B3299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04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Язык и речь. Формулы вежливости.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05.09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Текст и его план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06.09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Типы текстов.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07.09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Обучающее изложение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 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(№8).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08.09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 Работа над ошибками.</w:t>
            </w:r>
          </w:p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Предложение как единица речи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B3299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Виды предложений по цели высказывания и по интонации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урок-игра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Диалог. Обращение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урок </w:t>
            </w: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театрализа</w:t>
            </w:r>
            <w:proofErr w:type="spellEnd"/>
          </w:p>
          <w:p w:rsidR="00D24589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ция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Основа предложения. Главные и второстепенные члены предложения.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D24589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Словосочетание.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D24589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299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</w:t>
            </w:r>
            <w:r w:rsidR="00D24589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11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№1 по теме «Повторение».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DC1336" w:rsidTr="00D24589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AA34F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Предложение</w:t>
            </w:r>
          </w:p>
        </w:tc>
        <w:tc>
          <w:tcPr>
            <w:tcW w:w="58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DC1336" w:rsidRDefault="00AA34F6" w:rsidP="00AA34F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 ч</w:t>
            </w: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</w:p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Однородные члены предложения.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E3693A" w:rsidRPr="00774F6C" w:rsidRDefault="00972130" w:rsidP="00972130">
            <w:pPr>
              <w:spacing w:after="89" w:line="240" w:lineRule="auto"/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</w:pPr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>Распознавать </w:t>
            </w:r>
            <w:r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>пред</w:t>
            </w:r>
          </w:p>
          <w:p w:rsidR="00774F6C" w:rsidRDefault="00972130" w:rsidP="00972130">
            <w:pPr>
              <w:spacing w:after="89" w:line="240" w:lineRule="auto"/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</w:pPr>
            <w:proofErr w:type="spellStart"/>
            <w:r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>ложения</w:t>
            </w:r>
            <w:proofErr w:type="spellEnd"/>
            <w:r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 xml:space="preserve"> с однородными членами, находить их в тексте. </w:t>
            </w:r>
            <w:proofErr w:type="spellStart"/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>Соблю</w:t>
            </w:r>
            <w:proofErr w:type="spellEnd"/>
          </w:p>
          <w:p w:rsidR="00E3693A" w:rsidRPr="00774F6C" w:rsidRDefault="00972130" w:rsidP="00972130">
            <w:pPr>
              <w:spacing w:after="89" w:line="240" w:lineRule="auto"/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</w:pPr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>дать </w:t>
            </w:r>
          </w:p>
          <w:p w:rsidR="00E3693A" w:rsidRPr="00774F6C" w:rsidRDefault="00972130" w:rsidP="00972130">
            <w:pPr>
              <w:spacing w:after="89" w:line="240" w:lineRule="auto"/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</w:pPr>
            <w:r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>интонацию перечисления. </w:t>
            </w:r>
            <w:proofErr w:type="spellStart"/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>Сос</w:t>
            </w:r>
            <w:proofErr w:type="spellEnd"/>
          </w:p>
          <w:p w:rsidR="00E3693A" w:rsidRPr="00774F6C" w:rsidRDefault="00972130" w:rsidP="00972130">
            <w:pPr>
              <w:spacing w:after="89" w:line="240" w:lineRule="auto"/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</w:pPr>
            <w:proofErr w:type="spellStart"/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>тавлять</w:t>
            </w:r>
            <w:proofErr w:type="spellEnd"/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 xml:space="preserve"> предложения </w:t>
            </w:r>
            <w:r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>с однородными членами. </w:t>
            </w:r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>Сравни</w:t>
            </w:r>
          </w:p>
          <w:p w:rsidR="00D24589" w:rsidRPr="00DC1336" w:rsidRDefault="00972130" w:rsidP="0097213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774F6C">
              <w:rPr>
                <w:rStyle w:val="c2"/>
                <w:b/>
                <w:bCs/>
                <w:i/>
                <w:iCs/>
                <w:color w:val="444444"/>
                <w:sz w:val="20"/>
                <w:szCs w:val="20"/>
                <w:shd w:val="clear" w:color="auto" w:fill="FFFFFF"/>
              </w:rPr>
              <w:t>вать</w:t>
            </w:r>
            <w:proofErr w:type="spellEnd"/>
            <w:r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> простые и сложные предложения.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D24589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Связь однородных членов предложения.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D24589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Знаки препинания в предложениях с однородными членами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39336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Сочинение по картине И.И.Левитана «Золотая осень»(№48)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8D4882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D24589" w:rsidRPr="00DC1336" w:rsidRDefault="00681E5E" w:rsidP="008D4882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299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</w:t>
            </w:r>
            <w:r w:rsidR="00D24589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 Работа над ошибками.</w:t>
            </w:r>
          </w:p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№1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Простые и сложные предложения. Связь между простыми предложениями в составе </w:t>
            </w: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сложного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D24589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Сложное предложение и простое предложение с однородными членами</w:t>
            </w:r>
          </w:p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Проект №1 «Похвальное слово знакам препинания»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B35AE0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E0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E0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Обучающее изложение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E0" w:rsidRPr="00DC1336" w:rsidRDefault="00B35AE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B35AE0" w:rsidRPr="00DC1336" w:rsidRDefault="00B35AE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B35AE0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5AE0" w:rsidRPr="00DC1336" w:rsidRDefault="00B3299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29.09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B35AE0" w:rsidRPr="00DC1336" w:rsidRDefault="00B35A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24589" w:rsidRPr="00DC1336" w:rsidTr="00E02D7C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330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№2 по теме «Предложение»</w:t>
            </w:r>
          </w:p>
        </w:tc>
        <w:tc>
          <w:tcPr>
            <w:tcW w:w="4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559" w:type="dxa"/>
            <w:gridSpan w:val="2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D24589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24589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D24589" w:rsidRPr="00DC1336" w:rsidRDefault="00B3299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24589" w:rsidRPr="00DC1336" w:rsidRDefault="00D24589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DC1336" w:rsidTr="00B35AE0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B35AE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 xml:space="preserve">Слово в языке и речи </w:t>
            </w:r>
          </w:p>
        </w:tc>
        <w:tc>
          <w:tcPr>
            <w:tcW w:w="5812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DC1336" w:rsidRDefault="00B35AE0" w:rsidP="00B35AE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</w:t>
            </w: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Анализ диктанта. Работа 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lastRenderedPageBreak/>
              <w:t>над ошибками.</w:t>
            </w:r>
          </w:p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Слово и его лексическое значение.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Анализи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lastRenderedPageBreak/>
              <w:t>ро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 высказывания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о русском языке.</w:t>
            </w:r>
          </w:p>
          <w:p w:rsidR="00542E55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Выяв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слова,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значе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которых требует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уточне</w:t>
            </w:r>
            <w:proofErr w:type="spellEnd"/>
          </w:p>
          <w:p w:rsidR="00542E55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Распоз</w:t>
            </w:r>
            <w:proofErr w:type="spellEnd"/>
          </w:p>
          <w:p w:rsidR="008D4882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навать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много</w:t>
            </w:r>
          </w:p>
          <w:p w:rsidR="008D4882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значные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слова, слова в 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прямом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 перенос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ном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значе</w:t>
            </w:r>
            <w:proofErr w:type="spellEnd"/>
          </w:p>
          <w:p w:rsidR="008D4882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Подби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рать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синонимы и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антони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мы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це</w:t>
            </w:r>
            <w:proofErr w:type="spellEnd"/>
          </w:p>
          <w:p w:rsidR="00E3693A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нивать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умест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ность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исполь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зования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слов в предложениях. 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Объяс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ал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го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ритм разбора слов.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Сочи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объявления.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игра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B32996" w:rsidP="00B3299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       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03.10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22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Многозначные, заимствованные и устаревшие слова. Прямое и переносное значения слов.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B3299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04</w:t>
            </w:r>
            <w:r w:rsidR="00972130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Синонимы, антонимы, омонимы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05.10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Фразеологизмы. Обобщение знаний о лексических группах слов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06.10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681E5E">
        <w:trPr>
          <w:trHeight w:val="494"/>
        </w:trPr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Состав слова. Значимые части слова.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B3299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09</w:t>
            </w:r>
            <w:r w:rsidR="00972130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Распознавание значимых частей слова.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681E5E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Распознавание значимых частей слова.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гласных и согласных в корнях слов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542E55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гласных и согласных в корнях слов, удвоенных согласных в словах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приставок и суффиксов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B3299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Разделительный твёрдый и мягкий знаки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Обучающее изложение (№ 110)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 Работа над ошибками.</w:t>
            </w:r>
          </w:p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Части речи, их морфологические признаки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существительных и прилагательных.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35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Имя числительное. Глагол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B3299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23</w:t>
            </w:r>
            <w:r w:rsidR="00972130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36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№3 по теме «Слово в языке и речи»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  <w:p w:rsidR="00542E55" w:rsidRPr="00DC1336" w:rsidRDefault="00542E55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</w:p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Наречие как часть речи</w:t>
            </w: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.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№2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Правописание наречий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42E5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</w:p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Сочинение-отзыв по картине В.М.Васнецова «Иван Царевич на Сером волке.</w:t>
            </w:r>
          </w:p>
          <w:p w:rsidR="00542E55" w:rsidRPr="00DC1336" w:rsidRDefault="00987215" w:rsidP="00987215">
            <w:pPr>
              <w:spacing w:after="89" w:line="240" w:lineRule="auto"/>
              <w:jc w:val="center"/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</w:t>
            </w: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2 четверть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27.10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 Работа над ошибками.</w:t>
            </w:r>
          </w:p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B32996" w:rsidRPr="00DC1336" w:rsidRDefault="00987215" w:rsidP="00B32996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3F1F99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DC1336" w:rsidTr="00D24589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77DC" w:rsidP="009872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Распознавание падежей имён существительных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Разли</w:t>
            </w:r>
            <w:proofErr w:type="spellEnd"/>
          </w:p>
          <w:p w:rsidR="00E3693A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чать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имена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ви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тельные.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приз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наки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прису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щие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именам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ви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тельным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.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Разли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чать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падежные и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смысло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вые (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синтак</w:t>
            </w:r>
            <w:proofErr w:type="spellEnd"/>
            <w:proofErr w:type="gram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си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ческие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)</w:t>
            </w:r>
            <w:proofErr w:type="gram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вопросы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пре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делять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принад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леж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ность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имен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существи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тельных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к 1,2,3 склоне</w:t>
            </w:r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нию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 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Состав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текст по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репро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дук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ции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 </w:t>
            </w:r>
          </w:p>
          <w:p w:rsidR="00E3693A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Сравни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име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на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ви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тельные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разных склонений. 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Ус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танав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lastRenderedPageBreak/>
              <w:t>ливать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нали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чие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в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именах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ви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тельных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безудар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ного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падежного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оконча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,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способ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провер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ки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Обосно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вы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напи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сание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безударно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го окончания имён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сущест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ви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тельных в формах ед. и мн. числа.</w:t>
            </w:r>
            <w:proofErr w:type="gram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Оце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нивать</w:t>
            </w:r>
            <w:proofErr w:type="spell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резуль</w:t>
            </w:r>
            <w:proofErr w:type="spell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та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ты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вы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пол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ненного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задания «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Про</w:t>
            </w:r>
            <w:proofErr w:type="gramEnd"/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верь себя».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B32996" w:rsidP="00B3299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.1</w:t>
            </w:r>
            <w:r w:rsidR="00987215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именительного, родительного, винительного падежей неодушевлённых имён существительных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одушевлённых имён существительных в родительном и винительном падежах, в дательном падеже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681E5E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имён существительных в творительном и предложном падежах.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Повторение сведений о 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падежах и приёмах их распознавания. Несклоняемые имена существительные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урок-сказка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46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u w:val="single"/>
                <w:lang w:eastAsia="ru-RU"/>
              </w:rPr>
              <w:t>Три склонения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имён существительных.</w:t>
            </w:r>
          </w:p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1-е склонение.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имён существительных 1-го склонения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681E5E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681E5E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/р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 Сочинение по картине </w:t>
            </w:r>
            <w:proofErr w:type="spell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А.А.Пластова</w:t>
            </w:r>
            <w:proofErr w:type="spellEnd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 «Первый снег» (№161)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681E5E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681E5E" w:rsidRPr="00DC1336" w:rsidRDefault="00681E5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 Работа над ошибками.</w:t>
            </w:r>
          </w:p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2-е склонение имён существительных.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имён существительных 2-го склонения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23.11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3-е склонение имён существительных.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квн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распознавании имён существительных 3-го склонения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Типы склонения. Алгоритм определения склонения имени существительного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42E5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/р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. Обучающее изложение (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№180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 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Способы проверки безударных падежных окончаний имён существительных 1,2,3-го склонения единственного числа.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30.11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56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Именительный и винительный падежи.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542E55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57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существительных в родительном падеже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Именительный, родительный и винительный падежи одушевлённых имён существительных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существительных в дательном 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окончаний имён существительных в родительном и дательном падежах.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42E55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42E55" w:rsidRPr="00DC1336" w:rsidTr="00542E55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окончаний имён существительных в родительном и дательном падежах.</w:t>
            </w:r>
            <w:proofErr w:type="gramEnd"/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42E55" w:rsidRPr="00DC1336" w:rsidRDefault="00542E5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42E55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42E55" w:rsidRPr="00DC1336" w:rsidRDefault="00542E5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.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существительных в творительном 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окончаний имён существительных в творительном 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существительных в предложном падеже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окончаний имён существительных в предложном падеже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безударных окончаний имён существительных во всех падежах. 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Словарный 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lastRenderedPageBreak/>
              <w:t>диктант №3.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67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Сочинение по картине </w:t>
            </w:r>
            <w:proofErr w:type="spell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В.А.Тропинина</w:t>
            </w:r>
            <w:proofErr w:type="spellEnd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 «Кружевница» (№247)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 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падежных окончаний имён существительных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безударных падежных окончаний имён существительных.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№4 по теме «Правописание безударных падежных окончаний имён существительных в ед. числе»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существительных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u w:val="single"/>
                <w:lang w:eastAsia="ru-RU"/>
              </w:rPr>
              <w:t>во множественном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числе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Именительный падеж имён существительных множественного числа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Родительный падеж имён существительных множественного числа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Обучающее изложение 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(№273)</w:t>
            </w:r>
          </w:p>
          <w:p w:rsidR="00987215" w:rsidRPr="00DC1336" w:rsidRDefault="0098721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                        3 четверть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28.12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</w:p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Родительный и винительный падежи имён существительных множественного числа.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8D4882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проблемный урок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76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Дательный, творительный, предложный падежи имён существительных множественного числа.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 Словарный диктант №4.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9872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98721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E3BA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77,78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 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падежных окончаний имён существительных в единственном и множественном числе.</w:t>
            </w:r>
          </w:p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E3BA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Проект №2 «Говорите правильно»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DC1336" w:rsidTr="004624A5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4624A5" w:rsidRPr="00DC1336" w:rsidRDefault="004624A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                                </w:t>
            </w:r>
          </w:p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734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DC1336" w:rsidRDefault="00DA77DC" w:rsidP="004624A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Имя прилагательное – 32ч</w:t>
            </w: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Имя прилагательное как</w:t>
            </w: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 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часть речи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4F6C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Нахо</w:t>
            </w:r>
            <w:proofErr w:type="spellEnd"/>
          </w:p>
          <w:p w:rsidR="007F3CB1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дить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F3CB1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имена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</w:t>
            </w:r>
            <w:proofErr w:type="spellEnd"/>
          </w:p>
          <w:p w:rsidR="000B42AE" w:rsidRPr="00DC1336" w:rsidRDefault="00972130" w:rsidP="007F3CB1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тельные среди других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слов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</w:t>
            </w:r>
            <w:proofErr w:type="gram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бразо</w:t>
            </w:r>
            <w:proofErr w:type="spellEnd"/>
          </w:p>
          <w:p w:rsidR="00774F6C" w:rsidRDefault="00972130" w:rsidP="007F3CB1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вывать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имена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</w:t>
            </w:r>
            <w:proofErr w:type="spellEnd"/>
          </w:p>
          <w:p w:rsidR="000B42AE" w:rsidRPr="00DC1336" w:rsidRDefault="00972130" w:rsidP="007F3CB1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</w:t>
            </w:r>
            <w:proofErr w:type="spellEnd"/>
          </w:p>
          <w:p w:rsidR="00774F6C" w:rsidRDefault="00972130" w:rsidP="007F3CB1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ные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при помощи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суффик</w:t>
            </w:r>
            <w:proofErr w:type="spellEnd"/>
          </w:p>
          <w:p w:rsidR="00972130" w:rsidRPr="00DC1336" w:rsidRDefault="00972130" w:rsidP="007F3CB1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сов.</w:t>
            </w:r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род, число имён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прилага</w:t>
            </w:r>
            <w:proofErr w:type="spellEnd"/>
          </w:p>
          <w:p w:rsidR="000B42AE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ных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Изме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имена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тельные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по числам, по родам (в ед. числе). </w:t>
            </w:r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CE42AF">
              <w:rPr>
                <w:rStyle w:val="c2"/>
                <w:b/>
                <w:bCs/>
                <w:i/>
                <w:iCs/>
                <w:color w:val="444444"/>
                <w:sz w:val="18"/>
                <w:szCs w:val="18"/>
                <w:shd w:val="clear" w:color="auto" w:fill="FFFFFF"/>
              </w:rPr>
              <w:t>Различать</w:t>
            </w:r>
            <w:r w:rsidRPr="00CE42AF">
              <w:rPr>
                <w:rStyle w:val="c1"/>
                <w:color w:val="444444"/>
                <w:sz w:val="18"/>
                <w:szCs w:val="18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началь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ную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форму имени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тельного.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Пра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вильно</w:t>
            </w:r>
            <w:proofErr w:type="spell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пи</w:t>
            </w:r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родовые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оконча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имён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тельных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або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тать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с памятками в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учебни</w:t>
            </w:r>
            <w:proofErr w:type="spellEnd"/>
          </w:p>
          <w:p w:rsidR="00774F6C" w:rsidRDefault="00972130" w:rsidP="00774F6C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ке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</w:t>
            </w:r>
            <w:proofErr w:type="gram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рав</w:t>
            </w:r>
            <w:proofErr w:type="spellEnd"/>
          </w:p>
          <w:p w:rsidR="000B42AE" w:rsidRPr="00DC1336" w:rsidRDefault="00972130" w:rsidP="00774F6C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нивать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CE42AF" w:rsidRDefault="00CE42AF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</w:t>
            </w:r>
            <w:r w:rsidR="00972130"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адеж</w:t>
            </w:r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ные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оконча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имен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прилага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тельных средне</w:t>
            </w:r>
          </w:p>
          <w:p w:rsidR="000B42AE" w:rsidRPr="00DC1336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го и мужского рода по таблице.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Ана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лизиро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разные способы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провер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ки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безударного падежного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оконча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имени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прилага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тельного и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выби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рать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наибо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лее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рацио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наль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ный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способ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провер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ки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 </w:t>
            </w:r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Анализиро</w:t>
            </w:r>
            <w:proofErr w:type="spellEnd"/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и 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изла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гать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CE42AF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письменно содержание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описа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</w:t>
            </w:r>
            <w:proofErr w:type="spellEnd"/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ной части текста-образца. 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Самос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тоя</w:t>
            </w:r>
          </w:p>
          <w:p w:rsidR="00774F6C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тельно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готовиться к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изложе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нию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повествова</w:t>
            </w:r>
            <w:proofErr w:type="spellEnd"/>
          </w:p>
          <w:p w:rsidR="00972130" w:rsidRPr="00DC1336" w:rsidRDefault="00972130" w:rsidP="00972130">
            <w:pPr>
              <w:spacing w:after="89" w:line="240" w:lineRule="auto"/>
              <w:jc w:val="center"/>
              <w:rPr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тельного текста.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Род и число имён прилагательных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Описание игрушки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прилагательных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Сочинение на тему «Чем мне запомнилась картина В.А. Серова «Мика Морозов» (№21)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 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прилагательных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u w:val="single"/>
                <w:lang w:eastAsia="ru-RU"/>
              </w:rPr>
              <w:t>мужского и среднего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рода в единственном числе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Правописание окончаний имён прилагательных 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мужского и среднего рода в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именительном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прилагательных мужского и среднего рода в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родительном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23.01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прилагательных мужского и среднего рода в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дательном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E3BA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Именительный, родительный и винительный падежи.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теоретическое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окончаний имён прилагательных мужского и среднего рода в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творительном и предложном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проблемный урок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окончаний имён прилагательных мужского и среднего рода.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окончаний имён прилагательных мужского и среднего рода.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 Словарный диктант №5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Контрольное списывание.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31.01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падежных окончаний имён прилагательных мужского и среднего рода.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прилагательных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u w:val="single"/>
                <w:lang w:eastAsia="ru-RU"/>
              </w:rPr>
              <w:t>женского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рода в единственном числе. 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Проект №3 «Имена прилагательные в «Сказке о рыбаке и рыбке» А.С.Пушкина»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проект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Именительный и винительный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 падежи имён 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прилагательных женского рода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5.02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Родительный, дательный, творительный, предложный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падежи имён прилагательных женского рода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Винительный и творительный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падежи имён прилагательных женского рода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E3BAE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Упражнение в правописании падежных окончаний имён прилагательных.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774F6C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10</w:t>
            </w:r>
            <w:r w:rsidR="009E3BAE"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Изложение описательного текста (№77)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98721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774F6C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10</w:t>
            </w:r>
            <w:r w:rsidR="009E3BAE"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падежных окончаний имён прилагательных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774F6C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10</w:t>
            </w:r>
            <w:r w:rsidR="009E3BAE"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падежных окончаний имён прилагательных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7F3CB1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естирова</w:t>
            </w:r>
            <w:proofErr w:type="spellEnd"/>
          </w:p>
          <w:p w:rsidR="00972130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ние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774F6C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10</w:t>
            </w:r>
            <w:r w:rsidR="009E3BAE" w:rsidRPr="00774F6C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Склонение имён прилагательных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u w:val="single"/>
                <w:lang w:eastAsia="ru-RU"/>
              </w:rPr>
              <w:t>во множественном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числе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10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Именительный и винительный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падежи имён прилагательных множественного числа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10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Родительный и предложный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падежи имён прилагательных множественного числа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10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Дательный и творительный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падежи имён прилагательных множественного числа падеж.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10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Обобщение по теме «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Имя прилагательное»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10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290FC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 диктант №5</w:t>
            </w:r>
            <w:r w:rsidR="00972130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по теме «Имя прилагательное»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смотр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Сочинение-отзыв по картине И.Э.Грабаря «Февральская лазурь»(№106, 107)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 Работа над ошибками. 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Закрепление </w:t>
            </w: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пройденного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DC1336" w:rsidTr="00CE42AF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3E0B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Местоимение – 9ч</w:t>
            </w:r>
          </w:p>
        </w:tc>
        <w:tc>
          <w:tcPr>
            <w:tcW w:w="5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Местоимение как часть речи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Распоз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на</w:t>
            </w:r>
          </w:p>
          <w:p w:rsidR="000B42AE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местои</w:t>
            </w:r>
            <w:proofErr w:type="spellEnd"/>
          </w:p>
          <w:p w:rsidR="000B42AE" w:rsidRPr="00DC1336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среди других частей речи. </w:t>
            </w: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нали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чие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в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тексте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местои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ний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аз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ли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чать</w:t>
            </w:r>
            <w:proofErr w:type="spellEnd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 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начальную и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косвен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ную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 xml:space="preserve">форму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местои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ний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 </w:t>
            </w:r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Оп</w:t>
            </w:r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реде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падеж 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личных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местои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ний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, употреблён</w:t>
            </w:r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ных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в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косвен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ной форме.</w:t>
            </w:r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Оце</w:t>
            </w:r>
            <w:proofErr w:type="spellEnd"/>
          </w:p>
          <w:p w:rsidR="000B42AE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нивать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умест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ность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употребле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местои</w:t>
            </w:r>
            <w:proofErr w:type="spellEnd"/>
          </w:p>
          <w:p w:rsidR="00CF3676" w:rsidRPr="00DC1336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ме</w:t>
            </w:r>
            <w:proofErr w:type="spellEnd"/>
          </w:p>
          <w:p w:rsidR="00774F6C" w:rsidRDefault="00972130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ний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в тексте.</w:t>
            </w:r>
          </w:p>
          <w:p w:rsidR="000B42AE" w:rsidRPr="00DC1336" w:rsidRDefault="00972130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Редак</w:t>
            </w:r>
            <w:proofErr w:type="spellEnd"/>
          </w:p>
          <w:p w:rsidR="00774F6C" w:rsidRDefault="00774F6C" w:rsidP="00BA409A">
            <w:pPr>
              <w:spacing w:after="89" w:line="240" w:lineRule="auto"/>
              <w:jc w:val="center"/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</w:t>
            </w:r>
            <w:r w:rsidR="00972130"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иров</w:t>
            </w:r>
          </w:p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ать</w:t>
            </w:r>
            <w:proofErr w:type="spellEnd"/>
            <w:r w:rsidRPr="00DC1336">
              <w:rPr>
                <w:rStyle w:val="c2"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 текст.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28.02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Личные местоимения. 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№6.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Изменение личных местоимений 1-го и 2-го лица по падежам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Изменение личных местоимений 3-го лица по падежам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Изменение личных местоимений по падежам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Изложение повествовательного текста с элементами описания (№138)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Обобщение знаний о 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местоимении.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4779E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 диктант №6</w:t>
            </w:r>
            <w:r w:rsidR="00972130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по теме «Местоимение»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972130" w:rsidRPr="00DC1336" w:rsidTr="00972130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CE42AF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972130" w:rsidRPr="00DC1336" w:rsidRDefault="00972130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972130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972130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972130" w:rsidRPr="00DC1336" w:rsidRDefault="00972130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DA77DC" w:rsidRPr="00DC1336" w:rsidTr="001123BB">
        <w:tc>
          <w:tcPr>
            <w:tcW w:w="54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DA77DC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354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DA77DC" w:rsidRPr="00DC1336" w:rsidRDefault="001123BB" w:rsidP="001123BB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 xml:space="preserve">                   Глагол – 32ч</w:t>
            </w:r>
          </w:p>
        </w:tc>
        <w:tc>
          <w:tcPr>
            <w:tcW w:w="552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DA77DC" w:rsidRPr="00DC1336" w:rsidRDefault="00DA77DC" w:rsidP="001123BB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</w:t>
            </w:r>
            <w:r w:rsidR="009E3BA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Роль глаголов в языке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4F6C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Разли</w:t>
            </w:r>
            <w:proofErr w:type="spellEnd"/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чать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глаголы среди других слов в тексте.</w:t>
            </w:r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lastRenderedPageBreak/>
              <w:t>Опре</w:t>
            </w:r>
            <w:proofErr w:type="spellEnd"/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делять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изу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ченные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грамма</w:t>
            </w:r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тические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призна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ки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глаголов (число, время, роль в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предло</w:t>
            </w:r>
            <w:proofErr w:type="spellEnd"/>
            <w:proofErr w:type="gramEnd"/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же</w:t>
            </w:r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)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</w:t>
            </w:r>
            <w:proofErr w:type="gram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азли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чать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неопреде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лённую форму глагола среди других форм глагола. 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Транс</w:t>
            </w:r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форми</w:t>
            </w:r>
            <w:proofErr w:type="spellEnd"/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ро</w:t>
            </w:r>
            <w:proofErr w:type="spellEnd"/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 текст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, изменяя форму глагола. 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Об</w:t>
            </w:r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разовы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вать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временные формы глагола.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Подроб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но 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изла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гать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 повествовательный 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 xml:space="preserve">текст по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самос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тоя</w:t>
            </w:r>
          </w:p>
          <w:p w:rsidR="00774F6C" w:rsidRDefault="00CF3676" w:rsidP="00774F6C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те</w:t>
            </w:r>
            <w:r w:rsidR="00774F6C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льно</w:t>
            </w:r>
            <w:proofErr w:type="spellEnd"/>
            <w:r w:rsidR="00774F6C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состав</w:t>
            </w:r>
          </w:p>
          <w:p w:rsidR="00774F6C" w:rsidRDefault="00774F6C" w:rsidP="00774F6C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ле</w:t>
            </w:r>
            <w:r w:rsidR="00CF3676"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нному плану. </w:t>
            </w:r>
            <w:proofErr w:type="spellStart"/>
            <w:r w:rsidR="00CF3676"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proofErr w:type="spellEnd"/>
          </w:p>
          <w:p w:rsidR="00774F6C" w:rsidRDefault="00774F6C" w:rsidP="00774F6C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лицо и число </w:t>
            </w:r>
            <w:r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>глаголов</w:t>
            </w:r>
            <w:r w:rsidR="00CF3676" w:rsidRPr="00774F6C">
              <w:rPr>
                <w:rStyle w:val="c1"/>
                <w:color w:val="444444"/>
                <w:sz w:val="20"/>
                <w:szCs w:val="20"/>
                <w:shd w:val="clear" w:color="auto" w:fill="FFFFFF"/>
              </w:rPr>
              <w:t>. </w:t>
            </w:r>
            <w:proofErr w:type="spellStart"/>
            <w:r w:rsidR="00CF3676"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Опреде</w:t>
            </w:r>
            <w:proofErr w:type="spellEnd"/>
          </w:p>
          <w:p w:rsidR="00CF3676" w:rsidRPr="00DC1336" w:rsidRDefault="00CF3676" w:rsidP="00774F6C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лять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роль Ь 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оконча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ниях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глаголов 2 лица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единст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венного числа 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в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настоя</w:t>
            </w:r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щем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и</w:t>
            </w:r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буду</w:t>
            </w:r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щем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времени (</w:t>
            </w:r>
            <w:proofErr w:type="spellStart"/>
            <w:proofErr w:type="gramStart"/>
            <w:r w:rsidRPr="00DC1336">
              <w:rPr>
                <w:rStyle w:val="c25"/>
                <w:i/>
                <w:iCs/>
                <w:color w:val="444444"/>
                <w:sz w:val="24"/>
                <w:szCs w:val="24"/>
                <w:shd w:val="clear" w:color="auto" w:fill="FFFFFF"/>
              </w:rPr>
              <w:t>ешь-ишь</w:t>
            </w:r>
            <w:proofErr w:type="spellEnd"/>
            <w:proofErr w:type="gram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). 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Рабо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</w:pP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 xml:space="preserve">тать с </w:t>
            </w: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табли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цами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спряже</w:t>
            </w:r>
            <w:proofErr w:type="spellEnd"/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ний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. </w:t>
            </w:r>
            <w:r w:rsidRPr="00DC1336">
              <w:rPr>
                <w:rStyle w:val="c2"/>
                <w:b/>
                <w:bCs/>
                <w:i/>
                <w:iCs/>
                <w:color w:val="444444"/>
                <w:sz w:val="24"/>
                <w:szCs w:val="24"/>
                <w:shd w:val="clear" w:color="auto" w:fill="FFFFFF"/>
              </w:rPr>
              <w:t>Оценивать</w:t>
            </w: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 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правиль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ность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написа</w:t>
            </w:r>
            <w:proofErr w:type="spell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ния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в словах </w:t>
            </w:r>
            <w:proofErr w:type="gram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изучен</w:t>
            </w:r>
            <w:proofErr w:type="gramEnd"/>
          </w:p>
          <w:p w:rsidR="00774F6C" w:rsidRDefault="00CF3676" w:rsidP="00BA409A">
            <w:pPr>
              <w:spacing w:after="89" w:line="240" w:lineRule="auto"/>
              <w:jc w:val="center"/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</w:pPr>
            <w:proofErr w:type="spellStart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ных</w:t>
            </w:r>
            <w:proofErr w:type="spellEnd"/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 xml:space="preserve"> </w:t>
            </w:r>
            <w:r w:rsidR="00774F6C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lastRenderedPageBreak/>
              <w:t>ОРФО</w:t>
            </w:r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Style w:val="c1"/>
                <w:color w:val="444444"/>
                <w:sz w:val="24"/>
                <w:szCs w:val="24"/>
                <w:shd w:val="clear" w:color="auto" w:fill="FFFFFF"/>
              </w:rPr>
              <w:t>грамм.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lastRenderedPageBreak/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Изменение глаголов по временам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CF3676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Неопределённая форма глагола.</w:t>
            </w:r>
          </w:p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CF3676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16.03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Неопределённая форма глагола. 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№7.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Изложение повествовательного текста по цитатному плану (№162)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20.03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Изменение глаголов по временам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Спряжение глаголов.</w:t>
            </w:r>
          </w:p>
          <w:p w:rsidR="00060AA5" w:rsidRPr="00DC1336" w:rsidRDefault="00060AA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                         4 четверть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CF3676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22.03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12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Спряжение глаголов.</w:t>
            </w:r>
          </w:p>
          <w:p w:rsidR="00060AA5" w:rsidRPr="00DC1336" w:rsidRDefault="00060AA5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7F3CB1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29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2-е лицо глаголов настоящего и будущего времени единственного числа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Сочинение-отзыв по картине И.И.Левитана «Весна. Большая вода»(№178)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 Работа над ошибками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1 и 2 спряжение глаголов настоящего времени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CF3676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 и 2 спряжение глаголов будущего времени.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393366" w:rsidP="00393366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6.04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Проект №4 «Пословицы и поговорки»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681E5E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CF3676" w:rsidRPr="00DC1336" w:rsidRDefault="00681E5E" w:rsidP="00681E5E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060AA5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9.04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безударных личных окончаний глаголов в настоящем и будущем времени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CF3676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Правописание безударных личных окончаний глаголов в настоящем и будущем 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времени.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безударных личных окончаний глаголов в настоящем и будущем времени.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12.04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безударных личных окончаний глаголов в настоящем и будущем времени. 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№8.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13.04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13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Возвратные глаголы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еоретичес</w:t>
            </w:r>
            <w:proofErr w:type="spellEnd"/>
          </w:p>
          <w:p w:rsidR="00CF3676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кое занятие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39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 </w:t>
            </w:r>
            <w:proofErr w:type="gram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-</w:t>
            </w:r>
            <w:proofErr w:type="spell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т</w:t>
            </w:r>
            <w:proofErr w:type="gramEnd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ся</w:t>
            </w:r>
            <w:proofErr w:type="spell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и -</w:t>
            </w:r>
            <w:proofErr w:type="spell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ться</w:t>
            </w:r>
            <w:proofErr w:type="spell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в возвратных глаголах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39336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 </w:t>
            </w:r>
            <w:proofErr w:type="gram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-</w:t>
            </w:r>
            <w:proofErr w:type="spell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т</w:t>
            </w:r>
            <w:proofErr w:type="gramEnd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ся</w:t>
            </w:r>
            <w:proofErr w:type="spell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и -</w:t>
            </w:r>
            <w:proofErr w:type="spellStart"/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ться</w:t>
            </w:r>
            <w:proofErr w:type="spell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в возвратных глаголах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Составление рассказа по серии картинок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19.04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глаголов в прошедшем времени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родовых окончаний глаголов в прошедшем времени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23.04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Правописание безударного суффикса в глаголах прошедшего времени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39336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урок-исследование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 Изложение повествовательного текста по вопросам (№253)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26.04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Обобщение по теме «Глагол».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48153D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конкурс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DC1336" w:rsidRDefault="00060AA5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27.04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14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</w:t>
            </w:r>
            <w:r w:rsidR="004779E0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онтрольный диктант №7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 xml:space="preserve"> по теме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«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Глагол»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онтроль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30.04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 xml:space="preserve">Анализ диктанта. Работа 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lastRenderedPageBreak/>
              <w:t>над ошибками.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lastRenderedPageBreak/>
              <w:t>1</w:t>
            </w:r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48153D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практикум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15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Проверка знаний по теме «Глагол»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тест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060AA5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4.05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Изложение повествовательного текста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7.05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</w:t>
            </w:r>
            <w:r w:rsidR="009E3BAE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изложения, тестовой работы. Повторение.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8.05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</w:p>
          <w:p w:rsidR="00094AA4" w:rsidRPr="00CE42AF" w:rsidRDefault="00094AA4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right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Повторение изученного за курс 4 класса – 17 ч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Язык. Речь. Текст.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F533F" w:rsidRPr="00DC1336" w:rsidRDefault="005F533F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774F6C" w:rsidRDefault="005F533F" w:rsidP="00BA409A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Уточнить,</w:t>
            </w: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 xml:space="preserve">систематизировать, углубить </w:t>
            </w:r>
            <w:proofErr w:type="spell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приобре</w:t>
            </w:r>
            <w:proofErr w:type="spellEnd"/>
          </w:p>
          <w:p w:rsidR="00774F6C" w:rsidRDefault="005F533F" w:rsidP="00BA409A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тенные</w:t>
            </w:r>
            <w:proofErr w:type="spellEnd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 xml:space="preserve"> знания о языке и речи, тексте, предложении, слове и его </w:t>
            </w:r>
            <w:proofErr w:type="spell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лексичес</w:t>
            </w:r>
            <w:proofErr w:type="spellEnd"/>
          </w:p>
          <w:p w:rsidR="00774F6C" w:rsidRDefault="005F533F" w:rsidP="00BA409A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 xml:space="preserve">ком </w:t>
            </w:r>
            <w:proofErr w:type="gram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значении</w:t>
            </w:r>
            <w:proofErr w:type="gramEnd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лексичес</w:t>
            </w:r>
            <w:proofErr w:type="spellEnd"/>
          </w:p>
          <w:p w:rsidR="00774F6C" w:rsidRDefault="005F533F" w:rsidP="00BA409A">
            <w:pPr>
              <w:spacing w:after="0" w:line="240" w:lineRule="auto"/>
              <w:rPr>
                <w:color w:val="000000"/>
                <w:sz w:val="20"/>
                <w:szCs w:val="20"/>
                <w:shd w:val="clear" w:color="auto" w:fill="FFFFFF"/>
              </w:rPr>
            </w:pPr>
            <w:proofErr w:type="spell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ких</w:t>
            </w:r>
            <w:proofErr w:type="spellEnd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 xml:space="preserve"> </w:t>
            </w:r>
            <w:proofErr w:type="gram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группах</w:t>
            </w:r>
            <w:proofErr w:type="gramEnd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 xml:space="preserve"> слов, частях речи; совершенствовать </w:t>
            </w:r>
            <w:proofErr w:type="spell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орфогра</w:t>
            </w:r>
            <w:proofErr w:type="spellEnd"/>
          </w:p>
          <w:p w:rsidR="005F533F" w:rsidRPr="00DC1336" w:rsidRDefault="005F533F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фические</w:t>
            </w:r>
            <w:proofErr w:type="spellEnd"/>
            <w:r w:rsidRPr="00774F6C">
              <w:rPr>
                <w:color w:val="000000"/>
                <w:sz w:val="20"/>
                <w:szCs w:val="20"/>
                <w:shd w:val="clear" w:color="auto" w:fill="FFFFFF"/>
              </w:rPr>
              <w:t>, пунктуационные, речевые умения и навыки.</w:t>
            </w:r>
            <w:r w:rsidRPr="00DC1336">
              <w:rPr>
                <w:color w:val="000000"/>
                <w:sz w:val="24"/>
                <w:szCs w:val="24"/>
                <w:shd w:val="clear" w:color="auto" w:fill="FFFFFF"/>
              </w:rPr>
              <w:t> 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5F533F" w:rsidRPr="00DC1336" w:rsidRDefault="005F533F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Сочинение на тему «Мои впечатления от картины И.И.Шишкина «Рожь» (№278)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10.05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сочинения. Работа над ошибками.</w:t>
            </w:r>
          </w:p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Предложение и словосочетание.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11.05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Предложение и словосочетание.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14.05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157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Предложение и словосочетание.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681E5E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у</w:t>
            </w:r>
            <w:r w:rsidR="0048153D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рок-сказка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DC1336" w:rsidRDefault="00284AD3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15.05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158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Лексическое значение слова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CF3676" w:rsidRPr="00DC1336" w:rsidRDefault="00B10177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48153D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путешествие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16.05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159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Состав слова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48153D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квн</w:t>
            </w:r>
            <w:proofErr w:type="spellEnd"/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DC1336" w:rsidRDefault="00284AD3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17.05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160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Состав слова. 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Словарный диктант №9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18.05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161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Части речи.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B10177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21.05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162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Итоговый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</w:t>
            </w:r>
            <w:r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контрольный диктант за год №</w:t>
            </w:r>
            <w:r w:rsidR="001407A7" w:rsidRPr="00DC1336">
              <w:rPr>
                <w:rFonts w:ascii="Arial" w:eastAsia="Times New Roman" w:hAnsi="Arial" w:cs="Arial"/>
                <w:b/>
                <w:bCs/>
                <w:i/>
                <w:iCs/>
                <w:color w:val="767676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онтроль знаний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22.05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163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диктанта. Работа над ошибками.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Части речи.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E42AF" w:rsidRDefault="00CE42A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spell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</w:t>
            </w:r>
            <w:r w:rsidR="005F533F"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рактичес</w:t>
            </w:r>
            <w:proofErr w:type="spellEnd"/>
          </w:p>
          <w:p w:rsidR="005F533F" w:rsidRPr="00DC1336" w:rsidRDefault="005F533F" w:rsidP="005F533F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кие</w:t>
            </w:r>
            <w:proofErr w:type="gramEnd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 занятия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23.05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164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proofErr w:type="gramStart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Р</w:t>
            </w:r>
            <w:proofErr w:type="gramEnd"/>
            <w:r w:rsidRPr="00DC1336">
              <w:rPr>
                <w:rFonts w:ascii="Arial" w:eastAsia="Times New Roman" w:hAnsi="Arial" w:cs="Arial"/>
                <w:b/>
                <w:bCs/>
                <w:color w:val="767676"/>
                <w:sz w:val="24"/>
                <w:szCs w:val="24"/>
                <w:lang w:eastAsia="ru-RU"/>
              </w:rPr>
              <w:t>/р. </w:t>
            </w: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Изложение повествовательного текста по цитатному плану (№310)</w:t>
            </w: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284AD3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24.05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lastRenderedPageBreak/>
              <w:t>165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5639E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  <w:t>Анализ изложения. Работа над ошибками.</w:t>
            </w: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 Повторение.</w:t>
            </w:r>
          </w:p>
        </w:tc>
        <w:tc>
          <w:tcPr>
            <w:tcW w:w="567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1407A7" w:rsidRPr="00DC1336" w:rsidRDefault="001407A7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1407A7" w:rsidRPr="00DC1336" w:rsidRDefault="001407A7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1407A7" w:rsidRPr="00DC1336" w:rsidRDefault="001407A7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1407A7" w:rsidRPr="00DC1336" w:rsidRDefault="001407A7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5F533F" w:rsidRPr="00DC1336" w:rsidRDefault="005F533F" w:rsidP="001407A7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5F533F" w:rsidRPr="00DC1336" w:rsidRDefault="005F533F" w:rsidP="001407A7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094AA4" w:rsidRPr="00DC1336" w:rsidRDefault="00094AA4" w:rsidP="001407A7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5F533F" w:rsidRPr="00DC1336" w:rsidRDefault="005F533F" w:rsidP="001407A7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6A2F20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5F533F" w:rsidRPr="00DC1336" w:rsidRDefault="00B10177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25.05</w:t>
            </w:r>
          </w:p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681E5E" w:rsidRPr="00DC1336" w:rsidRDefault="00681E5E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5F533F" w:rsidRPr="00DC1336" w:rsidTr="00E3693A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CE42AF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166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i/>
                <w:iCs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Звуки и буквы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F533F" w:rsidRPr="00DC1336" w:rsidRDefault="005F533F" w:rsidP="00BA409A">
            <w:pPr>
              <w:spacing w:after="89" w:line="240" w:lineRule="auto"/>
              <w:jc w:val="center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5F533F" w:rsidRPr="00DC1336" w:rsidRDefault="00B10177" w:rsidP="00094AA4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28.05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5F533F" w:rsidRPr="00DC1336" w:rsidRDefault="005F533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</w:tr>
      <w:tr w:rsidR="00CF3676" w:rsidRPr="00DC1336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CE42AF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167</w:t>
            </w:r>
            <w:r w:rsidR="00094AA4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-169</w:t>
            </w:r>
          </w:p>
          <w:p w:rsidR="00CE42AF" w:rsidRDefault="00CE42AF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</w:pPr>
          </w:p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1</w:t>
            </w:r>
            <w:r w:rsidR="00094AA4" w:rsidRPr="00CE42AF">
              <w:rPr>
                <w:rFonts w:ascii="Arial" w:eastAsia="Times New Roman" w:hAnsi="Arial" w:cs="Arial"/>
                <w:color w:val="767676"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 xml:space="preserve">Обобщение и систематизация </w:t>
            </w:r>
            <w:proofErr w:type="gramStart"/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пройденного</w:t>
            </w:r>
            <w:proofErr w:type="gramEnd"/>
          </w:p>
          <w:p w:rsidR="00094AA4" w:rsidRPr="00DC1336" w:rsidRDefault="00094AA4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CF3676" w:rsidRPr="00DC1336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Викторина «Знатоки русского языка»</w:t>
            </w:r>
          </w:p>
        </w:tc>
        <w:tc>
          <w:tcPr>
            <w:tcW w:w="567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DC1336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681E5E" w:rsidRDefault="00681E5E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КВН</w:t>
            </w:r>
          </w:p>
          <w:p w:rsidR="00B10177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10177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10177" w:rsidRPr="00DC1336" w:rsidRDefault="00B10177" w:rsidP="00B10177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 w:rsidRPr="00DC1336"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викторина</w:t>
            </w:r>
          </w:p>
          <w:p w:rsidR="00B10177" w:rsidRPr="00DC1336" w:rsidRDefault="00B10177" w:rsidP="00B10177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10177" w:rsidRPr="00DC1336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284AD3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29.05</w:t>
            </w:r>
          </w:p>
          <w:p w:rsidR="00B10177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10177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10177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</w:p>
          <w:p w:rsidR="00B10177" w:rsidRPr="00DC1336" w:rsidRDefault="00B10177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</w:pPr>
            <w:r>
              <w:rPr>
                <w:rFonts w:ascii="Arial" w:eastAsia="Times New Roman" w:hAnsi="Arial" w:cs="Arial"/>
                <w:color w:val="767676"/>
                <w:sz w:val="24"/>
                <w:szCs w:val="24"/>
                <w:lang w:eastAsia="ru-RU"/>
              </w:rPr>
              <w:t>30.05</w:t>
            </w:r>
          </w:p>
        </w:tc>
        <w:tc>
          <w:tcPr>
            <w:tcW w:w="1134" w:type="dxa"/>
            <w:shd w:val="clear" w:color="auto" w:fill="FFFFFF"/>
            <w:hideMark/>
          </w:tcPr>
          <w:p w:rsidR="00CF3676" w:rsidRPr="00DC1336" w:rsidRDefault="00CF3676" w:rsidP="00BA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CF3676" w:rsidRPr="000B42AE" w:rsidTr="00393366">
        <w:tc>
          <w:tcPr>
            <w:tcW w:w="4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0B42AE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4"/>
                <w:szCs w:val="14"/>
                <w:lang w:eastAsia="ru-RU"/>
              </w:rPr>
            </w:pPr>
          </w:p>
        </w:tc>
        <w:tc>
          <w:tcPr>
            <w:tcW w:w="359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0" w:type="dxa"/>
            </w:tcMar>
            <w:hideMark/>
          </w:tcPr>
          <w:p w:rsidR="00CF3676" w:rsidRPr="000B42AE" w:rsidRDefault="00CF3676" w:rsidP="00BA409A">
            <w:pPr>
              <w:spacing w:after="89" w:line="240" w:lineRule="auto"/>
              <w:rPr>
                <w:rFonts w:ascii="Arial" w:eastAsia="Times New Roman" w:hAnsi="Arial" w:cs="Arial"/>
                <w:color w:val="767676"/>
                <w:sz w:val="14"/>
                <w:szCs w:val="14"/>
                <w:lang w:eastAsia="ru-RU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0B42AE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0B42AE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14"/>
                <w:szCs w:val="14"/>
                <w:lang w:eastAsia="ru-RU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CF3676" w:rsidRPr="000B42AE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14"/>
                <w:szCs w:val="14"/>
                <w:lang w:eastAsia="ru-RU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hideMark/>
          </w:tcPr>
          <w:p w:rsidR="00CF3676" w:rsidRPr="000B42AE" w:rsidRDefault="00CF3676" w:rsidP="00BA409A">
            <w:pPr>
              <w:spacing w:after="0" w:line="240" w:lineRule="auto"/>
              <w:rPr>
                <w:rFonts w:ascii="Arial" w:eastAsia="Times New Roman" w:hAnsi="Arial" w:cs="Arial"/>
                <w:color w:val="767676"/>
                <w:sz w:val="14"/>
                <w:szCs w:val="14"/>
                <w:lang w:eastAsia="ru-RU"/>
              </w:rPr>
            </w:pPr>
          </w:p>
        </w:tc>
        <w:tc>
          <w:tcPr>
            <w:tcW w:w="1134" w:type="dxa"/>
            <w:shd w:val="clear" w:color="auto" w:fill="FFFFFF"/>
            <w:hideMark/>
          </w:tcPr>
          <w:p w:rsidR="00CF3676" w:rsidRPr="000B42AE" w:rsidRDefault="00CF3676" w:rsidP="00BA409A">
            <w:pPr>
              <w:spacing w:after="0" w:line="240" w:lineRule="auto"/>
              <w:rPr>
                <w:rFonts w:ascii="Times New Roman" w:eastAsia="Times New Roman" w:hAnsi="Times New Roman" w:cs="Times New Roman"/>
                <w:sz w:val="14"/>
                <w:szCs w:val="14"/>
                <w:lang w:eastAsia="ru-RU"/>
              </w:rPr>
            </w:pPr>
          </w:p>
        </w:tc>
      </w:tr>
    </w:tbl>
    <w:p w:rsidR="00E512E0" w:rsidRPr="000B42AE" w:rsidRDefault="00E512E0">
      <w:pPr>
        <w:rPr>
          <w:sz w:val="14"/>
          <w:szCs w:val="14"/>
        </w:rPr>
      </w:pPr>
    </w:p>
    <w:sectPr w:rsidR="00E512E0" w:rsidRPr="000B42AE" w:rsidSect="00DA77DC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E665E6"/>
    <w:multiLevelType w:val="multilevel"/>
    <w:tmpl w:val="D65AF9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1005FB4"/>
    <w:multiLevelType w:val="multilevel"/>
    <w:tmpl w:val="7C1E0B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A53B67"/>
    <w:multiLevelType w:val="multilevel"/>
    <w:tmpl w:val="18027F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5597F93"/>
    <w:multiLevelType w:val="multilevel"/>
    <w:tmpl w:val="17660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71F4F74"/>
    <w:multiLevelType w:val="multilevel"/>
    <w:tmpl w:val="9E407F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4B860FB1"/>
    <w:multiLevelType w:val="multilevel"/>
    <w:tmpl w:val="59BE3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60206602"/>
    <w:multiLevelType w:val="multilevel"/>
    <w:tmpl w:val="6B3EC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0253C2C"/>
    <w:multiLevelType w:val="multilevel"/>
    <w:tmpl w:val="42CC0A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739F6C8E"/>
    <w:multiLevelType w:val="multilevel"/>
    <w:tmpl w:val="889E9D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2"/>
  </w:num>
  <w:num w:numId="7">
    <w:abstractNumId w:val="8"/>
  </w:num>
  <w:num w:numId="8">
    <w:abstractNumId w:val="4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227"/>
  <w:proofState w:spelling="clean" w:grammar="clean"/>
  <w:defaultTabStop w:val="708"/>
  <w:characterSpacingControl w:val="doNotCompress"/>
  <w:compat/>
  <w:rsids>
    <w:rsidRoot w:val="00BA409A"/>
    <w:rsid w:val="000216CF"/>
    <w:rsid w:val="00060AA5"/>
    <w:rsid w:val="00094AA4"/>
    <w:rsid w:val="000B42AE"/>
    <w:rsid w:val="000C327B"/>
    <w:rsid w:val="001123BB"/>
    <w:rsid w:val="00112BBE"/>
    <w:rsid w:val="001407A7"/>
    <w:rsid w:val="00171E4B"/>
    <w:rsid w:val="00183CB4"/>
    <w:rsid w:val="00241868"/>
    <w:rsid w:val="00284AD3"/>
    <w:rsid w:val="00290FC0"/>
    <w:rsid w:val="003063CE"/>
    <w:rsid w:val="00393366"/>
    <w:rsid w:val="003F1F99"/>
    <w:rsid w:val="00400B53"/>
    <w:rsid w:val="00413002"/>
    <w:rsid w:val="004624A5"/>
    <w:rsid w:val="004779E0"/>
    <w:rsid w:val="0048153D"/>
    <w:rsid w:val="00542E55"/>
    <w:rsid w:val="005639E0"/>
    <w:rsid w:val="005C4840"/>
    <w:rsid w:val="005E6DE0"/>
    <w:rsid w:val="005F533F"/>
    <w:rsid w:val="00681E5E"/>
    <w:rsid w:val="006A2F20"/>
    <w:rsid w:val="006D3E1C"/>
    <w:rsid w:val="00774F6C"/>
    <w:rsid w:val="007C7CAD"/>
    <w:rsid w:val="007F3CB1"/>
    <w:rsid w:val="0082533D"/>
    <w:rsid w:val="008D4882"/>
    <w:rsid w:val="00972130"/>
    <w:rsid w:val="00975B25"/>
    <w:rsid w:val="00987215"/>
    <w:rsid w:val="009E3BAE"/>
    <w:rsid w:val="00A84BDB"/>
    <w:rsid w:val="00A87B4F"/>
    <w:rsid w:val="00AA34F6"/>
    <w:rsid w:val="00B10177"/>
    <w:rsid w:val="00B32996"/>
    <w:rsid w:val="00B35AE0"/>
    <w:rsid w:val="00B55ACD"/>
    <w:rsid w:val="00BA409A"/>
    <w:rsid w:val="00C1077E"/>
    <w:rsid w:val="00C2311A"/>
    <w:rsid w:val="00CB5027"/>
    <w:rsid w:val="00CD2EDE"/>
    <w:rsid w:val="00CE42AF"/>
    <w:rsid w:val="00CE6F08"/>
    <w:rsid w:val="00CF3676"/>
    <w:rsid w:val="00D24589"/>
    <w:rsid w:val="00D3378C"/>
    <w:rsid w:val="00DA3E0B"/>
    <w:rsid w:val="00DA77DC"/>
    <w:rsid w:val="00DC1336"/>
    <w:rsid w:val="00E02D7C"/>
    <w:rsid w:val="00E24490"/>
    <w:rsid w:val="00E3693A"/>
    <w:rsid w:val="00E512E0"/>
    <w:rsid w:val="00F539EA"/>
    <w:rsid w:val="00F77188"/>
    <w:rsid w:val="00FC56DA"/>
    <w:rsid w:val="00FD5C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12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A409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972130"/>
  </w:style>
  <w:style w:type="character" w:customStyle="1" w:styleId="c2">
    <w:name w:val="c2"/>
    <w:basedOn w:val="a0"/>
    <w:rsid w:val="00972130"/>
  </w:style>
  <w:style w:type="character" w:customStyle="1" w:styleId="c25">
    <w:name w:val="c25"/>
    <w:basedOn w:val="a0"/>
    <w:rsid w:val="00CF3676"/>
  </w:style>
  <w:style w:type="paragraph" w:customStyle="1" w:styleId="c70">
    <w:name w:val="c70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0">
    <w:name w:val="c20"/>
    <w:basedOn w:val="a0"/>
    <w:rsid w:val="00CE6F08"/>
  </w:style>
  <w:style w:type="paragraph" w:customStyle="1" w:styleId="c43">
    <w:name w:val="c43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8">
    <w:name w:val="c10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9">
    <w:name w:val="c39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4">
    <w:name w:val="c94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3">
    <w:name w:val="c33"/>
    <w:basedOn w:val="a0"/>
    <w:rsid w:val="00CE6F08"/>
  </w:style>
  <w:style w:type="paragraph" w:customStyle="1" w:styleId="c17">
    <w:name w:val="c17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6">
    <w:name w:val="c86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14">
    <w:name w:val="c114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8">
    <w:name w:val="c9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2">
    <w:name w:val="c82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2">
    <w:name w:val="c72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02">
    <w:name w:val="c102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8">
    <w:name w:val="c6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2">
    <w:name w:val="c32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8">
    <w:name w:val="c8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5">
    <w:name w:val="c75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9">
    <w:name w:val="c69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CE6F08"/>
  </w:style>
  <w:style w:type="paragraph" w:customStyle="1" w:styleId="c6">
    <w:name w:val="c6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CE6F08"/>
  </w:style>
  <w:style w:type="character" w:customStyle="1" w:styleId="c0">
    <w:name w:val="c0"/>
    <w:basedOn w:val="a0"/>
    <w:rsid w:val="00CE6F08"/>
  </w:style>
  <w:style w:type="paragraph" w:customStyle="1" w:styleId="c5">
    <w:name w:val="c5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6">
    <w:name w:val="c56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0">
    <w:name w:val="c50"/>
    <w:basedOn w:val="a0"/>
    <w:rsid w:val="00CE6F08"/>
  </w:style>
  <w:style w:type="paragraph" w:customStyle="1" w:styleId="c45">
    <w:name w:val="c45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1">
    <w:name w:val="c31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2">
    <w:name w:val="c22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7">
    <w:name w:val="c7"/>
    <w:basedOn w:val="a0"/>
    <w:rsid w:val="00CE6F08"/>
  </w:style>
  <w:style w:type="paragraph" w:customStyle="1" w:styleId="c8">
    <w:name w:val="c8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4">
    <w:name w:val="c24"/>
    <w:basedOn w:val="a0"/>
    <w:rsid w:val="00CE6F08"/>
  </w:style>
  <w:style w:type="paragraph" w:customStyle="1" w:styleId="c21">
    <w:name w:val="c21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9">
    <w:name w:val="c49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CE6F0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83C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3C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3653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72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53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76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80E750-261A-4DA6-A1E7-2E525022F1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423</TotalTime>
  <Pages>32</Pages>
  <Words>7515</Words>
  <Characters>42838</Characters>
  <Application>Microsoft Office Word</Application>
  <DocSecurity>0</DocSecurity>
  <Lines>356</Lines>
  <Paragraphs>100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50253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24</cp:revision>
  <cp:lastPrinted>2017-10-12T19:45:00Z</cp:lastPrinted>
  <dcterms:created xsi:type="dcterms:W3CDTF">2017-08-30T10:44:00Z</dcterms:created>
  <dcterms:modified xsi:type="dcterms:W3CDTF">2017-10-15T17:17:00Z</dcterms:modified>
</cp:coreProperties>
</file>