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FF" w:rsidRPr="005425F6" w:rsidRDefault="00C64AFF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425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25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C7F0D" w:rsidRPr="005425F6">
        <w:rPr>
          <w:rFonts w:ascii="Times New Roman" w:hAnsi="Times New Roman" w:cs="Times New Roman"/>
          <w:sz w:val="36"/>
          <w:szCs w:val="36"/>
        </w:rPr>
        <w:t>Открытый урок на тему</w:t>
      </w:r>
    </w:p>
    <w:p w:rsidR="00C64AFF" w:rsidRPr="005425F6" w:rsidRDefault="00C64AFF">
      <w:pPr>
        <w:rPr>
          <w:rFonts w:ascii="Times New Roman" w:hAnsi="Times New Roman" w:cs="Times New Roman"/>
          <w:b/>
          <w:sz w:val="36"/>
          <w:szCs w:val="36"/>
        </w:rPr>
      </w:pPr>
      <w:r w:rsidRPr="005425F6"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2C7F0D" w:rsidRPr="005425F6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5425F6" w:rsidRPr="005425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425F6">
        <w:rPr>
          <w:rFonts w:ascii="Times New Roman" w:hAnsi="Times New Roman" w:cs="Times New Roman"/>
          <w:b/>
          <w:sz w:val="36"/>
          <w:szCs w:val="36"/>
        </w:rPr>
        <w:t>«С чего начинается весна?»</w:t>
      </w:r>
    </w:p>
    <w:p w:rsidR="009E14CF" w:rsidRPr="005425F6" w:rsidRDefault="00C64AFF" w:rsidP="009E14CF">
      <w:pPr>
        <w:rPr>
          <w:rFonts w:ascii="Times New Roman" w:hAnsi="Times New Roman" w:cs="Times New Roman"/>
          <w:b/>
          <w:sz w:val="28"/>
          <w:szCs w:val="28"/>
        </w:rPr>
      </w:pPr>
      <w:r w:rsidRPr="005425F6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="009E14CF" w:rsidRPr="005425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2537" w:rsidRDefault="009E14CF" w:rsidP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1.Реализация конституционного права гражданина на благоприятную окружающую среду; </w:t>
      </w:r>
    </w:p>
    <w:p w:rsidR="009E14CF" w:rsidRPr="005425F6" w:rsidRDefault="009E14CF" w:rsidP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2.Сохранение природы и окружающей среды, бережное отношение к природным богатствам;</w:t>
      </w:r>
    </w:p>
    <w:p w:rsidR="009E14CF" w:rsidRPr="005425F6" w:rsidRDefault="009E14CF" w:rsidP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3. Привитие учащимся  практических знаний в отрасли садоводства.</w:t>
      </w:r>
    </w:p>
    <w:p w:rsidR="00C64AFF" w:rsidRPr="00722537" w:rsidRDefault="007225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11EE4" w:rsidRPr="007225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4AFF" w:rsidRPr="005425F6" w:rsidRDefault="00C64AF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1)эмблема занятия – портрет Весны;</w:t>
      </w:r>
    </w:p>
    <w:p w:rsidR="00C64AFF" w:rsidRPr="005425F6" w:rsidRDefault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2)плакат с названием урока</w:t>
      </w:r>
      <w:r w:rsidR="00C64AFF" w:rsidRPr="005425F6">
        <w:rPr>
          <w:rFonts w:ascii="Times New Roman" w:hAnsi="Times New Roman" w:cs="Times New Roman"/>
          <w:sz w:val="28"/>
          <w:szCs w:val="28"/>
        </w:rPr>
        <w:t>: «С чего начинается Весна?»;</w:t>
      </w:r>
    </w:p>
    <w:p w:rsidR="00C64AFF" w:rsidRPr="005425F6" w:rsidRDefault="00C64AF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3)</w:t>
      </w:r>
      <w:r w:rsidR="009E14CF" w:rsidRPr="005425F6">
        <w:rPr>
          <w:rFonts w:ascii="Times New Roman" w:hAnsi="Times New Roman" w:cs="Times New Roman"/>
          <w:sz w:val="28"/>
          <w:szCs w:val="28"/>
        </w:rPr>
        <w:t xml:space="preserve"> плакат с </w:t>
      </w:r>
      <w:r w:rsidRPr="005425F6">
        <w:rPr>
          <w:rFonts w:ascii="Times New Roman" w:hAnsi="Times New Roman" w:cs="Times New Roman"/>
          <w:sz w:val="28"/>
          <w:szCs w:val="28"/>
        </w:rPr>
        <w:t>эпиграф</w:t>
      </w:r>
      <w:r w:rsidR="009E14CF" w:rsidRPr="005425F6">
        <w:rPr>
          <w:rFonts w:ascii="Times New Roman" w:hAnsi="Times New Roman" w:cs="Times New Roman"/>
          <w:sz w:val="28"/>
          <w:szCs w:val="28"/>
        </w:rPr>
        <w:t xml:space="preserve">ом </w:t>
      </w:r>
      <w:r w:rsidRPr="005425F6">
        <w:rPr>
          <w:rFonts w:ascii="Times New Roman" w:hAnsi="Times New Roman" w:cs="Times New Roman"/>
          <w:sz w:val="28"/>
          <w:szCs w:val="28"/>
        </w:rPr>
        <w:t xml:space="preserve"> к уроку;</w:t>
      </w:r>
    </w:p>
    <w:p w:rsidR="00C64AFF" w:rsidRPr="005425F6" w:rsidRDefault="00C64AF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4)модели метода вегетативного размножения – прививки;</w:t>
      </w:r>
    </w:p>
    <w:p w:rsidR="009E14CF" w:rsidRPr="005425F6" w:rsidRDefault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5) таблица-схема «С чего начинается весна?» </w:t>
      </w:r>
    </w:p>
    <w:p w:rsidR="00722537" w:rsidRDefault="009E14CF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6)плакат со стихами о весне.</w:t>
      </w:r>
      <w:r w:rsidR="002C7F0D" w:rsidRPr="005425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82CA9" w:rsidRDefault="0072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22537" w:rsidRDefault="00982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78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22537" w:rsidRPr="00722537">
        <w:rPr>
          <w:rFonts w:ascii="Times New Roman" w:hAnsi="Times New Roman" w:cs="Times New Roman"/>
          <w:b/>
          <w:sz w:val="28"/>
          <w:szCs w:val="28"/>
        </w:rPr>
        <w:t xml:space="preserve">Сад </w:t>
      </w:r>
      <w:r w:rsidR="00722537">
        <w:rPr>
          <w:rFonts w:ascii="Times New Roman" w:hAnsi="Times New Roman" w:cs="Times New Roman"/>
          <w:sz w:val="28"/>
          <w:szCs w:val="28"/>
        </w:rPr>
        <w:t>- это попытка создания идеального мира</w:t>
      </w:r>
    </w:p>
    <w:p w:rsidR="00722537" w:rsidRDefault="00722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взаимоотношений человека с природой.</w:t>
      </w:r>
      <w:r w:rsidR="002C7F0D" w:rsidRPr="005425F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378AF" w:rsidRDefault="00BF4BE8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2537">
        <w:rPr>
          <w:rFonts w:ascii="Times New Roman" w:hAnsi="Times New Roman" w:cs="Times New Roman"/>
          <w:sz w:val="28"/>
          <w:szCs w:val="28"/>
        </w:rPr>
        <w:t xml:space="preserve">                       Поэтому сад представляется…раем на Земле, Эдемом.</w:t>
      </w:r>
      <w:r w:rsidRPr="005425F6">
        <w:rPr>
          <w:rFonts w:ascii="Times New Roman" w:hAnsi="Times New Roman" w:cs="Times New Roman"/>
          <w:sz w:val="28"/>
          <w:szCs w:val="28"/>
        </w:rPr>
        <w:t xml:space="preserve">       </w:t>
      </w:r>
      <w:r w:rsidR="003378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3378AF" w:rsidRDefault="00337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64AFF" w:rsidRPr="003378AF" w:rsidRDefault="00337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F4BE8" w:rsidRPr="00722537">
        <w:rPr>
          <w:rFonts w:ascii="Times New Roman" w:hAnsi="Times New Roman" w:cs="Times New Roman"/>
          <w:b/>
          <w:sz w:val="28"/>
          <w:szCs w:val="28"/>
        </w:rPr>
        <w:t>Х</w:t>
      </w:r>
      <w:r w:rsidR="00C64AFF" w:rsidRPr="00722537">
        <w:rPr>
          <w:rFonts w:ascii="Times New Roman" w:hAnsi="Times New Roman" w:cs="Times New Roman"/>
          <w:b/>
          <w:sz w:val="28"/>
          <w:szCs w:val="28"/>
        </w:rPr>
        <w:t>од урока:</w:t>
      </w:r>
    </w:p>
    <w:p w:rsidR="00DD305B" w:rsidRPr="00722537" w:rsidRDefault="00993AA8">
      <w:pPr>
        <w:rPr>
          <w:rFonts w:ascii="Times New Roman" w:hAnsi="Times New Roman" w:cs="Times New Roman"/>
          <w:b/>
          <w:sz w:val="28"/>
          <w:szCs w:val="28"/>
        </w:rPr>
      </w:pPr>
      <w:r w:rsidRPr="0072253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04489" w:rsidRPr="00722537">
        <w:rPr>
          <w:rFonts w:ascii="Times New Roman" w:hAnsi="Times New Roman" w:cs="Times New Roman"/>
          <w:b/>
          <w:sz w:val="28"/>
          <w:szCs w:val="28"/>
        </w:rPr>
        <w:t>1</w:t>
      </w:r>
      <w:r w:rsidRPr="00722537">
        <w:rPr>
          <w:rFonts w:ascii="Times New Roman" w:hAnsi="Times New Roman" w:cs="Times New Roman"/>
          <w:b/>
          <w:sz w:val="28"/>
          <w:szCs w:val="28"/>
        </w:rPr>
        <w:t>.</w:t>
      </w:r>
      <w:r w:rsidR="00D04489" w:rsidRPr="00722537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:rsidR="00C64AFF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Учитель. Посмотрите как красиво в нашем кабинете. На доске вы видите портрет покровительницы нашего сегодняшнего урока красавицы Весны.</w:t>
      </w:r>
      <w:r w:rsidR="00C64AFF" w:rsidRPr="005425F6">
        <w:rPr>
          <w:rFonts w:ascii="Times New Roman" w:hAnsi="Times New Roman" w:cs="Times New Roman"/>
          <w:sz w:val="28"/>
          <w:szCs w:val="28"/>
        </w:rPr>
        <w:t xml:space="preserve"> </w:t>
      </w:r>
      <w:r w:rsidRPr="005425F6">
        <w:rPr>
          <w:rFonts w:ascii="Times New Roman" w:hAnsi="Times New Roman" w:cs="Times New Roman"/>
          <w:sz w:val="28"/>
          <w:szCs w:val="28"/>
        </w:rPr>
        <w:t>А за окнами нашего класса действительного Весна!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Упал сосулькой март к ногам,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И потекли ручьи по склонам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lastRenderedPageBreak/>
        <w:t xml:space="preserve">    Навстречу солнцу и ветрам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С неумолкающим трезвоном.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Глядится лес в голубизну,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Вершины сосен запрокинув,</w:t>
      </w:r>
    </w:p>
    <w:p w:rsidR="00A11EE4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И видит, как, неся весну,</w:t>
      </w:r>
    </w:p>
    <w:p w:rsidR="00DD305B" w:rsidRPr="005425F6" w:rsidRDefault="00A11EE4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</w:t>
      </w:r>
      <w:r w:rsidR="00DD305B" w:rsidRPr="005425F6">
        <w:rPr>
          <w:rFonts w:ascii="Times New Roman" w:hAnsi="Times New Roman" w:cs="Times New Roman"/>
          <w:sz w:val="28"/>
          <w:szCs w:val="28"/>
        </w:rPr>
        <w:t>Косяк стремится журавлиный.</w:t>
      </w:r>
    </w:p>
    <w:p w:rsidR="00DD305B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425F6">
        <w:rPr>
          <w:rFonts w:ascii="Times New Roman" w:hAnsi="Times New Roman" w:cs="Times New Roman"/>
          <w:sz w:val="28"/>
          <w:szCs w:val="28"/>
        </w:rPr>
        <w:t>Дм</w:t>
      </w:r>
      <w:proofErr w:type="gramStart"/>
      <w:r w:rsidRPr="005425F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425F6">
        <w:rPr>
          <w:rFonts w:ascii="Times New Roman" w:hAnsi="Times New Roman" w:cs="Times New Roman"/>
          <w:sz w:val="28"/>
          <w:szCs w:val="28"/>
        </w:rPr>
        <w:t>мирнов</w:t>
      </w:r>
      <w:proofErr w:type="spellEnd"/>
    </w:p>
    <w:p w:rsidR="00D75871" w:rsidRPr="005425F6" w:rsidRDefault="00DD305B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Какие чувства, ассоциации, мысли, вопросы возникли у вас при рассматривании убранства нашего кабинета, при </w:t>
      </w:r>
      <w:r w:rsidR="00D75871" w:rsidRPr="005425F6">
        <w:rPr>
          <w:rFonts w:ascii="Times New Roman" w:hAnsi="Times New Roman" w:cs="Times New Roman"/>
          <w:sz w:val="28"/>
          <w:szCs w:val="28"/>
        </w:rPr>
        <w:t>п</w:t>
      </w:r>
      <w:r w:rsidR="00BF4BE8" w:rsidRPr="005425F6">
        <w:rPr>
          <w:rFonts w:ascii="Times New Roman" w:hAnsi="Times New Roman" w:cs="Times New Roman"/>
          <w:sz w:val="28"/>
          <w:szCs w:val="28"/>
        </w:rPr>
        <w:t>рочтении этого стихотворения?  (Ответы учеников)</w:t>
      </w:r>
      <w:r w:rsidR="003378AF">
        <w:rPr>
          <w:rFonts w:ascii="Times New Roman" w:hAnsi="Times New Roman" w:cs="Times New Roman"/>
          <w:sz w:val="28"/>
          <w:szCs w:val="28"/>
        </w:rPr>
        <w:t>.</w:t>
      </w:r>
      <w:r w:rsidR="00D75871" w:rsidRPr="005425F6">
        <w:rPr>
          <w:rFonts w:ascii="Times New Roman" w:hAnsi="Times New Roman" w:cs="Times New Roman"/>
          <w:sz w:val="28"/>
          <w:szCs w:val="28"/>
        </w:rPr>
        <w:t xml:space="preserve"> В народе говорят: «С марта Весна открывается». Однако отсчет весенних дней ведется по-разному. </w:t>
      </w:r>
      <w:r w:rsidR="00D75871" w:rsidRPr="003378AF">
        <w:rPr>
          <w:rFonts w:ascii="Times New Roman" w:hAnsi="Times New Roman" w:cs="Times New Roman"/>
          <w:b/>
          <w:sz w:val="28"/>
          <w:szCs w:val="28"/>
        </w:rPr>
        <w:t>Календарная Весна</w:t>
      </w:r>
      <w:r w:rsidR="00D75871" w:rsidRPr="005425F6">
        <w:rPr>
          <w:rFonts w:ascii="Times New Roman" w:hAnsi="Times New Roman" w:cs="Times New Roman"/>
          <w:sz w:val="28"/>
          <w:szCs w:val="28"/>
        </w:rPr>
        <w:t xml:space="preserve"> начинается…(1 марта</w:t>
      </w:r>
      <w:r w:rsidR="00D75871" w:rsidRPr="003378AF">
        <w:rPr>
          <w:rFonts w:ascii="Times New Roman" w:hAnsi="Times New Roman" w:cs="Times New Roman"/>
          <w:b/>
          <w:sz w:val="28"/>
          <w:szCs w:val="28"/>
        </w:rPr>
        <w:t>).</w:t>
      </w:r>
      <w:r w:rsidR="003378AF" w:rsidRPr="00337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871" w:rsidRPr="003378AF">
        <w:rPr>
          <w:rFonts w:ascii="Times New Roman" w:hAnsi="Times New Roman" w:cs="Times New Roman"/>
          <w:b/>
          <w:sz w:val="28"/>
          <w:szCs w:val="28"/>
        </w:rPr>
        <w:t>Метеорологическая</w:t>
      </w:r>
      <w:r w:rsidR="00D75871" w:rsidRPr="005425F6">
        <w:rPr>
          <w:rFonts w:ascii="Times New Roman" w:hAnsi="Times New Roman" w:cs="Times New Roman"/>
          <w:sz w:val="28"/>
          <w:szCs w:val="28"/>
        </w:rPr>
        <w:t xml:space="preserve">  - когда среднесуточная температура воздуха станет выше нуля.  </w:t>
      </w:r>
      <w:proofErr w:type="gramStart"/>
      <w:r w:rsidR="00161D80">
        <w:rPr>
          <w:rFonts w:ascii="Times New Roman" w:hAnsi="Times New Roman" w:cs="Times New Roman"/>
          <w:b/>
          <w:sz w:val="28"/>
          <w:szCs w:val="28"/>
        </w:rPr>
        <w:t>Астро</w:t>
      </w:r>
      <w:r w:rsidR="00D75871" w:rsidRPr="003378AF">
        <w:rPr>
          <w:rFonts w:ascii="Times New Roman" w:hAnsi="Times New Roman" w:cs="Times New Roman"/>
          <w:b/>
          <w:sz w:val="28"/>
          <w:szCs w:val="28"/>
        </w:rPr>
        <w:t>номическая</w:t>
      </w:r>
      <w:proofErr w:type="gramEnd"/>
      <w:r w:rsidR="00D75871" w:rsidRPr="005425F6">
        <w:rPr>
          <w:rFonts w:ascii="Times New Roman" w:hAnsi="Times New Roman" w:cs="Times New Roman"/>
          <w:sz w:val="28"/>
          <w:szCs w:val="28"/>
        </w:rPr>
        <w:t xml:space="preserve">  не зависит от капризов погоды и наступает всегда в один и тот же день – день весеннего равнод</w:t>
      </w:r>
      <w:r w:rsidR="003378AF">
        <w:rPr>
          <w:rFonts w:ascii="Times New Roman" w:hAnsi="Times New Roman" w:cs="Times New Roman"/>
          <w:sz w:val="28"/>
          <w:szCs w:val="28"/>
        </w:rPr>
        <w:t>енствия. Когда  это происходит? (</w:t>
      </w:r>
      <w:r w:rsidR="00D75871" w:rsidRPr="005425F6">
        <w:rPr>
          <w:rFonts w:ascii="Times New Roman" w:hAnsi="Times New Roman" w:cs="Times New Roman"/>
          <w:sz w:val="28"/>
          <w:szCs w:val="28"/>
        </w:rPr>
        <w:t>21 марта) А у живой природы свой календарь. В разные годы в одной и той же местности весна может наступить то раньше, то позже. С чего же начинается весна в живой природе?  Какое явление принимается за начало весны? ( Учащиеся высказывают свои мысли, вопросы, мнения и обсуждают их под тихую музыку песни «Березовый сок».)</w:t>
      </w:r>
    </w:p>
    <w:p w:rsidR="00D75871" w:rsidRPr="00722537" w:rsidRDefault="005425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75871" w:rsidRPr="00722537">
        <w:rPr>
          <w:rFonts w:ascii="Times New Roman" w:hAnsi="Times New Roman" w:cs="Times New Roman"/>
          <w:b/>
          <w:sz w:val="28"/>
          <w:szCs w:val="28"/>
        </w:rPr>
        <w:t>2.</w:t>
      </w:r>
      <w:r w:rsidR="00D04489" w:rsidRPr="00722537">
        <w:rPr>
          <w:rFonts w:ascii="Times New Roman" w:hAnsi="Times New Roman" w:cs="Times New Roman"/>
          <w:b/>
          <w:sz w:val="28"/>
          <w:szCs w:val="28"/>
        </w:rPr>
        <w:t>Проект –</w:t>
      </w:r>
      <w:r w:rsidR="00337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89" w:rsidRPr="00722537">
        <w:rPr>
          <w:rFonts w:ascii="Times New Roman" w:hAnsi="Times New Roman" w:cs="Times New Roman"/>
          <w:b/>
          <w:sz w:val="28"/>
          <w:szCs w:val="28"/>
        </w:rPr>
        <w:t>рисунок «С чего начинается весна?»</w:t>
      </w:r>
    </w:p>
    <w:p w:rsidR="00D75871" w:rsidRPr="005425F6" w:rsidRDefault="00D75871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Учитель представляет свой проект – рисунок-схему и стихотворение к ней:</w:t>
      </w:r>
    </w:p>
    <w:p w:rsidR="00D75871" w:rsidRPr="005425F6" w:rsidRDefault="00161D80" w:rsidP="00D7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2CA9">
        <w:rPr>
          <w:rFonts w:ascii="Times New Roman" w:hAnsi="Times New Roman" w:cs="Times New Roman"/>
          <w:sz w:val="28"/>
          <w:szCs w:val="28"/>
        </w:rPr>
        <w:t xml:space="preserve"> </w:t>
      </w:r>
      <w:r w:rsidR="00D75871" w:rsidRPr="005425F6">
        <w:rPr>
          <w:rFonts w:ascii="Times New Roman" w:hAnsi="Times New Roman" w:cs="Times New Roman"/>
          <w:sz w:val="28"/>
          <w:szCs w:val="28"/>
        </w:rPr>
        <w:t>Солнца теплый луч весной почву обогрел,</w:t>
      </w:r>
    </w:p>
    <w:p w:rsidR="00D75871" w:rsidRPr="005425F6" w:rsidRDefault="00D75871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Корни лишь теперь смогли воду поглощать,</w:t>
      </w:r>
    </w:p>
    <w:p w:rsidR="00D75871" w:rsidRPr="005425F6" w:rsidRDefault="00D75871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И она вверх устремилась к спящим почкам – выше, выше</w:t>
      </w:r>
      <w:proofErr w:type="gramStart"/>
      <w:r w:rsidRPr="005425F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75871" w:rsidRPr="005425F6" w:rsidRDefault="00D75871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Растворила сахара, стала сладкой</w:t>
      </w:r>
      <w:r w:rsidR="00797F75" w:rsidRPr="005425F6">
        <w:rPr>
          <w:rFonts w:ascii="Times New Roman" w:hAnsi="Times New Roman" w:cs="Times New Roman"/>
          <w:sz w:val="28"/>
          <w:szCs w:val="28"/>
        </w:rPr>
        <w:t>,</w:t>
      </w:r>
    </w:p>
    <w:p w:rsidR="00797F75" w:rsidRPr="005425F6" w:rsidRDefault="00797F75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И тогда, лишь в рост пустилась спрятанная здесь листва.</w:t>
      </w:r>
    </w:p>
    <w:p w:rsidR="00797F75" w:rsidRPr="005425F6" w:rsidRDefault="00797F75" w:rsidP="00D75871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 xml:space="preserve">   Вот тогда-то наступает настоящая ВЕСНА!</w:t>
      </w:r>
    </w:p>
    <w:p w:rsidR="00A11EE4" w:rsidRPr="005425F6" w:rsidRDefault="003378AF" w:rsidP="00060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742950" r="0" b="7264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4-05 11.52.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489" w:rsidRPr="00982CA9" w:rsidRDefault="003378AF" w:rsidP="000603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03D3" w:rsidRPr="00982CA9">
        <w:rPr>
          <w:rFonts w:ascii="Times New Roman" w:hAnsi="Times New Roman" w:cs="Times New Roman"/>
          <w:b/>
          <w:sz w:val="28"/>
          <w:szCs w:val="28"/>
        </w:rPr>
        <w:t>3.</w:t>
      </w:r>
      <w:r w:rsidR="00993AA8" w:rsidRPr="00982CA9">
        <w:rPr>
          <w:rFonts w:ascii="Times New Roman" w:hAnsi="Times New Roman" w:cs="Times New Roman"/>
          <w:b/>
          <w:sz w:val="28"/>
          <w:szCs w:val="28"/>
        </w:rPr>
        <w:t>Отрасль раст</w:t>
      </w:r>
      <w:r w:rsidR="005425F6" w:rsidRPr="00982CA9">
        <w:rPr>
          <w:rFonts w:ascii="Times New Roman" w:hAnsi="Times New Roman" w:cs="Times New Roman"/>
          <w:b/>
          <w:sz w:val="28"/>
          <w:szCs w:val="28"/>
        </w:rPr>
        <w:t>ение</w:t>
      </w:r>
      <w:r w:rsidR="00993AA8" w:rsidRPr="00982CA9">
        <w:rPr>
          <w:rFonts w:ascii="Times New Roman" w:hAnsi="Times New Roman" w:cs="Times New Roman"/>
          <w:b/>
          <w:sz w:val="28"/>
          <w:szCs w:val="28"/>
        </w:rPr>
        <w:t>водства</w:t>
      </w:r>
      <w:r w:rsidR="005425F6" w:rsidRPr="00982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AA8" w:rsidRPr="00982CA9">
        <w:rPr>
          <w:rFonts w:ascii="Times New Roman" w:hAnsi="Times New Roman" w:cs="Times New Roman"/>
          <w:b/>
          <w:sz w:val="28"/>
          <w:szCs w:val="28"/>
        </w:rPr>
        <w:t>- садоводство.</w:t>
      </w:r>
    </w:p>
    <w:p w:rsidR="000603D3" w:rsidRPr="005425F6" w:rsidRDefault="009348FC" w:rsidP="000603D3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С наступлением</w:t>
      </w:r>
      <w:r w:rsidR="00684F22" w:rsidRPr="005425F6">
        <w:rPr>
          <w:rFonts w:ascii="Times New Roman" w:hAnsi="Times New Roman" w:cs="Times New Roman"/>
          <w:sz w:val="28"/>
          <w:szCs w:val="28"/>
        </w:rPr>
        <w:t xml:space="preserve">  весны активизируется работа людей</w:t>
      </w:r>
      <w:r w:rsidR="0013636B" w:rsidRPr="005425F6">
        <w:rPr>
          <w:rFonts w:ascii="Times New Roman" w:hAnsi="Times New Roman" w:cs="Times New Roman"/>
          <w:sz w:val="28"/>
          <w:szCs w:val="28"/>
        </w:rPr>
        <w:t>,</w:t>
      </w:r>
      <w:r w:rsidR="00684F22" w:rsidRPr="005425F6">
        <w:rPr>
          <w:rFonts w:ascii="Times New Roman" w:hAnsi="Times New Roman" w:cs="Times New Roman"/>
          <w:sz w:val="28"/>
          <w:szCs w:val="28"/>
        </w:rPr>
        <w:t xml:space="preserve"> занятых</w:t>
      </w:r>
      <w:r w:rsidR="0013636B" w:rsidRPr="005425F6">
        <w:rPr>
          <w:rFonts w:ascii="Times New Roman" w:hAnsi="Times New Roman" w:cs="Times New Roman"/>
          <w:sz w:val="28"/>
          <w:szCs w:val="28"/>
        </w:rPr>
        <w:t xml:space="preserve">  растениеводством, а именно  многие занимаются садоводством, </w:t>
      </w:r>
      <w:r w:rsidR="00400EAF" w:rsidRPr="005425F6">
        <w:rPr>
          <w:rFonts w:ascii="Times New Roman" w:hAnsi="Times New Roman" w:cs="Times New Roman"/>
          <w:sz w:val="28"/>
          <w:szCs w:val="28"/>
        </w:rPr>
        <w:t>вино</w:t>
      </w:r>
      <w:r w:rsidR="0013636B" w:rsidRPr="005425F6">
        <w:rPr>
          <w:rFonts w:ascii="Times New Roman" w:hAnsi="Times New Roman" w:cs="Times New Roman"/>
          <w:sz w:val="28"/>
          <w:szCs w:val="28"/>
        </w:rPr>
        <w:t>градарством</w:t>
      </w:r>
      <w:r w:rsidR="00400EAF" w:rsidRPr="005425F6">
        <w:rPr>
          <w:rFonts w:ascii="Times New Roman" w:hAnsi="Times New Roman" w:cs="Times New Roman"/>
          <w:sz w:val="28"/>
          <w:szCs w:val="28"/>
        </w:rPr>
        <w:t>, овоще</w:t>
      </w:r>
      <w:r w:rsidR="000603D3" w:rsidRPr="005425F6">
        <w:rPr>
          <w:rFonts w:ascii="Times New Roman" w:hAnsi="Times New Roman" w:cs="Times New Roman"/>
          <w:sz w:val="28"/>
          <w:szCs w:val="28"/>
        </w:rPr>
        <w:t xml:space="preserve">водством и т.д. </w:t>
      </w:r>
      <w:r w:rsidR="0013636B" w:rsidRPr="005425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03D3" w:rsidRPr="005425F6" w:rsidRDefault="00AE7F06" w:rsidP="000603D3">
      <w:pPr>
        <w:rPr>
          <w:rFonts w:ascii="Times New Roman" w:hAnsi="Times New Roman" w:cs="Times New Roman"/>
          <w:sz w:val="28"/>
          <w:szCs w:val="28"/>
        </w:rPr>
      </w:pPr>
      <w:r w:rsidRPr="005425F6">
        <w:rPr>
          <w:rFonts w:ascii="Times New Roman" w:hAnsi="Times New Roman" w:cs="Times New Roman"/>
          <w:sz w:val="28"/>
          <w:szCs w:val="28"/>
        </w:rPr>
        <w:t>Выступление учащегося</w:t>
      </w:r>
      <w:r w:rsidR="003378AF">
        <w:rPr>
          <w:rFonts w:ascii="Times New Roman" w:hAnsi="Times New Roman" w:cs="Times New Roman"/>
          <w:sz w:val="28"/>
          <w:szCs w:val="28"/>
        </w:rPr>
        <w:t>.</w:t>
      </w:r>
    </w:p>
    <w:p w:rsidR="009348FC" w:rsidRPr="005425F6" w:rsidRDefault="009348FC" w:rsidP="000603D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САДОВОДСТВ</w:t>
      </w:r>
      <w:proofErr w:type="gramStart"/>
      <w:r w:rsidRPr="00542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выращивание овощей, фруктов, семян, трав,декоративных кус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 и цветов, в питомниках, пали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садниках и садах. Начало садоводству было положено небольшими огородами средневековой системы сельского хозяйства.  Используемые методы включают бесполое, или вегетативное, РАЗМНОЖЕНИЕ листом, побегом, частью корн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 и прививкой побега или почки.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Фруктовые деревья, кусты, такие как яблони, груши, сливы, вишни, цитрусовые и виноградная лоза, обычноразмножаются ПРИВИВКОЙ плодонос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ящего сорта к более </w:t>
      </w:r>
      <w:proofErr w:type="gramStart"/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выносливом</w:t>
      </w:r>
      <w:proofErr w:type="gramEnd"/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случае яблонь,  </w:t>
      </w:r>
      <w:proofErr w:type="gramStart"/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плодоносящие</w:t>
      </w:r>
      <w:proofErr w:type="gramEnd"/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 прививаются к дикой яблоне. Растения, которые разводят семенным путем, включают некоторыефрукты и овощи, такие как кукуруза и многие другие, которые производят семена в изобилии. Часто семена должны перезимовать или храниться при низких температурах и высокой влажности, до  ПРОРАСТАНИЯ.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 непосредственно  главный садоводческий урож</w:t>
      </w:r>
      <w:r w:rsidR="00D04489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ай. Тщательный научный контроль  </w:t>
      </w: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ОПЫЛЕНИЯ необходим для создания зерновых культур определенного качества.</w:t>
      </w:r>
    </w:p>
    <w:p w:rsidR="009348FC" w:rsidRPr="00982CA9" w:rsidRDefault="00D04489" w:rsidP="00D0448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2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378AF" w:rsidRP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И.В.</w:t>
      </w:r>
      <w:r w:rsid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78AF" w:rsidRP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Мичурин</w:t>
      </w:r>
      <w:r w:rsid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его </w:t>
      </w:r>
      <w:proofErr w:type="gramStart"/>
      <w:r w:rsidR="0033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</w:t>
      </w:r>
      <w:proofErr w:type="gramEnd"/>
      <w:r w:rsidRPr="00982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применяемые в садоводстве. </w:t>
      </w:r>
    </w:p>
    <w:p w:rsidR="00982CA9" w:rsidRDefault="00982CA9" w:rsidP="00797F7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299" w:rsidRPr="005425F6" w:rsidRDefault="003378AF" w:rsidP="00797F7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учащегося.</w:t>
      </w:r>
    </w:p>
    <w:p w:rsidR="00E348DF" w:rsidRPr="005425F6" w:rsidRDefault="00303299" w:rsidP="00797F7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И.В.Мичурин – выдающийся ученый-селекционер, один из основателей науки о селекции плодовых культур. Он жил и работал в уездном городе Козлове (Тамбовская губерния),  переименованном в 1932 г. в Мичуринск. Работа в саду с юных лет была его любимым делом. Он поставил целью своей жизни обогатить сады России новыми сортами и добился осуществления этой мечты, несмотря на невероятные трудности и лишения. Им были разработаны оригинальные практические методы получения гибридов с новыми, полезными для ч</w:t>
      </w:r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еловека свойствами, а также сделаны весьма важные теоретические выводы. Поставив перед собой задачу продвижения южных сортов плодовых деревьев в среднюю полосу России, Мичурин сначала пытался решить ее путем акклиматизации указанных сортов в новых условиях. Но выращенные им южные сорта зимою вымерзали. Одно лишь изменение условий существования организма не может изменить филогенетически выработавшийся стойкий генотип, притом в определенную сторону. Убедившись в непригодности метода акклиматизации, Мичурин посвятил свою жизнь селекционной работе, в которой использовал три основных вида воздействия на природу растения: гибридизацию, воспитание развивающегося гибрида в различных условиях и </w:t>
      </w:r>
      <w:proofErr w:type="spellStart"/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</w:t>
      </w:r>
      <w:proofErr w:type="gramStart"/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</w:t>
      </w:r>
      <w:proofErr w:type="spellStart"/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И.В.Мичурин</w:t>
      </w:r>
      <w:proofErr w:type="spellEnd"/>
      <w:r w:rsidR="00E348DF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 работы по селекции плодовых культур. Успешно применив ряд новых оригинальных методов, он создал много сортов плодовых и ягодных культур.</w:t>
      </w:r>
    </w:p>
    <w:p w:rsidR="00E348DF" w:rsidRPr="005425F6" w:rsidRDefault="00E348DF" w:rsidP="00797F7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Мичурин широко применял разработанный им метод ментора. Для воспитания в гибридном сеянце желательных качеств сеянец прививается к растению, обладающему этими качествами. Дальнейшее развитие гибрида идет под влиянием веществ, вырабатываемых растением-воспитателем </w:t>
      </w:r>
      <w:r w:rsidR="006E70EB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(ментором); у гибрида усиливаются искомые качества. В данном случае в процессе развития гибридов происходит изменение свойств </w:t>
      </w:r>
      <w:proofErr w:type="spellStart"/>
      <w:r w:rsidR="006E70EB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доминантности</w:t>
      </w:r>
      <w:proofErr w:type="spellEnd"/>
      <w:r w:rsidR="006E70EB"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6E70EB" w:rsidRPr="005425F6" w:rsidRDefault="006E70EB" w:rsidP="00797F7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Ментором может быть как подвой, так и привой. Таким способом Мичурин вывел два сорта  - Кандиль-китайку и Бельфлер-китайку.</w:t>
      </w:r>
    </w:p>
    <w:p w:rsidR="003378AF" w:rsidRDefault="006E70EB" w:rsidP="006C784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Результаты работы </w:t>
      </w:r>
      <w:proofErr w:type="spellStart"/>
      <w:r w:rsidRPr="0054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И.В.Мичурина</w:t>
      </w:r>
      <w:proofErr w:type="spellEnd"/>
      <w:r w:rsidRPr="00542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поразительны. Им были созданы сотни новых сортов растений. Ряд сортов яблонь и ягодных культур продвинут далеко на север. Они обладают высокими вкусовыми качествами и в то же время прекрасно приспособлены к местным условиям. Новый сорт Антоновка шестисотграммовая дает урожай с одного дерева до 350 кг. Мичуринский виноград выдерживал зиму без присыпки лоз, что делается даже в Крыму, и вместе с тем не снизил товарных показателей. Мичурин своими работами показал, что творческие возможности человека безграничны.</w:t>
      </w:r>
    </w:p>
    <w:p w:rsidR="006C7847" w:rsidRPr="003378AF" w:rsidRDefault="006C7847" w:rsidP="006C784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Учитель. </w:t>
      </w:r>
    </w:p>
    <w:p w:rsidR="006C7847" w:rsidRPr="005425F6" w:rsidRDefault="006C7847" w:rsidP="006C78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такое Прививка?2.Что такое подвой?3.Что такое привой?</w:t>
      </w:r>
    </w:p>
    <w:p w:rsidR="00161D80" w:rsidRDefault="00161D80" w:rsidP="006C78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93AA8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15C0" w:rsidRDefault="00161D80" w:rsidP="006C78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AA8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6C7847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 урока</w:t>
      </w:r>
      <w:proofErr w:type="gramStart"/>
      <w:r w:rsidR="006C7847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C7847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C7847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метода-прививки: сращивание подвоя с привоем)</w:t>
      </w:r>
    </w:p>
    <w:p w:rsidR="006C7847" w:rsidRDefault="008C15C0" w:rsidP="006C7847">
      <w:pP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67225" cy="3419316"/>
            <wp:effectExtent l="0" t="533400" r="0" b="50546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4-05 11.51.5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64839" cy="341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D80" w:rsidRPr="00161D80" w:rsidRDefault="00161D80" w:rsidP="006C78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847" w:rsidRPr="008C15C0" w:rsidRDefault="008C15C0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993AA8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983D3B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к размышлению</w:t>
      </w:r>
    </w:p>
    <w:p w:rsidR="00F4115A" w:rsidRPr="005425F6" w:rsidRDefault="00993AA8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Подумайте</w:t>
      </w:r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25F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русская народная пословица гласит</w:t>
      </w:r>
      <w:proofErr w:type="gramStart"/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4115A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«Весной ведро воды-</w:t>
      </w:r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 грязи</w:t>
      </w:r>
      <w:proofErr w:type="gramStart"/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4115A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ложка воды-ведро грязи».</w:t>
      </w:r>
    </w:p>
    <w:p w:rsidR="00F4115A" w:rsidRPr="005425F6" w:rsidRDefault="00F4115A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2.Низкая и высокая температура почвы и поливной воды одинаково неблагоприятно влияет на жизнедеятельность </w:t>
      </w:r>
      <w:r w:rsidR="005425F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микроорганизмов, </w:t>
      </w: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 всасывающу</w:t>
      </w:r>
      <w:r w:rsidR="005425F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деятельность корней растений, </w:t>
      </w: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ухудшая тем самым их снабжение</w:t>
      </w:r>
      <w:proofErr w:type="gramStart"/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летом при быст</w:t>
      </w:r>
      <w:r w:rsidR="00DD676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и резком охлаждении корней,</w:t>
      </w:r>
      <w:r w:rsidR="005425F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у молодых </w:t>
      </w:r>
      <w:r w:rsidR="00DD6766"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 ,происходит явление температурного «шока»:листья увядают и даже опадают .Это может произойти при поливе холодной водой днем ,когда почва и растение перегреты.</w:t>
      </w:r>
    </w:p>
    <w:p w:rsidR="0025704B" w:rsidRPr="00982CA9" w:rsidRDefault="00993AA8" w:rsidP="00983D3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8.</w:t>
      </w:r>
      <w:r w:rsidR="005425F6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25704B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омашнее задание.</w:t>
      </w:r>
      <w:r w:rsidR="005425F6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704B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Повторить </w:t>
      </w:r>
      <w:r w:rsidR="005425F6" w:rsidRPr="0098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п.17</w:t>
      </w:r>
    </w:p>
    <w:p w:rsidR="005425F6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Закончим наш урок на стихотворной ноте.</w:t>
      </w:r>
    </w:p>
    <w:p w:rsidR="005425F6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Весна! Мы не деревья и не птицы,</w:t>
      </w:r>
    </w:p>
    <w:p w:rsidR="005425F6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счесть людских забот и дел,</w:t>
      </w:r>
    </w:p>
    <w:p w:rsidR="005425F6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похорошели лица,</w:t>
      </w:r>
    </w:p>
    <w:p w:rsidR="005425F6" w:rsidRPr="005425F6" w:rsidRDefault="005425F6" w:rsidP="00983D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взгляд у всех похорошел!</w:t>
      </w:r>
    </w:p>
    <w:sectPr w:rsidR="005425F6" w:rsidRPr="005425F6" w:rsidSect="00D9620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AFF"/>
    <w:rsid w:val="000603D3"/>
    <w:rsid w:val="0013636B"/>
    <w:rsid w:val="00161D80"/>
    <w:rsid w:val="0025704B"/>
    <w:rsid w:val="002C7F0D"/>
    <w:rsid w:val="002D1299"/>
    <w:rsid w:val="00303299"/>
    <w:rsid w:val="003378AF"/>
    <w:rsid w:val="00400EAF"/>
    <w:rsid w:val="005425F6"/>
    <w:rsid w:val="0065758F"/>
    <w:rsid w:val="00684F22"/>
    <w:rsid w:val="00694725"/>
    <w:rsid w:val="006C7847"/>
    <w:rsid w:val="006E70EB"/>
    <w:rsid w:val="00722537"/>
    <w:rsid w:val="00797F75"/>
    <w:rsid w:val="00802560"/>
    <w:rsid w:val="008C15C0"/>
    <w:rsid w:val="008C2C70"/>
    <w:rsid w:val="009348FC"/>
    <w:rsid w:val="00982CA9"/>
    <w:rsid w:val="00983D3B"/>
    <w:rsid w:val="00993AA8"/>
    <w:rsid w:val="009A1703"/>
    <w:rsid w:val="009E14CF"/>
    <w:rsid w:val="00A11EE4"/>
    <w:rsid w:val="00AE7F06"/>
    <w:rsid w:val="00BF4BE8"/>
    <w:rsid w:val="00C64AFF"/>
    <w:rsid w:val="00CD2568"/>
    <w:rsid w:val="00D04489"/>
    <w:rsid w:val="00D3425A"/>
    <w:rsid w:val="00D75871"/>
    <w:rsid w:val="00D8619A"/>
    <w:rsid w:val="00D96204"/>
    <w:rsid w:val="00DD305B"/>
    <w:rsid w:val="00DD6766"/>
    <w:rsid w:val="00E173F2"/>
    <w:rsid w:val="00E348DF"/>
    <w:rsid w:val="00F4115A"/>
    <w:rsid w:val="00F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B4F8-7BAF-4B97-AC27-A13E3CCA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</cp:lastModifiedBy>
  <cp:revision>9</cp:revision>
  <cp:lastPrinted>2015-04-05T15:02:00Z</cp:lastPrinted>
  <dcterms:created xsi:type="dcterms:W3CDTF">2015-05-04T10:10:00Z</dcterms:created>
  <dcterms:modified xsi:type="dcterms:W3CDTF">2015-04-05T15:06:00Z</dcterms:modified>
</cp:coreProperties>
</file>