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7" w:rsidRPr="008772A6" w:rsidRDefault="00C43837" w:rsidP="00C43837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Приложение  к приказу № </w:t>
      </w:r>
      <w:r>
        <w:rPr>
          <w:rFonts w:ascii="Times New Roman" w:hAnsi="Times New Roman"/>
          <w:sz w:val="24"/>
          <w:szCs w:val="24"/>
        </w:rPr>
        <w:t>12(2)</w:t>
      </w:r>
      <w:r w:rsidRPr="008772A6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 xml:space="preserve"> 01.09. 2018  </w:t>
      </w:r>
      <w:r w:rsidRPr="008772A6">
        <w:rPr>
          <w:rFonts w:ascii="Times New Roman" w:hAnsi="Times New Roman"/>
          <w:sz w:val="24"/>
          <w:szCs w:val="24"/>
        </w:rPr>
        <w:t xml:space="preserve"> г.</w:t>
      </w:r>
    </w:p>
    <w:p w:rsidR="00C43837" w:rsidRPr="008772A6" w:rsidRDefault="00C43837" w:rsidP="00C43837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C43837" w:rsidRDefault="00C43837" w:rsidP="00C43837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Положение </w:t>
      </w:r>
    </w:p>
    <w:p w:rsidR="00C43837" w:rsidRPr="008772A6" w:rsidRDefault="00C43837" w:rsidP="00C43837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о порядке работы по предотвращению </w:t>
      </w:r>
      <w:r>
        <w:rPr>
          <w:rFonts w:ascii="Times New Roman" w:hAnsi="Times New Roman"/>
          <w:sz w:val="24"/>
          <w:szCs w:val="24"/>
        </w:rPr>
        <w:t xml:space="preserve">и урегулированию </w:t>
      </w:r>
      <w:r w:rsidRPr="008772A6">
        <w:rPr>
          <w:rFonts w:ascii="Times New Roman" w:hAnsi="Times New Roman"/>
          <w:sz w:val="24"/>
          <w:szCs w:val="24"/>
        </w:rPr>
        <w:t xml:space="preserve">конфликта интересов педагогических работников </w:t>
      </w:r>
      <w:r w:rsidRPr="00B56B9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B56B9D">
        <w:rPr>
          <w:rFonts w:ascii="Times New Roman" w:hAnsi="Times New Roman"/>
          <w:sz w:val="24"/>
          <w:szCs w:val="24"/>
        </w:rPr>
        <w:t>ОУ «</w:t>
      </w:r>
      <w:proofErr w:type="gramStart"/>
      <w:r>
        <w:rPr>
          <w:rFonts w:ascii="Times New Roman" w:hAnsi="Times New Roman"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5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Pr="00B56B9D">
        <w:rPr>
          <w:rFonts w:ascii="Times New Roman" w:hAnsi="Times New Roman"/>
          <w:sz w:val="24"/>
          <w:szCs w:val="24"/>
        </w:rPr>
        <w:t>»</w:t>
      </w:r>
      <w:r w:rsidRPr="008772A6">
        <w:rPr>
          <w:rFonts w:ascii="Times New Roman" w:hAnsi="Times New Roman"/>
          <w:sz w:val="24"/>
          <w:szCs w:val="24"/>
        </w:rPr>
        <w:t xml:space="preserve"> при осуществлении им профессиональной деятельности</w:t>
      </w: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1. Общие положения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1.1. Настоящее положение (далее Положение) определяет порядок работы в Муниципальном </w:t>
      </w:r>
      <w:r>
        <w:rPr>
          <w:rFonts w:ascii="Times New Roman" w:hAnsi="Times New Roman"/>
          <w:sz w:val="24"/>
          <w:szCs w:val="24"/>
        </w:rPr>
        <w:t>казенном</w:t>
      </w:r>
      <w:r w:rsidRPr="008772A6">
        <w:rPr>
          <w:rFonts w:ascii="Times New Roman" w:hAnsi="Times New Roman"/>
          <w:sz w:val="24"/>
          <w:szCs w:val="24"/>
        </w:rPr>
        <w:t xml:space="preserve"> общеобразовательном учреждении «</w:t>
      </w:r>
      <w:proofErr w:type="gramStart"/>
      <w:r>
        <w:rPr>
          <w:rFonts w:ascii="Times New Roman" w:hAnsi="Times New Roman"/>
          <w:sz w:val="24"/>
          <w:szCs w:val="24"/>
        </w:rPr>
        <w:t>Ново-Дмитриевская</w:t>
      </w:r>
      <w:proofErr w:type="gramEnd"/>
      <w:r w:rsidRPr="008772A6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/>
          <w:sz w:val="24"/>
          <w:szCs w:val="24"/>
        </w:rPr>
        <w:t>Тарумовс</w:t>
      </w:r>
      <w:r w:rsidRPr="008772A6">
        <w:rPr>
          <w:rFonts w:ascii="Times New Roman" w:hAnsi="Times New Roman"/>
          <w:sz w:val="24"/>
          <w:szCs w:val="24"/>
        </w:rPr>
        <w:t>кого</w:t>
      </w:r>
      <w:proofErr w:type="spellEnd"/>
      <w:r w:rsidRPr="008772A6">
        <w:rPr>
          <w:rFonts w:ascii="Times New Roman" w:hAnsi="Times New Roman"/>
          <w:sz w:val="24"/>
          <w:szCs w:val="24"/>
        </w:rPr>
        <w:t xml:space="preserve"> района Республики</w:t>
      </w:r>
      <w:r>
        <w:rPr>
          <w:rFonts w:ascii="Times New Roman" w:hAnsi="Times New Roman"/>
          <w:sz w:val="24"/>
          <w:szCs w:val="24"/>
        </w:rPr>
        <w:t xml:space="preserve"> Дагестан</w:t>
      </w:r>
      <w:r w:rsidRPr="008772A6">
        <w:rPr>
          <w:rFonts w:ascii="Times New Roman" w:hAnsi="Times New Roman"/>
          <w:sz w:val="24"/>
          <w:szCs w:val="24"/>
        </w:rPr>
        <w:t xml:space="preserve"> (далее по тексту Школа) 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1.2. Положение разработано в соответствии </w:t>
      </w:r>
      <w:proofErr w:type="gramStart"/>
      <w:r w:rsidRPr="008772A6">
        <w:rPr>
          <w:rFonts w:ascii="Times New Roman" w:hAnsi="Times New Roman"/>
          <w:sz w:val="24"/>
          <w:szCs w:val="24"/>
        </w:rPr>
        <w:t>с</w:t>
      </w:r>
      <w:proofErr w:type="gramEnd"/>
      <w:r w:rsidRPr="008772A6">
        <w:rPr>
          <w:rFonts w:ascii="Times New Roman" w:hAnsi="Times New Roman"/>
          <w:sz w:val="24"/>
          <w:szCs w:val="24"/>
        </w:rPr>
        <w:t>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 - Федеральным законом Российской Федерации от 29.12.2012 г. N 273-ФЗ «Об образовании в Российской Федерации»;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Федеральным законом от  25 декабря 2008 № 273-ФЗ «О противодействии коррупции»;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Трудовым кодексом Российской Федерации;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иными действующими нормативно-правовыми актами Российской Федерации.</w:t>
      </w: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2. Основные понятия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2.1. Участники образовательных  отношений  -  обучающиеся,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2.2. 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 представителей) воспитанников.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2.3. 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3. Условия, при которых возникает или может возникнуть конфликт интересов педагогического работника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3.1. В Школе выделяют: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условия (ситуации), при которых всегда возникает конфликт интересов педагогического работника;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условия (ситуации), при которых может возникнуть конфликт интересов педагогического работника.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3.2. 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8772A6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8772A6">
        <w:rPr>
          <w:rFonts w:ascii="Times New Roman" w:hAnsi="Times New Roman"/>
          <w:sz w:val="24"/>
          <w:szCs w:val="24"/>
        </w:rPr>
        <w:t>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педагогический работник ведёт  бесплатные и платные занятия у одних и тех же учеников;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педагогический работник занимается репетиторством с учениками, которых он обучает;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педагогический работник является членом жюри конкурсных мероприятий с участием своих учеников;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lastRenderedPageBreak/>
        <w:t>-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получение педагогическим работником подарков и иных услуг от родителей (законных представителей) учеников;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нарушение иных установленных запретов и ограничений для педагогических работников Школы.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3.3. 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8772A6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8772A6">
        <w:rPr>
          <w:rFonts w:ascii="Times New Roman" w:hAnsi="Times New Roman"/>
          <w:sz w:val="24"/>
          <w:szCs w:val="24"/>
        </w:rPr>
        <w:t>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- участие педагогического работника в наборе (приёме) </w:t>
      </w:r>
      <w:proofErr w:type="gramStart"/>
      <w:r w:rsidRPr="008772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72A6">
        <w:rPr>
          <w:rFonts w:ascii="Times New Roman" w:hAnsi="Times New Roman"/>
          <w:sz w:val="24"/>
          <w:szCs w:val="24"/>
        </w:rPr>
        <w:t>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сбор финансовых средств на нужды группы, Школы;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участие педагогического работника в установлении, определении форм и способов поощрений для своих учеников;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иные условия (ситуации), при которых может возникнуть конфликт интересов педагогического работника.</w:t>
      </w: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4. Ограничения, налагаемые на педагогических работников Школы при осуществлении ими профессиональной деятельности.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4.1. 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4.2. На педагогических работников Школы при осуществлении ими профессиональной деятельности налагаются следующие ограничения: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 запрет на ведение  бесплатных и платных занятий у одних и тех же учеников;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 запрет на занятия репетиторством с учениками, которых он обучает;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запрет на использование с личной заинтересованностью возможностей родителей (законных представителей)  учеников и иных участников образовательных отношений;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Советом, родительскими комитетами классов.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4.3. Педагогические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2A6">
        <w:rPr>
          <w:rFonts w:ascii="Times New Roman" w:hAnsi="Times New Roman"/>
          <w:sz w:val="24"/>
          <w:szCs w:val="24"/>
        </w:rPr>
        <w:t>- при принятии решений, локальных нормативных  актов,  затрагивающих права учеников и работников Школы, учитывается мнение Управляющего Совета,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  <w:proofErr w:type="gramEnd"/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lastRenderedPageBreak/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обеспечивается информационная открытость Школы в соответствии с требованиями действующего законодательства;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- обеспечивается введение прозрачных процедур внутренней оценки для управления качеством образования;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  <w:r w:rsidRPr="008772A6">
        <w:rPr>
          <w:rFonts w:ascii="Times New Roman" w:hAnsi="Times New Roman"/>
          <w:sz w:val="24"/>
          <w:szCs w:val="24"/>
        </w:rPr>
        <w:cr/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8772A6">
        <w:rPr>
          <w:rFonts w:ascii="Times New Roman" w:hAnsi="Times New Roman"/>
          <w:sz w:val="24"/>
          <w:szCs w:val="24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8772A6">
        <w:rPr>
          <w:rFonts w:ascii="Times New Roman" w:hAnsi="Times New Roman"/>
          <w:sz w:val="24"/>
          <w:szCs w:val="24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C43837" w:rsidRPr="008772A6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43837" w:rsidRDefault="00C43837" w:rsidP="00C43837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43837" w:rsidRDefault="00C43837" w:rsidP="00C43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837" w:rsidRDefault="00C43837" w:rsidP="00C43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837" w:rsidRDefault="00C43837" w:rsidP="00C43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837" w:rsidRPr="008772A6" w:rsidRDefault="00C43837" w:rsidP="00C43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6.Ответственность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6.1. 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утверждает соответствующие дополнения в должностные инструкции педагогических работников;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>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- организует </w:t>
      </w:r>
      <w:proofErr w:type="gramStart"/>
      <w:r w:rsidRPr="008772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72A6">
        <w:rPr>
          <w:rFonts w:ascii="Times New Roman" w:hAnsi="Times New Roman"/>
          <w:sz w:val="24"/>
          <w:szCs w:val="24"/>
        </w:rPr>
        <w:t xml:space="preserve"> состоянием работы в Школы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772A6">
        <w:rPr>
          <w:rFonts w:ascii="Times New Roman" w:hAnsi="Times New Roman"/>
          <w:sz w:val="24"/>
          <w:szCs w:val="24"/>
        </w:rPr>
        <w:t xml:space="preserve"> 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43837" w:rsidRPr="008772A6" w:rsidRDefault="00C43837" w:rsidP="00C438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43837" w:rsidRDefault="00C43837" w:rsidP="00C43837">
      <w:pPr>
        <w:ind w:left="567"/>
        <w:rPr>
          <w:sz w:val="24"/>
          <w:szCs w:val="24"/>
        </w:rPr>
      </w:pPr>
    </w:p>
    <w:p w:rsidR="00C43837" w:rsidRDefault="00C43837" w:rsidP="00C43837">
      <w:pPr>
        <w:ind w:left="567"/>
      </w:pPr>
    </w:p>
    <w:p w:rsidR="005D27B1" w:rsidRDefault="00C43837"/>
    <w:sectPr w:rsidR="005D27B1" w:rsidSect="00DC424A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837"/>
    <w:rsid w:val="003644E6"/>
    <w:rsid w:val="00A05D2C"/>
    <w:rsid w:val="00B17391"/>
    <w:rsid w:val="00C4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1584</Words>
  <Characters>9034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2019-06-18T10:29:00Z</dcterms:created>
  <dcterms:modified xsi:type="dcterms:W3CDTF">2019-06-18T10:32:00Z</dcterms:modified>
</cp:coreProperties>
</file>